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44E" w:rsidRPr="009365B2" w:rsidRDefault="00285F27" w:rsidP="0034544E">
      <w:pPr>
        <w:rPr>
          <w:b/>
          <w:bCs/>
        </w:rPr>
      </w:pPr>
      <w:r>
        <w:rPr>
          <w:b/>
          <w:bCs/>
          <w:noProof/>
          <w:lang w:eastAsia="ru-RU"/>
        </w:rPr>
        <w:drawing>
          <wp:inline distT="0" distB="0" distL="0" distR="0">
            <wp:extent cx="6477000" cy="9163050"/>
            <wp:effectExtent l="0" t="0" r="0" b="0"/>
            <wp:docPr id="1" name="Рисунок 1" descr="C:\Users\Мария\Downloads\img-21062315362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я\Downloads\img-210623153627-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0" cy="9163050"/>
                    </a:xfrm>
                    <a:prstGeom prst="rect">
                      <a:avLst/>
                    </a:prstGeom>
                    <a:noFill/>
                    <a:ln>
                      <a:noFill/>
                    </a:ln>
                  </pic:spPr>
                </pic:pic>
              </a:graphicData>
            </a:graphic>
          </wp:inline>
        </w:drawing>
      </w:r>
      <w:bookmarkStart w:id="0" w:name="_GoBack"/>
      <w:bookmarkEnd w:id="0"/>
    </w:p>
    <w:p w:rsidR="0034544E" w:rsidRPr="00944AD9" w:rsidRDefault="0034544E" w:rsidP="0034544E">
      <w:pPr>
        <w:spacing w:after="0"/>
        <w:jc w:val="center"/>
        <w:rPr>
          <w:rFonts w:ascii="Times New Roman" w:hAnsi="Times New Roman" w:cs="Times New Roman"/>
          <w:b/>
          <w:sz w:val="28"/>
          <w:szCs w:val="28"/>
        </w:rPr>
      </w:pPr>
      <w:r w:rsidRPr="00944AD9">
        <w:rPr>
          <w:rFonts w:ascii="Times New Roman" w:hAnsi="Times New Roman" w:cs="Times New Roman"/>
          <w:b/>
          <w:sz w:val="28"/>
          <w:szCs w:val="28"/>
        </w:rPr>
        <w:t>КОЛЛЕКТИВНЫЙ ДОГОВОР</w:t>
      </w:r>
    </w:p>
    <w:p w:rsidR="0034544E" w:rsidRDefault="0034544E" w:rsidP="0034544E">
      <w:pPr>
        <w:spacing w:after="0"/>
        <w:jc w:val="center"/>
        <w:rPr>
          <w:rFonts w:ascii="Times New Roman" w:hAnsi="Times New Roman" w:cs="Times New Roman"/>
          <w:b/>
          <w:bCs/>
          <w:sz w:val="28"/>
          <w:szCs w:val="28"/>
        </w:rPr>
      </w:pPr>
      <w:r w:rsidRPr="00944AD9">
        <w:rPr>
          <w:rFonts w:ascii="Times New Roman" w:hAnsi="Times New Roman" w:cs="Times New Roman"/>
          <w:b/>
          <w:bCs/>
          <w:sz w:val="28"/>
          <w:szCs w:val="28"/>
        </w:rPr>
        <w:t>Муниципального бюджетного дошкольного образовательного учреждения детский сад №5 «</w:t>
      </w:r>
      <w:proofErr w:type="spellStart"/>
      <w:r w:rsidRPr="00944AD9">
        <w:rPr>
          <w:rFonts w:ascii="Times New Roman" w:hAnsi="Times New Roman" w:cs="Times New Roman"/>
          <w:b/>
          <w:bCs/>
          <w:sz w:val="28"/>
          <w:szCs w:val="28"/>
        </w:rPr>
        <w:t>Бэлэкэч</w:t>
      </w:r>
      <w:proofErr w:type="spellEnd"/>
      <w:r w:rsidRPr="00944AD9">
        <w:rPr>
          <w:rFonts w:ascii="Times New Roman" w:hAnsi="Times New Roman" w:cs="Times New Roman"/>
          <w:b/>
          <w:bCs/>
          <w:sz w:val="28"/>
          <w:szCs w:val="28"/>
        </w:rPr>
        <w:t xml:space="preserve">» </w:t>
      </w:r>
      <w:proofErr w:type="spellStart"/>
      <w:r w:rsidRPr="00944AD9">
        <w:rPr>
          <w:rFonts w:ascii="Times New Roman" w:hAnsi="Times New Roman" w:cs="Times New Roman"/>
          <w:b/>
          <w:bCs/>
          <w:sz w:val="28"/>
          <w:szCs w:val="28"/>
        </w:rPr>
        <w:t>с</w:t>
      </w:r>
      <w:proofErr w:type="gramStart"/>
      <w:r w:rsidRPr="00944AD9">
        <w:rPr>
          <w:rFonts w:ascii="Times New Roman" w:hAnsi="Times New Roman" w:cs="Times New Roman"/>
          <w:b/>
          <w:bCs/>
          <w:sz w:val="28"/>
          <w:szCs w:val="28"/>
        </w:rPr>
        <w:t>.П</w:t>
      </w:r>
      <w:proofErr w:type="gramEnd"/>
      <w:r w:rsidRPr="00944AD9">
        <w:rPr>
          <w:rFonts w:ascii="Times New Roman" w:hAnsi="Times New Roman" w:cs="Times New Roman"/>
          <w:b/>
          <w:bCs/>
          <w:sz w:val="28"/>
          <w:szCs w:val="28"/>
        </w:rPr>
        <w:t>естрецы</w:t>
      </w:r>
      <w:proofErr w:type="spellEnd"/>
      <w:r w:rsidRPr="00944AD9">
        <w:rPr>
          <w:rFonts w:ascii="Times New Roman" w:hAnsi="Times New Roman" w:cs="Times New Roman"/>
          <w:b/>
          <w:bCs/>
          <w:sz w:val="28"/>
          <w:szCs w:val="28"/>
        </w:rPr>
        <w:t xml:space="preserve"> </w:t>
      </w:r>
    </w:p>
    <w:p w:rsidR="0034544E" w:rsidRPr="00944AD9" w:rsidRDefault="0034544E" w:rsidP="0034544E">
      <w:pPr>
        <w:spacing w:after="0"/>
        <w:jc w:val="center"/>
        <w:rPr>
          <w:rFonts w:ascii="Times New Roman" w:hAnsi="Times New Roman" w:cs="Times New Roman"/>
          <w:b/>
          <w:bCs/>
          <w:sz w:val="28"/>
          <w:szCs w:val="28"/>
        </w:rPr>
      </w:pPr>
      <w:proofErr w:type="spellStart"/>
      <w:r w:rsidRPr="00944AD9">
        <w:rPr>
          <w:rFonts w:ascii="Times New Roman" w:hAnsi="Times New Roman" w:cs="Times New Roman"/>
          <w:b/>
          <w:bCs/>
          <w:sz w:val="28"/>
          <w:szCs w:val="28"/>
        </w:rPr>
        <w:lastRenderedPageBreak/>
        <w:t>Пестречинского</w:t>
      </w:r>
      <w:proofErr w:type="spellEnd"/>
      <w:r w:rsidRPr="00944AD9">
        <w:rPr>
          <w:rFonts w:ascii="Times New Roman" w:hAnsi="Times New Roman" w:cs="Times New Roman"/>
          <w:b/>
          <w:bCs/>
          <w:sz w:val="28"/>
          <w:szCs w:val="28"/>
        </w:rPr>
        <w:t xml:space="preserve"> муниципального района Республики Татарстан</w:t>
      </w:r>
    </w:p>
    <w:p w:rsidR="0034544E" w:rsidRPr="00944AD9" w:rsidRDefault="0034544E" w:rsidP="0034544E">
      <w:pPr>
        <w:spacing w:after="0"/>
        <w:jc w:val="center"/>
        <w:rPr>
          <w:rFonts w:ascii="Times New Roman" w:hAnsi="Times New Roman" w:cs="Times New Roman"/>
          <w:b/>
          <w:sz w:val="28"/>
          <w:szCs w:val="28"/>
        </w:rPr>
      </w:pPr>
      <w:r w:rsidRPr="00944AD9">
        <w:rPr>
          <w:rFonts w:ascii="Times New Roman" w:hAnsi="Times New Roman" w:cs="Times New Roman"/>
          <w:b/>
          <w:sz w:val="28"/>
          <w:szCs w:val="28"/>
        </w:rPr>
        <w:t>на 2021- 2023 го</w:t>
      </w:r>
      <w:proofErr w:type="gramStart"/>
      <w:r w:rsidRPr="00944AD9">
        <w:rPr>
          <w:rFonts w:ascii="Times New Roman" w:hAnsi="Times New Roman" w:cs="Times New Roman"/>
          <w:b/>
          <w:sz w:val="28"/>
          <w:szCs w:val="28"/>
        </w:rPr>
        <w:t>д(</w:t>
      </w:r>
      <w:proofErr w:type="gramEnd"/>
      <w:r w:rsidRPr="00944AD9">
        <w:rPr>
          <w:rFonts w:ascii="Times New Roman" w:hAnsi="Times New Roman" w:cs="Times New Roman"/>
          <w:b/>
          <w:sz w:val="28"/>
          <w:szCs w:val="28"/>
        </w:rPr>
        <w:t>ы)</w:t>
      </w:r>
    </w:p>
    <w:p w:rsidR="0034544E" w:rsidRPr="00944AD9" w:rsidRDefault="0034544E" w:rsidP="0034544E">
      <w:pPr>
        <w:jc w:val="center"/>
        <w:rPr>
          <w:sz w:val="28"/>
          <w:szCs w:val="28"/>
        </w:rPr>
      </w:pPr>
    </w:p>
    <w:p w:rsidR="0034544E" w:rsidRPr="00944AD9" w:rsidRDefault="0034544E" w:rsidP="0034544E">
      <w:pPr>
        <w:jc w:val="center"/>
        <w:rPr>
          <w:sz w:val="28"/>
          <w:szCs w:val="28"/>
        </w:rPr>
      </w:pPr>
    </w:p>
    <w:p w:rsidR="0034544E" w:rsidRPr="00944AD9" w:rsidRDefault="0034544E" w:rsidP="0034544E">
      <w:pPr>
        <w:jc w:val="center"/>
        <w:rPr>
          <w:sz w:val="28"/>
          <w:szCs w:val="28"/>
        </w:rPr>
      </w:pPr>
    </w:p>
    <w:p w:rsidR="0034544E" w:rsidRDefault="0034544E" w:rsidP="0034544E">
      <w:pPr>
        <w:jc w:val="center"/>
        <w:rPr>
          <w:sz w:val="28"/>
          <w:szCs w:val="28"/>
        </w:rPr>
      </w:pPr>
    </w:p>
    <w:p w:rsidR="0034544E" w:rsidRDefault="0034544E" w:rsidP="0034544E">
      <w:pPr>
        <w:jc w:val="center"/>
        <w:rPr>
          <w:sz w:val="28"/>
          <w:szCs w:val="28"/>
        </w:rPr>
      </w:pPr>
    </w:p>
    <w:p w:rsidR="0034544E" w:rsidRDefault="0034544E" w:rsidP="0034544E">
      <w:pPr>
        <w:jc w:val="center"/>
        <w:rPr>
          <w:sz w:val="28"/>
          <w:szCs w:val="28"/>
        </w:rPr>
      </w:pPr>
    </w:p>
    <w:p w:rsidR="0034544E" w:rsidRDefault="0034544E" w:rsidP="0034544E">
      <w:pPr>
        <w:jc w:val="center"/>
        <w:rPr>
          <w:sz w:val="28"/>
          <w:szCs w:val="28"/>
        </w:rPr>
      </w:pPr>
    </w:p>
    <w:p w:rsidR="0034544E" w:rsidRDefault="0034544E" w:rsidP="0034544E">
      <w:pPr>
        <w:jc w:val="center"/>
        <w:rPr>
          <w:sz w:val="28"/>
          <w:szCs w:val="28"/>
        </w:rPr>
      </w:pPr>
    </w:p>
    <w:p w:rsidR="0034544E" w:rsidRPr="00944AD9" w:rsidRDefault="0034544E" w:rsidP="0034544E">
      <w:pPr>
        <w:jc w:val="center"/>
        <w:rPr>
          <w:sz w:val="28"/>
          <w:szCs w:val="28"/>
        </w:rPr>
      </w:pPr>
    </w:p>
    <w:p w:rsidR="0034544E" w:rsidRPr="00944AD9" w:rsidRDefault="0034544E" w:rsidP="0034544E">
      <w:pPr>
        <w:jc w:val="center"/>
        <w:rPr>
          <w:sz w:val="28"/>
          <w:szCs w:val="28"/>
        </w:rPr>
      </w:pPr>
    </w:p>
    <w:p w:rsidR="0034544E" w:rsidRPr="00944AD9" w:rsidRDefault="0034544E" w:rsidP="0034544E">
      <w:pPr>
        <w:jc w:val="center"/>
        <w:rPr>
          <w:rFonts w:ascii="Times New Roman" w:hAnsi="Times New Roman" w:cs="Times New Roman"/>
          <w:sz w:val="28"/>
          <w:szCs w:val="28"/>
        </w:rPr>
      </w:pPr>
    </w:p>
    <w:p w:rsidR="0034544E" w:rsidRPr="00944AD9" w:rsidRDefault="0034544E" w:rsidP="0034544E">
      <w:pPr>
        <w:spacing w:after="0" w:line="240" w:lineRule="auto"/>
        <w:rPr>
          <w:rFonts w:ascii="Times New Roman" w:hAnsi="Times New Roman" w:cs="Times New Roman"/>
          <w:sz w:val="24"/>
          <w:szCs w:val="24"/>
        </w:rPr>
      </w:pPr>
      <w:r w:rsidRPr="00944AD9">
        <w:rPr>
          <w:rFonts w:ascii="Times New Roman" w:hAnsi="Times New Roman" w:cs="Times New Roman"/>
          <w:sz w:val="24"/>
          <w:szCs w:val="24"/>
        </w:rPr>
        <w:t>КОЛЛЕКТИВНЫЙ ДОГОВОР</w:t>
      </w:r>
    </w:p>
    <w:p w:rsidR="0034544E" w:rsidRPr="00944AD9" w:rsidRDefault="0034544E" w:rsidP="0034544E">
      <w:pPr>
        <w:spacing w:after="0" w:line="240" w:lineRule="auto"/>
        <w:rPr>
          <w:rFonts w:ascii="Times New Roman" w:hAnsi="Times New Roman" w:cs="Times New Roman"/>
          <w:sz w:val="24"/>
          <w:szCs w:val="24"/>
        </w:rPr>
      </w:pPr>
      <w:r w:rsidRPr="00944AD9">
        <w:rPr>
          <w:rFonts w:ascii="Times New Roman" w:hAnsi="Times New Roman" w:cs="Times New Roman"/>
          <w:sz w:val="24"/>
          <w:szCs w:val="24"/>
        </w:rPr>
        <w:t>прошёл уведомительную регистрацию</w:t>
      </w:r>
    </w:p>
    <w:p w:rsidR="0034544E" w:rsidRPr="00944AD9" w:rsidRDefault="0034544E" w:rsidP="0034544E">
      <w:pPr>
        <w:spacing w:after="0" w:line="240" w:lineRule="auto"/>
        <w:rPr>
          <w:rFonts w:ascii="Times New Roman" w:hAnsi="Times New Roman" w:cs="Times New Roman"/>
          <w:sz w:val="24"/>
          <w:szCs w:val="24"/>
        </w:rPr>
      </w:pPr>
      <w:r w:rsidRPr="00944AD9">
        <w:rPr>
          <w:rFonts w:ascii="Times New Roman" w:hAnsi="Times New Roman" w:cs="Times New Roman"/>
          <w:sz w:val="24"/>
          <w:szCs w:val="24"/>
        </w:rPr>
        <w:t xml:space="preserve">в органе по труду в ГКУ «Центр занятости населения </w:t>
      </w:r>
      <w:proofErr w:type="spellStart"/>
      <w:r w:rsidRPr="00944AD9">
        <w:rPr>
          <w:rFonts w:ascii="Times New Roman" w:hAnsi="Times New Roman" w:cs="Times New Roman"/>
          <w:sz w:val="24"/>
          <w:szCs w:val="24"/>
        </w:rPr>
        <w:t>Пестречинского</w:t>
      </w:r>
      <w:proofErr w:type="spellEnd"/>
      <w:r w:rsidRPr="00944AD9">
        <w:rPr>
          <w:rFonts w:ascii="Times New Roman" w:hAnsi="Times New Roman" w:cs="Times New Roman"/>
          <w:sz w:val="24"/>
          <w:szCs w:val="24"/>
        </w:rPr>
        <w:t xml:space="preserve"> района»</w:t>
      </w:r>
    </w:p>
    <w:p w:rsidR="0034544E" w:rsidRPr="00944AD9" w:rsidRDefault="0034544E" w:rsidP="0034544E">
      <w:pPr>
        <w:spacing w:after="0" w:line="240" w:lineRule="auto"/>
        <w:rPr>
          <w:rFonts w:ascii="Times New Roman" w:hAnsi="Times New Roman" w:cs="Times New Roman"/>
          <w:sz w:val="24"/>
          <w:szCs w:val="24"/>
        </w:rPr>
      </w:pPr>
    </w:p>
    <w:p w:rsidR="0034544E" w:rsidRPr="00944AD9" w:rsidRDefault="0034544E" w:rsidP="0034544E">
      <w:pPr>
        <w:spacing w:after="0" w:line="240" w:lineRule="auto"/>
        <w:rPr>
          <w:rFonts w:ascii="Times New Roman" w:hAnsi="Times New Roman" w:cs="Times New Roman"/>
          <w:sz w:val="24"/>
          <w:szCs w:val="24"/>
        </w:rPr>
      </w:pPr>
      <w:proofErr w:type="gramStart"/>
      <w:r w:rsidRPr="00944AD9">
        <w:rPr>
          <w:rFonts w:ascii="Times New Roman" w:hAnsi="Times New Roman" w:cs="Times New Roman"/>
          <w:sz w:val="24"/>
          <w:szCs w:val="24"/>
        </w:rPr>
        <w:t>Регистрационный</w:t>
      </w:r>
      <w:proofErr w:type="gramEnd"/>
      <w:r w:rsidRPr="00944AD9">
        <w:rPr>
          <w:rFonts w:ascii="Times New Roman" w:hAnsi="Times New Roman" w:cs="Times New Roman"/>
          <w:sz w:val="24"/>
          <w:szCs w:val="24"/>
        </w:rPr>
        <w:t xml:space="preserve"> №___ от «___»_____________20___года</w:t>
      </w:r>
    </w:p>
    <w:p w:rsidR="0034544E" w:rsidRPr="00944AD9" w:rsidRDefault="0034544E" w:rsidP="0034544E">
      <w:pPr>
        <w:spacing w:after="0" w:line="240" w:lineRule="auto"/>
        <w:rPr>
          <w:rFonts w:ascii="Times New Roman" w:hAnsi="Times New Roman" w:cs="Times New Roman"/>
          <w:sz w:val="24"/>
          <w:szCs w:val="24"/>
        </w:rPr>
      </w:pPr>
    </w:p>
    <w:p w:rsidR="0034544E" w:rsidRPr="00944AD9" w:rsidRDefault="0034544E" w:rsidP="0034544E">
      <w:pPr>
        <w:spacing w:after="0" w:line="240" w:lineRule="auto"/>
        <w:rPr>
          <w:rFonts w:ascii="Times New Roman" w:hAnsi="Times New Roman" w:cs="Times New Roman"/>
          <w:sz w:val="24"/>
          <w:szCs w:val="24"/>
        </w:rPr>
      </w:pPr>
    </w:p>
    <w:p w:rsidR="0034544E" w:rsidRPr="00944AD9" w:rsidRDefault="0034544E" w:rsidP="0034544E">
      <w:pPr>
        <w:spacing w:after="0" w:line="240" w:lineRule="auto"/>
        <w:rPr>
          <w:rFonts w:ascii="Times New Roman" w:hAnsi="Times New Roman" w:cs="Times New Roman"/>
          <w:sz w:val="24"/>
          <w:szCs w:val="24"/>
        </w:rPr>
      </w:pPr>
      <w:r w:rsidRPr="00944AD9">
        <w:rPr>
          <w:rFonts w:ascii="Times New Roman" w:hAnsi="Times New Roman" w:cs="Times New Roman"/>
          <w:sz w:val="24"/>
          <w:szCs w:val="24"/>
        </w:rPr>
        <w:t>Руководитель органа по труду (уполномоченного органа) _________________</w:t>
      </w:r>
      <w:r>
        <w:rPr>
          <w:rFonts w:ascii="Times New Roman" w:hAnsi="Times New Roman" w:cs="Times New Roman"/>
          <w:sz w:val="24"/>
          <w:szCs w:val="24"/>
        </w:rPr>
        <w:t>____________</w:t>
      </w:r>
      <w:r w:rsidRPr="00944AD9">
        <w:rPr>
          <w:rFonts w:ascii="Times New Roman" w:hAnsi="Times New Roman" w:cs="Times New Roman"/>
          <w:sz w:val="24"/>
          <w:szCs w:val="24"/>
        </w:rPr>
        <w:t>___</w:t>
      </w:r>
    </w:p>
    <w:p w:rsidR="0034544E" w:rsidRPr="00944AD9" w:rsidRDefault="0034544E" w:rsidP="0034544E">
      <w:pPr>
        <w:spacing w:after="0" w:line="240" w:lineRule="auto"/>
        <w:ind w:left="4963" w:firstLine="709"/>
        <w:rPr>
          <w:rFonts w:ascii="Times New Roman" w:hAnsi="Times New Roman" w:cs="Times New Roman"/>
          <w:sz w:val="24"/>
          <w:szCs w:val="24"/>
        </w:rPr>
      </w:pPr>
      <w:r w:rsidRPr="00944AD9">
        <w:rPr>
          <w:rFonts w:ascii="Times New Roman" w:hAnsi="Times New Roman" w:cs="Times New Roman"/>
          <w:sz w:val="24"/>
          <w:szCs w:val="24"/>
        </w:rPr>
        <w:t>(</w:t>
      </w:r>
      <w:r w:rsidRPr="00944AD9">
        <w:rPr>
          <w:rFonts w:ascii="Times New Roman" w:hAnsi="Times New Roman" w:cs="Times New Roman"/>
          <w:i/>
          <w:sz w:val="24"/>
          <w:szCs w:val="24"/>
        </w:rPr>
        <w:t xml:space="preserve">должность, </w:t>
      </w:r>
      <w:proofErr w:type="spellStart"/>
      <w:r w:rsidRPr="00944AD9">
        <w:rPr>
          <w:rFonts w:ascii="Times New Roman" w:hAnsi="Times New Roman" w:cs="Times New Roman"/>
          <w:i/>
          <w:sz w:val="24"/>
          <w:szCs w:val="24"/>
        </w:rPr>
        <w:t>ф.и.о.</w:t>
      </w:r>
      <w:proofErr w:type="spellEnd"/>
      <w:r w:rsidRPr="00944AD9">
        <w:rPr>
          <w:rFonts w:ascii="Times New Roman" w:hAnsi="Times New Roman" w:cs="Times New Roman"/>
          <w:i/>
          <w:sz w:val="24"/>
          <w:szCs w:val="24"/>
        </w:rPr>
        <w:t xml:space="preserve"> и подпись</w:t>
      </w:r>
      <w:r w:rsidRPr="00944AD9">
        <w:rPr>
          <w:rFonts w:ascii="Times New Roman" w:hAnsi="Times New Roman" w:cs="Times New Roman"/>
          <w:sz w:val="24"/>
          <w:szCs w:val="24"/>
        </w:rPr>
        <w:t>)</w:t>
      </w:r>
    </w:p>
    <w:p w:rsidR="0034544E" w:rsidRPr="002D0121" w:rsidRDefault="0034544E" w:rsidP="0034544E">
      <w:pPr>
        <w:spacing w:after="0" w:line="240" w:lineRule="auto"/>
        <w:jc w:val="both"/>
        <w:rPr>
          <w:rFonts w:ascii="Times New Roman" w:eastAsia="Times New Roman" w:hAnsi="Times New Roman" w:cs="Times New Roman"/>
          <w:b/>
          <w:sz w:val="24"/>
          <w:szCs w:val="24"/>
          <w:lang w:eastAsia="ru-RU"/>
        </w:rPr>
      </w:pPr>
      <w:r w:rsidRPr="009365B2">
        <w:br w:type="page"/>
      </w:r>
    </w:p>
    <w:p w:rsidR="0034544E" w:rsidRPr="002D0121" w:rsidRDefault="0034544E" w:rsidP="0034544E">
      <w:pPr>
        <w:spacing w:after="0" w:line="240" w:lineRule="auto"/>
        <w:jc w:val="both"/>
        <w:rPr>
          <w:rFonts w:ascii="Times New Roman" w:eastAsia="Times New Roman" w:hAnsi="Times New Roman" w:cs="Times New Roman"/>
          <w:b/>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ОГЛАВЛЕНИЕ</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 ОБЩИЕ ПОЛОЖЕНИЯ                                                                                                           </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 ТРУДОВОЙ ДОГОВОР. ГАРАНТИИ ПРИ ЗАКЛЮЧЕНИИ, ИЗМЕНЕНИИ</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И </w:t>
      </w:r>
      <w:proofErr w:type="gramStart"/>
      <w:r w:rsidRPr="002D0121">
        <w:rPr>
          <w:rFonts w:ascii="Times New Roman" w:eastAsia="Times New Roman" w:hAnsi="Times New Roman" w:cs="Times New Roman"/>
          <w:sz w:val="24"/>
          <w:szCs w:val="24"/>
          <w:lang w:eastAsia="ru-RU"/>
        </w:rPr>
        <w:t>РАСТОРЖЕНИИ</w:t>
      </w:r>
      <w:proofErr w:type="gramEnd"/>
      <w:r w:rsidRPr="002D0121">
        <w:rPr>
          <w:rFonts w:ascii="Times New Roman" w:eastAsia="Times New Roman" w:hAnsi="Times New Roman" w:cs="Times New Roman"/>
          <w:sz w:val="24"/>
          <w:szCs w:val="24"/>
          <w:lang w:eastAsia="ru-RU"/>
        </w:rPr>
        <w:t xml:space="preserve"> ТРУДОВОГО ДОГОВОРА                                                                         </w:t>
      </w:r>
    </w:p>
    <w:p w:rsidR="0034544E" w:rsidRPr="002D0121" w:rsidRDefault="0034544E" w:rsidP="0034544E">
      <w:pPr>
        <w:spacing w:after="0" w:line="240" w:lineRule="auto"/>
        <w:jc w:val="both"/>
        <w:rPr>
          <w:rFonts w:ascii="Times New Roman" w:eastAsia="Times New Roman" w:hAnsi="Times New Roman" w:cs="Times New Roman"/>
          <w:bCs/>
          <w:caps/>
          <w:sz w:val="24"/>
          <w:szCs w:val="24"/>
          <w:lang w:eastAsia="ru-RU"/>
        </w:rPr>
      </w:pPr>
      <w:r w:rsidRPr="002D0121">
        <w:rPr>
          <w:rFonts w:ascii="Times New Roman" w:eastAsia="Times New Roman" w:hAnsi="Times New Roman" w:cs="Times New Roman"/>
          <w:sz w:val="24"/>
          <w:szCs w:val="24"/>
          <w:lang w:eastAsia="ru-RU"/>
        </w:rPr>
        <w:t>3. </w:t>
      </w:r>
      <w:r w:rsidRPr="002D0121">
        <w:rPr>
          <w:rFonts w:ascii="Times New Roman" w:eastAsia="Times New Roman" w:hAnsi="Times New Roman" w:cs="Times New Roman"/>
          <w:bCs/>
          <w:caps/>
          <w:sz w:val="24"/>
          <w:szCs w:val="24"/>
          <w:lang w:eastAsia="ru-RU"/>
        </w:rPr>
        <w:t xml:space="preserve">рабочее время и время отдыха                                                                                 </w:t>
      </w:r>
    </w:p>
    <w:p w:rsidR="0034544E" w:rsidRPr="002D0121" w:rsidRDefault="0034544E" w:rsidP="0034544E">
      <w:pPr>
        <w:spacing w:after="0" w:line="240" w:lineRule="auto"/>
        <w:jc w:val="both"/>
        <w:rPr>
          <w:rFonts w:ascii="Times New Roman" w:eastAsia="Times New Roman" w:hAnsi="Times New Roman" w:cs="Times New Roman"/>
          <w:bCs/>
          <w:caps/>
          <w:sz w:val="24"/>
          <w:szCs w:val="24"/>
          <w:lang w:eastAsia="ru-RU"/>
        </w:rPr>
      </w:pPr>
      <w:r w:rsidRPr="002D0121">
        <w:rPr>
          <w:rFonts w:ascii="Times New Roman" w:eastAsia="Times New Roman" w:hAnsi="Times New Roman" w:cs="Times New Roman"/>
          <w:bCs/>
          <w:caps/>
          <w:sz w:val="24"/>
          <w:szCs w:val="24"/>
          <w:lang w:eastAsia="ru-RU"/>
        </w:rPr>
        <w:t>4</w:t>
      </w:r>
      <w:r w:rsidRPr="002D0121">
        <w:rPr>
          <w:rFonts w:ascii="Times New Roman" w:eastAsia="Times New Roman" w:hAnsi="Times New Roman" w:cs="Times New Roman"/>
          <w:sz w:val="24"/>
          <w:szCs w:val="24"/>
          <w:lang w:eastAsia="ru-RU"/>
        </w:rPr>
        <w:t>. </w:t>
      </w:r>
      <w:r w:rsidRPr="002D0121">
        <w:rPr>
          <w:rFonts w:ascii="Times New Roman" w:eastAsia="Times New Roman" w:hAnsi="Times New Roman" w:cs="Times New Roman"/>
          <w:bCs/>
          <w:caps/>
          <w:sz w:val="24"/>
          <w:szCs w:val="24"/>
          <w:lang w:eastAsia="ru-RU"/>
        </w:rPr>
        <w:t xml:space="preserve">Оплата и нормирование труда                                                                              </w:t>
      </w:r>
    </w:p>
    <w:p w:rsidR="0034544E" w:rsidRPr="002D0121" w:rsidRDefault="0034544E" w:rsidP="0034544E">
      <w:pPr>
        <w:spacing w:after="0" w:line="240" w:lineRule="auto"/>
        <w:jc w:val="both"/>
        <w:rPr>
          <w:rFonts w:ascii="Times New Roman" w:eastAsia="Times New Roman" w:hAnsi="Times New Roman" w:cs="Times New Roman"/>
          <w:bCs/>
          <w:caps/>
          <w:sz w:val="24"/>
          <w:szCs w:val="24"/>
          <w:lang w:eastAsia="ru-RU"/>
        </w:rPr>
      </w:pPr>
      <w:r w:rsidRPr="002D0121">
        <w:rPr>
          <w:rFonts w:ascii="Times New Roman" w:eastAsia="Times New Roman" w:hAnsi="Times New Roman" w:cs="Times New Roman"/>
          <w:sz w:val="24"/>
          <w:szCs w:val="24"/>
          <w:lang w:eastAsia="ru-RU"/>
        </w:rPr>
        <w:t>5. </w:t>
      </w:r>
      <w:r w:rsidRPr="002D0121">
        <w:rPr>
          <w:rFonts w:ascii="Times New Roman" w:eastAsia="Times New Roman" w:hAnsi="Times New Roman" w:cs="Times New Roman"/>
          <w:bCs/>
          <w:caps/>
          <w:sz w:val="24"/>
          <w:szCs w:val="24"/>
          <w:lang w:eastAsia="ru-RU"/>
        </w:rPr>
        <w:t xml:space="preserve">Социальные гарантии и меры социальной поддержки                           </w:t>
      </w:r>
    </w:p>
    <w:p w:rsidR="0034544E" w:rsidRPr="002D0121" w:rsidRDefault="0034544E" w:rsidP="0034544E">
      <w:pPr>
        <w:spacing w:after="0" w:line="240" w:lineRule="auto"/>
        <w:jc w:val="both"/>
        <w:rPr>
          <w:rFonts w:ascii="Times New Roman" w:eastAsia="Times New Roman" w:hAnsi="Times New Roman" w:cs="Times New Roman"/>
          <w:bCs/>
          <w:caps/>
          <w:sz w:val="24"/>
          <w:szCs w:val="24"/>
          <w:lang w:eastAsia="ru-RU"/>
        </w:rPr>
      </w:pPr>
      <w:r w:rsidRPr="002D0121">
        <w:rPr>
          <w:rFonts w:ascii="Times New Roman" w:eastAsia="Times New Roman" w:hAnsi="Times New Roman" w:cs="Times New Roman"/>
          <w:bCs/>
          <w:caps/>
          <w:sz w:val="24"/>
          <w:szCs w:val="24"/>
          <w:lang w:eastAsia="ru-RU"/>
        </w:rPr>
        <w:t>6</w:t>
      </w:r>
      <w:r w:rsidRPr="002D0121">
        <w:rPr>
          <w:rFonts w:ascii="Times New Roman" w:eastAsia="Times New Roman" w:hAnsi="Times New Roman" w:cs="Times New Roman"/>
          <w:sz w:val="24"/>
          <w:szCs w:val="24"/>
          <w:lang w:eastAsia="ru-RU"/>
        </w:rPr>
        <w:t>. </w:t>
      </w:r>
      <w:r w:rsidRPr="002D0121">
        <w:rPr>
          <w:rFonts w:ascii="Times New Roman" w:eastAsia="Times New Roman" w:hAnsi="Times New Roman" w:cs="Times New Roman"/>
          <w:bCs/>
          <w:caps/>
          <w:sz w:val="24"/>
          <w:szCs w:val="24"/>
          <w:lang w:eastAsia="ru-RU"/>
        </w:rPr>
        <w:t xml:space="preserve">Охрана труда и здоровья                                                                                           </w:t>
      </w:r>
    </w:p>
    <w:p w:rsidR="0034544E" w:rsidRPr="002D0121" w:rsidRDefault="0034544E" w:rsidP="0034544E">
      <w:pPr>
        <w:spacing w:after="0" w:line="240" w:lineRule="auto"/>
        <w:jc w:val="both"/>
        <w:rPr>
          <w:rFonts w:ascii="Times New Roman" w:eastAsia="Times New Roman" w:hAnsi="Times New Roman" w:cs="Times New Roman"/>
          <w:bCs/>
          <w:sz w:val="24"/>
          <w:szCs w:val="24"/>
          <w:lang w:eastAsia="ru-RU"/>
        </w:rPr>
      </w:pPr>
      <w:r w:rsidRPr="002D0121">
        <w:rPr>
          <w:rFonts w:ascii="Times New Roman" w:eastAsia="Times New Roman" w:hAnsi="Times New Roman" w:cs="Times New Roman"/>
          <w:bCs/>
          <w:caps/>
          <w:sz w:val="24"/>
          <w:szCs w:val="24"/>
          <w:lang w:eastAsia="ru-RU"/>
        </w:rPr>
        <w:t>7</w:t>
      </w:r>
      <w:r w:rsidRPr="002D0121">
        <w:rPr>
          <w:rFonts w:ascii="Times New Roman" w:eastAsia="Times New Roman" w:hAnsi="Times New Roman" w:cs="Times New Roman"/>
          <w:sz w:val="24"/>
          <w:szCs w:val="24"/>
          <w:lang w:eastAsia="ru-RU"/>
        </w:rPr>
        <w:t>. </w:t>
      </w:r>
      <w:r w:rsidRPr="002D0121">
        <w:rPr>
          <w:rFonts w:ascii="Times New Roman" w:eastAsia="Times New Roman" w:hAnsi="Times New Roman" w:cs="Times New Roman"/>
          <w:bCs/>
          <w:sz w:val="24"/>
          <w:szCs w:val="24"/>
          <w:lang w:eastAsia="ru-RU"/>
        </w:rPr>
        <w:t xml:space="preserve">ПОДДЕРЖКА МОЛОДЫХ ПЕДАГОГОВ                                                                             </w:t>
      </w:r>
    </w:p>
    <w:p w:rsidR="0034544E" w:rsidRPr="002D0121" w:rsidRDefault="0034544E" w:rsidP="0034544E">
      <w:pPr>
        <w:spacing w:after="0" w:line="240" w:lineRule="auto"/>
        <w:jc w:val="both"/>
        <w:rPr>
          <w:rFonts w:ascii="Times New Roman" w:eastAsia="Times New Roman" w:hAnsi="Times New Roman" w:cs="Times New Roman"/>
          <w:bCs/>
          <w:sz w:val="24"/>
          <w:szCs w:val="24"/>
          <w:lang w:eastAsia="ru-RU"/>
        </w:rPr>
      </w:pPr>
      <w:r w:rsidRPr="002D0121">
        <w:rPr>
          <w:rFonts w:ascii="Times New Roman" w:eastAsia="Times New Roman" w:hAnsi="Times New Roman" w:cs="Times New Roman"/>
          <w:bCs/>
          <w:sz w:val="24"/>
          <w:szCs w:val="24"/>
          <w:lang w:eastAsia="ru-RU"/>
        </w:rPr>
        <w:t>8</w:t>
      </w:r>
      <w:r w:rsidRPr="002D0121">
        <w:rPr>
          <w:rFonts w:ascii="Times New Roman" w:eastAsia="Times New Roman" w:hAnsi="Times New Roman" w:cs="Times New Roman"/>
          <w:sz w:val="24"/>
          <w:szCs w:val="24"/>
          <w:lang w:eastAsia="ru-RU"/>
        </w:rPr>
        <w:t>. </w:t>
      </w:r>
      <w:r w:rsidRPr="002D0121">
        <w:rPr>
          <w:rFonts w:ascii="Times New Roman" w:eastAsia="Times New Roman" w:hAnsi="Times New Roman" w:cs="Times New Roman"/>
          <w:bCs/>
          <w:sz w:val="24"/>
          <w:szCs w:val="24"/>
          <w:lang w:eastAsia="ru-RU"/>
        </w:rPr>
        <w:t xml:space="preserve">ДОПОЛНИТЕЛЬНОЕ ПРОФЕССИОНАЛЬНОЕ ОБРАЗОВАНИЕ РАБОТНИКОВ    </w:t>
      </w:r>
    </w:p>
    <w:p w:rsidR="0034544E" w:rsidRPr="002D0121" w:rsidRDefault="0034544E" w:rsidP="0034544E">
      <w:pPr>
        <w:spacing w:after="0" w:line="240" w:lineRule="auto"/>
        <w:jc w:val="both"/>
        <w:rPr>
          <w:rFonts w:ascii="Times New Roman" w:eastAsia="Times New Roman" w:hAnsi="Times New Roman" w:cs="Times New Roman"/>
          <w:bCs/>
          <w:sz w:val="24"/>
          <w:szCs w:val="24"/>
          <w:lang w:eastAsia="ru-RU"/>
        </w:rPr>
      </w:pPr>
      <w:r w:rsidRPr="002D0121">
        <w:rPr>
          <w:rFonts w:ascii="Times New Roman" w:eastAsia="Times New Roman" w:hAnsi="Times New Roman" w:cs="Times New Roman"/>
          <w:bCs/>
          <w:sz w:val="24"/>
          <w:szCs w:val="24"/>
          <w:lang w:eastAsia="ru-RU"/>
        </w:rPr>
        <w:t xml:space="preserve">9. </w:t>
      </w:r>
      <w:proofErr w:type="gramStart"/>
      <w:r w:rsidRPr="002D0121">
        <w:rPr>
          <w:rFonts w:ascii="Times New Roman" w:eastAsia="Times New Roman" w:hAnsi="Times New Roman" w:cs="Times New Roman"/>
          <w:bCs/>
          <w:sz w:val="24"/>
          <w:szCs w:val="24"/>
          <w:lang w:eastAsia="ru-RU"/>
        </w:rPr>
        <w:t>ПЕНСИОННОГО</w:t>
      </w:r>
      <w:proofErr w:type="gramEnd"/>
      <w:r w:rsidRPr="002D0121">
        <w:rPr>
          <w:rFonts w:ascii="Times New Roman" w:eastAsia="Times New Roman" w:hAnsi="Times New Roman" w:cs="Times New Roman"/>
          <w:bCs/>
          <w:sz w:val="24"/>
          <w:szCs w:val="24"/>
          <w:lang w:eastAsia="ru-RU"/>
        </w:rPr>
        <w:t xml:space="preserve"> ОБЕСПЕЧЕНИЕ                                                                                                                        </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bCs/>
          <w:color w:val="000000"/>
          <w:sz w:val="24"/>
          <w:szCs w:val="24"/>
          <w:lang w:eastAsia="ru-RU"/>
        </w:rPr>
      </w:pPr>
      <w:r w:rsidRPr="002D0121">
        <w:rPr>
          <w:rFonts w:ascii="Times New Roman" w:eastAsia="Calibri" w:hAnsi="Times New Roman" w:cs="Times New Roman"/>
          <w:bCs/>
          <w:sz w:val="24"/>
          <w:szCs w:val="24"/>
          <w:lang w:eastAsia="ru-RU"/>
        </w:rPr>
        <w:t>10</w:t>
      </w:r>
      <w:r w:rsidRPr="002D0121">
        <w:rPr>
          <w:rFonts w:ascii="Times New Roman" w:eastAsia="Calibri" w:hAnsi="Times New Roman" w:cs="Times New Roman"/>
          <w:sz w:val="24"/>
          <w:szCs w:val="24"/>
          <w:lang w:eastAsia="ru-RU"/>
        </w:rPr>
        <w:t>. </w:t>
      </w:r>
      <w:r w:rsidRPr="002D0121">
        <w:rPr>
          <w:rFonts w:ascii="Times New Roman" w:eastAsia="Calibri" w:hAnsi="Times New Roman" w:cs="Times New Roman"/>
          <w:bCs/>
          <w:color w:val="000000"/>
          <w:sz w:val="24"/>
          <w:szCs w:val="24"/>
          <w:lang w:eastAsia="ru-RU"/>
        </w:rPr>
        <w:t xml:space="preserve">СОЦИАЛЬНОЕ ПАРТНЁРСТВО                                                                                            </w:t>
      </w:r>
    </w:p>
    <w:p w:rsidR="0034544E" w:rsidRPr="002D0121" w:rsidRDefault="0034544E" w:rsidP="0034544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11. </w:t>
      </w:r>
      <w:r w:rsidRPr="002D0121">
        <w:rPr>
          <w:rFonts w:ascii="Times New Roman" w:eastAsia="Times New Roman" w:hAnsi="Times New Roman" w:cs="Times New Roman"/>
          <w:bCs/>
          <w:color w:val="000000"/>
          <w:sz w:val="24"/>
          <w:szCs w:val="24"/>
          <w:lang w:eastAsia="ru-RU"/>
        </w:rPr>
        <w:t xml:space="preserve">ГАРАНТИИ ПРОФСОЮЗНОЙ ДЕЯТЕЛЬНОСТИ                                                            </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D0121">
        <w:rPr>
          <w:rFonts w:ascii="Times New Roman" w:eastAsia="Times New Roman" w:hAnsi="Times New Roman" w:cs="Times New Roman"/>
          <w:bCs/>
          <w:color w:val="000000"/>
          <w:sz w:val="24"/>
          <w:szCs w:val="24"/>
          <w:lang w:eastAsia="ru-RU"/>
        </w:rPr>
        <w:t xml:space="preserve">12. СПОРТ И ЗДОРОВЬЕ   </w:t>
      </w:r>
    </w:p>
    <w:p w:rsidR="0034544E" w:rsidRPr="002D0121" w:rsidRDefault="0034544E" w:rsidP="0034544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0121">
        <w:rPr>
          <w:rFonts w:ascii="Times New Roman" w:eastAsia="Calibri" w:hAnsi="Times New Roman" w:cs="Times New Roman"/>
          <w:bCs/>
          <w:sz w:val="24"/>
          <w:szCs w:val="24"/>
          <w:lang w:eastAsia="ru-RU"/>
        </w:rPr>
        <w:t>13</w:t>
      </w:r>
      <w:r w:rsidRPr="002D0121">
        <w:rPr>
          <w:rFonts w:ascii="Times New Roman" w:eastAsia="Calibri" w:hAnsi="Times New Roman" w:cs="Times New Roman"/>
          <w:sz w:val="24"/>
          <w:szCs w:val="24"/>
          <w:lang w:eastAsia="ru-RU"/>
        </w:rPr>
        <w:t>. </w:t>
      </w:r>
      <w:proofErr w:type="gramStart"/>
      <w:r w:rsidRPr="002D0121">
        <w:rPr>
          <w:rFonts w:ascii="Times New Roman" w:eastAsia="Times New Roman" w:hAnsi="Times New Roman" w:cs="Times New Roman"/>
          <w:color w:val="000000"/>
          <w:sz w:val="24"/>
          <w:szCs w:val="24"/>
          <w:lang w:eastAsia="ru-RU"/>
        </w:rPr>
        <w:t>КОНТРОЛЬ ЗА</w:t>
      </w:r>
      <w:proofErr w:type="gramEnd"/>
      <w:r w:rsidRPr="002D0121">
        <w:rPr>
          <w:rFonts w:ascii="Times New Roman" w:eastAsia="Times New Roman" w:hAnsi="Times New Roman" w:cs="Times New Roman"/>
          <w:color w:val="000000"/>
          <w:sz w:val="24"/>
          <w:szCs w:val="24"/>
          <w:lang w:eastAsia="ru-RU"/>
        </w:rPr>
        <w:t xml:space="preserve"> ВЫПОЛНЕНИЕМ КОЛЛЕКТИВНОГО ДОГОВОРА.</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Calibri" w:hAnsi="Times New Roman" w:cs="Times New Roman"/>
          <w:sz w:val="24"/>
          <w:szCs w:val="24"/>
          <w:lang w:eastAsia="ru-RU"/>
        </w:rPr>
        <w:t xml:space="preserve">ОТВЕТСТВЕННОСТЬ СТОРОН КОЛЛЕКТИВНОГО ДОГОВОРА                                       </w:t>
      </w:r>
    </w:p>
    <w:p w:rsidR="0034544E" w:rsidRPr="002D0121" w:rsidRDefault="0034544E" w:rsidP="0034544E">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2D0121">
        <w:rPr>
          <w:rFonts w:ascii="Times New Roman" w:eastAsia="Times New Roman" w:hAnsi="Times New Roman" w:cs="Times New Roman"/>
          <w:color w:val="000000"/>
          <w:sz w:val="24"/>
          <w:szCs w:val="24"/>
          <w:lang w:eastAsia="ru-RU"/>
        </w:rPr>
        <w:t>14. </w:t>
      </w:r>
      <w:r w:rsidRPr="002D0121">
        <w:rPr>
          <w:rFonts w:ascii="Times New Roman" w:eastAsia="Times New Roman" w:hAnsi="Times New Roman" w:cs="Times New Roman"/>
          <w:bCs/>
          <w:color w:val="000000"/>
          <w:sz w:val="24"/>
          <w:szCs w:val="24"/>
          <w:lang w:eastAsia="ru-RU"/>
        </w:rPr>
        <w:t xml:space="preserve">ЗАКЛЮЧИТЕЛЬНЫЕ ПОЛОЖЕНИЯ    </w:t>
      </w:r>
    </w:p>
    <w:p w:rsidR="0034544E" w:rsidRPr="002D0121" w:rsidRDefault="0034544E" w:rsidP="0034544E">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rsidR="0034544E" w:rsidRPr="002D0121" w:rsidRDefault="0034544E" w:rsidP="0034544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ind w:hanging="142"/>
        <w:jc w:val="both"/>
        <w:rPr>
          <w:rFonts w:ascii="Times New Roman" w:eastAsia="Times New Roman" w:hAnsi="Times New Roman" w:cs="Times New Roman"/>
          <w:b/>
          <w:sz w:val="24"/>
          <w:szCs w:val="24"/>
          <w:lang w:eastAsia="ru-RU"/>
        </w:rPr>
      </w:pPr>
    </w:p>
    <w:p w:rsidR="0034544E" w:rsidRPr="002D0121" w:rsidRDefault="0034544E" w:rsidP="0034544E">
      <w:pPr>
        <w:spacing w:after="0" w:line="240" w:lineRule="auto"/>
        <w:ind w:hanging="142"/>
        <w:jc w:val="both"/>
        <w:rPr>
          <w:rFonts w:ascii="Times New Roman" w:eastAsia="Times New Roman" w:hAnsi="Times New Roman" w:cs="Times New Roman"/>
          <w:b/>
          <w:sz w:val="24"/>
          <w:szCs w:val="24"/>
          <w:lang w:eastAsia="ru-RU"/>
        </w:rPr>
      </w:pPr>
    </w:p>
    <w:p w:rsidR="0034544E" w:rsidRDefault="0034544E" w:rsidP="0034544E">
      <w:pPr>
        <w:spacing w:after="0" w:line="240" w:lineRule="auto"/>
        <w:ind w:hanging="142"/>
        <w:jc w:val="both"/>
        <w:rPr>
          <w:rFonts w:ascii="Times New Roman" w:eastAsia="Times New Roman" w:hAnsi="Times New Roman" w:cs="Times New Roman"/>
          <w:b/>
          <w:sz w:val="24"/>
          <w:szCs w:val="24"/>
          <w:lang w:eastAsia="ru-RU"/>
        </w:rPr>
      </w:pPr>
    </w:p>
    <w:p w:rsidR="0034544E" w:rsidRDefault="0034544E" w:rsidP="0034544E">
      <w:pPr>
        <w:spacing w:after="0" w:line="240" w:lineRule="auto"/>
        <w:ind w:hanging="142"/>
        <w:jc w:val="both"/>
        <w:rPr>
          <w:rFonts w:ascii="Times New Roman" w:eastAsia="Times New Roman" w:hAnsi="Times New Roman" w:cs="Times New Roman"/>
          <w:b/>
          <w:sz w:val="24"/>
          <w:szCs w:val="24"/>
          <w:lang w:eastAsia="ru-RU"/>
        </w:rPr>
      </w:pPr>
    </w:p>
    <w:p w:rsidR="0034544E" w:rsidRDefault="0034544E" w:rsidP="0034544E">
      <w:pPr>
        <w:spacing w:after="0" w:line="240" w:lineRule="auto"/>
        <w:ind w:hanging="142"/>
        <w:jc w:val="both"/>
        <w:rPr>
          <w:rFonts w:ascii="Times New Roman" w:eastAsia="Times New Roman" w:hAnsi="Times New Roman" w:cs="Times New Roman"/>
          <w:b/>
          <w:sz w:val="24"/>
          <w:szCs w:val="24"/>
          <w:lang w:eastAsia="ru-RU"/>
        </w:rPr>
      </w:pPr>
    </w:p>
    <w:p w:rsidR="0034544E" w:rsidRDefault="0034544E" w:rsidP="0034544E">
      <w:pPr>
        <w:spacing w:after="0" w:line="240" w:lineRule="auto"/>
        <w:ind w:hanging="142"/>
        <w:jc w:val="both"/>
        <w:rPr>
          <w:rFonts w:ascii="Times New Roman" w:eastAsia="Times New Roman" w:hAnsi="Times New Roman" w:cs="Times New Roman"/>
          <w:b/>
          <w:sz w:val="24"/>
          <w:szCs w:val="24"/>
          <w:lang w:eastAsia="ru-RU"/>
        </w:rPr>
      </w:pPr>
    </w:p>
    <w:p w:rsidR="0034544E" w:rsidRDefault="0034544E" w:rsidP="0034544E">
      <w:pPr>
        <w:spacing w:after="0" w:line="240" w:lineRule="auto"/>
        <w:ind w:hanging="142"/>
        <w:jc w:val="both"/>
        <w:rPr>
          <w:rFonts w:ascii="Times New Roman" w:eastAsia="Times New Roman" w:hAnsi="Times New Roman" w:cs="Times New Roman"/>
          <w:b/>
          <w:sz w:val="24"/>
          <w:szCs w:val="24"/>
          <w:lang w:eastAsia="ru-RU"/>
        </w:rPr>
      </w:pPr>
    </w:p>
    <w:p w:rsidR="0034544E" w:rsidRDefault="0034544E" w:rsidP="0034544E">
      <w:pPr>
        <w:spacing w:after="0" w:line="240" w:lineRule="auto"/>
        <w:ind w:hanging="142"/>
        <w:jc w:val="both"/>
        <w:rPr>
          <w:rFonts w:ascii="Times New Roman" w:eastAsia="Times New Roman" w:hAnsi="Times New Roman" w:cs="Times New Roman"/>
          <w:b/>
          <w:sz w:val="24"/>
          <w:szCs w:val="24"/>
          <w:lang w:eastAsia="ru-RU"/>
        </w:rPr>
      </w:pPr>
    </w:p>
    <w:p w:rsidR="0034544E" w:rsidRDefault="0034544E" w:rsidP="0034544E">
      <w:pPr>
        <w:spacing w:after="0" w:line="240" w:lineRule="auto"/>
        <w:ind w:hanging="142"/>
        <w:jc w:val="both"/>
        <w:rPr>
          <w:rFonts w:ascii="Times New Roman" w:eastAsia="Times New Roman" w:hAnsi="Times New Roman" w:cs="Times New Roman"/>
          <w:b/>
          <w:sz w:val="24"/>
          <w:szCs w:val="24"/>
          <w:lang w:eastAsia="ru-RU"/>
        </w:rPr>
      </w:pPr>
    </w:p>
    <w:p w:rsidR="0034544E" w:rsidRDefault="0034544E" w:rsidP="0034544E">
      <w:pPr>
        <w:spacing w:after="0" w:line="240" w:lineRule="auto"/>
        <w:ind w:hanging="142"/>
        <w:jc w:val="both"/>
        <w:rPr>
          <w:rFonts w:ascii="Times New Roman" w:eastAsia="Times New Roman" w:hAnsi="Times New Roman" w:cs="Times New Roman"/>
          <w:b/>
          <w:sz w:val="24"/>
          <w:szCs w:val="24"/>
          <w:lang w:eastAsia="ru-RU"/>
        </w:rPr>
      </w:pPr>
    </w:p>
    <w:p w:rsidR="0034544E" w:rsidRPr="002D0121" w:rsidRDefault="0034544E" w:rsidP="0034544E">
      <w:pPr>
        <w:spacing w:after="0" w:line="240" w:lineRule="auto"/>
        <w:ind w:hanging="142"/>
        <w:jc w:val="both"/>
        <w:rPr>
          <w:rFonts w:ascii="Times New Roman" w:eastAsia="Times New Roman" w:hAnsi="Times New Roman" w:cs="Times New Roman"/>
          <w:b/>
          <w:sz w:val="24"/>
          <w:szCs w:val="24"/>
          <w:lang w:eastAsia="ru-RU"/>
        </w:rPr>
      </w:pPr>
    </w:p>
    <w:p w:rsidR="0034544E" w:rsidRPr="002D0121" w:rsidRDefault="0034544E" w:rsidP="0034544E">
      <w:pPr>
        <w:spacing w:after="0" w:line="240" w:lineRule="auto"/>
        <w:ind w:hanging="142"/>
        <w:jc w:val="both"/>
        <w:rPr>
          <w:rFonts w:ascii="Times New Roman" w:eastAsia="Times New Roman" w:hAnsi="Times New Roman" w:cs="Times New Roman"/>
          <w:b/>
          <w:sz w:val="24"/>
          <w:szCs w:val="24"/>
          <w:lang w:eastAsia="ru-RU"/>
        </w:rPr>
      </w:pPr>
    </w:p>
    <w:p w:rsidR="0034544E" w:rsidRPr="002D0121" w:rsidRDefault="0034544E" w:rsidP="0034544E">
      <w:pPr>
        <w:spacing w:after="0" w:line="240" w:lineRule="auto"/>
        <w:ind w:hanging="142"/>
        <w:jc w:val="both"/>
        <w:rPr>
          <w:rFonts w:ascii="Times New Roman" w:eastAsia="Times New Roman" w:hAnsi="Times New Roman" w:cs="Times New Roman"/>
          <w:b/>
          <w:sz w:val="24"/>
          <w:szCs w:val="24"/>
          <w:lang w:eastAsia="ru-RU"/>
        </w:rPr>
      </w:pPr>
    </w:p>
    <w:p w:rsidR="0034544E" w:rsidRPr="002D0121" w:rsidRDefault="0034544E" w:rsidP="0034544E">
      <w:pPr>
        <w:spacing w:after="0" w:line="240" w:lineRule="auto"/>
        <w:ind w:hanging="142"/>
        <w:jc w:val="center"/>
        <w:rPr>
          <w:rFonts w:ascii="Times New Roman" w:eastAsia="Times New Roman" w:hAnsi="Times New Roman" w:cs="Times New Roman"/>
          <w:b/>
          <w:sz w:val="24"/>
          <w:szCs w:val="24"/>
          <w:lang w:eastAsia="ru-RU"/>
        </w:rPr>
      </w:pPr>
      <w:r w:rsidRPr="002D0121">
        <w:rPr>
          <w:rFonts w:ascii="Times New Roman" w:eastAsia="Times New Roman" w:hAnsi="Times New Roman" w:cs="Times New Roman"/>
          <w:b/>
          <w:sz w:val="24"/>
          <w:szCs w:val="24"/>
          <w:lang w:eastAsia="ru-RU"/>
        </w:rPr>
        <w:t>I. ОБЩИЕ ПОЛОЖЕНИЯ</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w:t>
      </w:r>
      <w:r>
        <w:rPr>
          <w:rFonts w:ascii="Times New Roman" w:eastAsia="Times New Roman" w:hAnsi="Times New Roman" w:cs="Times New Roman"/>
          <w:sz w:val="24"/>
          <w:szCs w:val="24"/>
          <w:lang w:eastAsia="ru-RU"/>
        </w:rPr>
        <w:t>ельном учреждении детский сад №5 «</w:t>
      </w:r>
      <w:proofErr w:type="spellStart"/>
      <w:r>
        <w:rPr>
          <w:rFonts w:ascii="Times New Roman" w:eastAsia="Times New Roman" w:hAnsi="Times New Roman" w:cs="Times New Roman"/>
          <w:sz w:val="24"/>
          <w:szCs w:val="24"/>
          <w:lang w:eastAsia="ru-RU"/>
        </w:rPr>
        <w:t>Бэлэкэч</w:t>
      </w:r>
      <w:proofErr w:type="spellEnd"/>
      <w:r w:rsidRPr="002D012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естрецы</w:t>
      </w:r>
      <w:proofErr w:type="spellEnd"/>
      <w:r w:rsidRPr="002D0121">
        <w:rPr>
          <w:rFonts w:ascii="Times New Roman" w:eastAsia="Times New Roman" w:hAnsi="Times New Roman" w:cs="Times New Roman"/>
          <w:sz w:val="24"/>
          <w:szCs w:val="24"/>
          <w:lang w:eastAsia="ru-RU"/>
        </w:rPr>
        <w:t xml:space="preserve"> </w:t>
      </w:r>
      <w:proofErr w:type="spellStart"/>
      <w:r w:rsidRPr="002D0121">
        <w:rPr>
          <w:rFonts w:ascii="Times New Roman" w:eastAsia="Times New Roman" w:hAnsi="Times New Roman" w:cs="Times New Roman"/>
          <w:sz w:val="24"/>
          <w:szCs w:val="24"/>
          <w:lang w:eastAsia="ru-RU"/>
        </w:rPr>
        <w:t>Пестречинского</w:t>
      </w:r>
      <w:proofErr w:type="spellEnd"/>
      <w:r w:rsidRPr="002D0121">
        <w:rPr>
          <w:rFonts w:ascii="Times New Roman" w:eastAsia="Times New Roman" w:hAnsi="Times New Roman" w:cs="Times New Roman"/>
          <w:sz w:val="24"/>
          <w:szCs w:val="24"/>
          <w:lang w:eastAsia="ru-RU"/>
        </w:rPr>
        <w:t xml:space="preserve"> муниципального района Республики Татарстан.</w:t>
      </w:r>
    </w:p>
    <w:p w:rsidR="0034544E" w:rsidRPr="002D0121" w:rsidRDefault="0034544E" w:rsidP="0034544E">
      <w:pPr>
        <w:spacing w:after="0" w:line="240" w:lineRule="auto"/>
        <w:ind w:firstLine="709"/>
        <w:jc w:val="both"/>
        <w:rPr>
          <w:rFonts w:ascii="Times New Roman" w:eastAsia="Times New Roman" w:hAnsi="Times New Roman" w:cs="Times New Roman"/>
          <w:i/>
          <w:sz w:val="24"/>
          <w:szCs w:val="24"/>
          <w:lang w:eastAsia="ru-RU"/>
        </w:rPr>
      </w:pPr>
      <w:r w:rsidRPr="002D0121">
        <w:rPr>
          <w:rFonts w:ascii="Times New Roman" w:eastAsia="Times New Roman" w:hAnsi="Times New Roman" w:cs="Times New Roman"/>
          <w:i/>
          <w:sz w:val="24"/>
          <w:szCs w:val="24"/>
          <w:lang w:eastAsia="ru-RU"/>
        </w:rPr>
        <w:t>(</w:t>
      </w:r>
      <w:proofErr w:type="gramStart"/>
      <w:r w:rsidRPr="002D0121">
        <w:rPr>
          <w:rFonts w:ascii="Times New Roman" w:eastAsia="Times New Roman" w:hAnsi="Times New Roman" w:cs="Times New Roman"/>
          <w:i/>
          <w:sz w:val="24"/>
          <w:szCs w:val="24"/>
          <w:lang w:eastAsia="ru-RU"/>
        </w:rPr>
        <w:t>н</w:t>
      </w:r>
      <w:proofErr w:type="gramEnd"/>
      <w:r w:rsidRPr="002D0121">
        <w:rPr>
          <w:rFonts w:ascii="Times New Roman" w:eastAsia="Times New Roman" w:hAnsi="Times New Roman" w:cs="Times New Roman"/>
          <w:i/>
          <w:sz w:val="24"/>
          <w:szCs w:val="24"/>
          <w:lang w:eastAsia="ru-RU"/>
        </w:rPr>
        <w:t>аименование образовательной организации)</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1.2.</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Основой для заключения коллективного договора являются:</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Конституция Российской Федерации;</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Трудовой кодекс Российской Федерации (далее – ТК РФ);</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Федеральный закон от 12 января 1996 г. № 10-ФЗ «О профессиональных союзах, их правах и гарантиях деятельности»;</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Федеральный закон от 29 декабря 2012 г. № 273-ФЗ «Об образовании в Российской Федерации» (далее – Федеральный закон № 273-ФЗ);</w:t>
      </w:r>
    </w:p>
    <w:p w:rsidR="0034544E" w:rsidRPr="002D0121" w:rsidRDefault="0034544E" w:rsidP="0034544E">
      <w:pPr>
        <w:spacing w:after="0" w:line="240" w:lineRule="auto"/>
        <w:ind w:firstLine="567"/>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color w:val="22272F"/>
          <w:sz w:val="24"/>
          <w:szCs w:val="24"/>
          <w:shd w:val="clear" w:color="auto" w:fill="FFFFFF"/>
          <w:lang w:eastAsia="ru-RU"/>
        </w:rPr>
        <w:t>Закон Республики Татарстан от 18 января 1995 г. № 2303-XII «О профессиональных союзах»;</w:t>
      </w:r>
    </w:p>
    <w:p w:rsidR="0034544E" w:rsidRPr="002D0121" w:rsidRDefault="0034544E" w:rsidP="0034544E">
      <w:pPr>
        <w:spacing w:after="0" w:line="240" w:lineRule="auto"/>
        <w:ind w:firstLine="567"/>
        <w:jc w:val="both"/>
        <w:rPr>
          <w:rFonts w:ascii="Times New Roman" w:eastAsia="Times New Roman" w:hAnsi="Times New Roman" w:cs="Times New Roman"/>
          <w:sz w:val="24"/>
          <w:szCs w:val="24"/>
          <w:lang w:val="x-none" w:eastAsia="x-none"/>
        </w:rPr>
      </w:pPr>
      <w:r w:rsidRPr="002D0121">
        <w:rPr>
          <w:rFonts w:ascii="Times New Roman" w:eastAsia="Times New Roman" w:hAnsi="Times New Roman" w:cs="Times New Roman"/>
          <w:sz w:val="24"/>
          <w:szCs w:val="24"/>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34544E" w:rsidRPr="002D0121" w:rsidRDefault="0034544E" w:rsidP="0034544E">
      <w:pPr>
        <w:spacing w:after="0" w:line="240" w:lineRule="auto"/>
        <w:ind w:firstLine="567"/>
        <w:jc w:val="both"/>
        <w:rPr>
          <w:rFonts w:ascii="Times New Roman" w:eastAsia="Times New Roman" w:hAnsi="Times New Roman" w:cs="Times New Roman"/>
          <w:sz w:val="24"/>
          <w:szCs w:val="24"/>
          <w:lang w:val="x-none" w:eastAsia="x-none"/>
        </w:rPr>
      </w:pPr>
      <w:r w:rsidRPr="002D0121">
        <w:rPr>
          <w:rFonts w:ascii="Times New Roman" w:eastAsia="Times New Roman" w:hAnsi="Times New Roman" w:cs="Times New Roman"/>
          <w:sz w:val="24"/>
          <w:szCs w:val="24"/>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2D0121">
        <w:rPr>
          <w:rFonts w:ascii="Times New Roman" w:eastAsia="Times New Roman" w:hAnsi="Times New Roman" w:cs="Times New Roman"/>
          <w:sz w:val="24"/>
          <w:szCs w:val="24"/>
          <w:lang w:eastAsia="x-none"/>
        </w:rPr>
        <w:t>21</w:t>
      </w:r>
      <w:r w:rsidRPr="002D0121">
        <w:rPr>
          <w:rFonts w:ascii="Times New Roman" w:eastAsia="Times New Roman" w:hAnsi="Times New Roman" w:cs="Times New Roman"/>
          <w:sz w:val="24"/>
          <w:szCs w:val="24"/>
          <w:lang w:val="x-none" w:eastAsia="x-none"/>
        </w:rPr>
        <w:t>-20</w:t>
      </w:r>
      <w:r w:rsidRPr="002D0121">
        <w:rPr>
          <w:rFonts w:ascii="Times New Roman" w:eastAsia="Times New Roman" w:hAnsi="Times New Roman" w:cs="Times New Roman"/>
          <w:sz w:val="24"/>
          <w:szCs w:val="24"/>
          <w:lang w:eastAsia="x-none"/>
        </w:rPr>
        <w:t>22</w:t>
      </w:r>
      <w:r w:rsidRPr="002D0121">
        <w:rPr>
          <w:rFonts w:ascii="Times New Roman" w:eastAsia="Times New Roman" w:hAnsi="Times New Roman" w:cs="Times New Roman"/>
          <w:sz w:val="24"/>
          <w:szCs w:val="24"/>
          <w:lang w:val="x-none" w:eastAsia="x-none"/>
        </w:rPr>
        <w:t xml:space="preserve"> годы;</w:t>
      </w:r>
    </w:p>
    <w:p w:rsidR="0034544E" w:rsidRPr="002D0121" w:rsidRDefault="0034544E" w:rsidP="0034544E">
      <w:pPr>
        <w:tabs>
          <w:tab w:val="left" w:pos="3420"/>
        </w:tabs>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Отраслевое соглашение по организациям, находящимся в ведении Министерства просвещения Российской Федерации на 2021-2023гг.;</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34544E" w:rsidRPr="002D0121" w:rsidRDefault="0034544E" w:rsidP="0034544E">
      <w:pP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Соглашение № 514 от 24.03.2021 г. между МБУ «Отдел образования» </w:t>
      </w:r>
      <w:proofErr w:type="spellStart"/>
      <w:r w:rsidRPr="002D0121">
        <w:rPr>
          <w:rFonts w:ascii="Times New Roman" w:eastAsia="Times New Roman" w:hAnsi="Times New Roman" w:cs="Times New Roman"/>
          <w:sz w:val="24"/>
          <w:szCs w:val="24"/>
          <w:lang w:eastAsia="ru-RU"/>
        </w:rPr>
        <w:t>Пестречинского</w:t>
      </w:r>
      <w:proofErr w:type="spellEnd"/>
      <w:r w:rsidRPr="002D0121">
        <w:rPr>
          <w:rFonts w:ascii="Times New Roman" w:eastAsia="Times New Roman" w:hAnsi="Times New Roman" w:cs="Times New Roman"/>
          <w:sz w:val="24"/>
          <w:szCs w:val="24"/>
          <w:lang w:eastAsia="ru-RU"/>
        </w:rPr>
        <w:t xml:space="preserve"> муниципального района Республики Татарстан и Советом профсоюзных организаций работников образования </w:t>
      </w:r>
      <w:proofErr w:type="spellStart"/>
      <w:r w:rsidRPr="002D0121">
        <w:rPr>
          <w:rFonts w:ascii="Times New Roman" w:eastAsia="Times New Roman" w:hAnsi="Times New Roman" w:cs="Times New Roman"/>
          <w:sz w:val="24"/>
          <w:szCs w:val="24"/>
          <w:lang w:eastAsia="ru-RU"/>
        </w:rPr>
        <w:t>Пестречинского</w:t>
      </w:r>
      <w:proofErr w:type="spellEnd"/>
      <w:r w:rsidRPr="002D0121">
        <w:rPr>
          <w:rFonts w:ascii="Times New Roman" w:eastAsia="Times New Roman" w:hAnsi="Times New Roman" w:cs="Times New Roman"/>
          <w:sz w:val="24"/>
          <w:szCs w:val="24"/>
          <w:lang w:eastAsia="ru-RU"/>
        </w:rPr>
        <w:t xml:space="preserve"> муниципального района на 2021-2023гг. </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1.3.</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 xml:space="preserve">Сторонами коллективного договора являются: </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работодатель в лице его представителя – руководителя образовательной организации </w:t>
      </w:r>
      <w:r>
        <w:rPr>
          <w:rFonts w:ascii="Times New Roman" w:eastAsia="Times New Roman" w:hAnsi="Times New Roman" w:cs="Times New Roman"/>
          <w:sz w:val="24"/>
          <w:szCs w:val="24"/>
          <w:u w:val="single"/>
          <w:lang w:eastAsia="ru-RU"/>
        </w:rPr>
        <w:t xml:space="preserve">Мироновой Елены Ивановны </w:t>
      </w:r>
      <w:r w:rsidRPr="002D0121">
        <w:rPr>
          <w:rFonts w:ascii="Times New Roman" w:eastAsia="Times New Roman" w:hAnsi="Times New Roman" w:cs="Times New Roman"/>
          <w:sz w:val="24"/>
          <w:szCs w:val="24"/>
          <w:lang w:eastAsia="ru-RU"/>
        </w:rPr>
        <w:t xml:space="preserve">(далее – работодатель, </w:t>
      </w:r>
      <w:r w:rsidRPr="002D0121">
        <w:rPr>
          <w:rFonts w:ascii="Times New Roman" w:eastAsia="Times New Roman" w:hAnsi="Times New Roman" w:cs="Times New Roman"/>
          <w:bCs/>
          <w:sz w:val="24"/>
          <w:szCs w:val="24"/>
          <w:lang w:eastAsia="ru-RU"/>
        </w:rPr>
        <w:t>организация, образовательная организация</w:t>
      </w:r>
      <w:r w:rsidRPr="002D0121">
        <w:rPr>
          <w:rFonts w:ascii="Times New Roman" w:eastAsia="Times New Roman" w:hAnsi="Times New Roman" w:cs="Times New Roman"/>
          <w:sz w:val="24"/>
          <w:szCs w:val="24"/>
          <w:lang w:eastAsia="ru-RU"/>
        </w:rPr>
        <w:t>);</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u w:val="single"/>
          <w:lang w:eastAsia="ru-RU"/>
        </w:rPr>
      </w:pPr>
      <w:r w:rsidRPr="002D0121">
        <w:rPr>
          <w:rFonts w:ascii="Times New Roman" w:eastAsia="Times New Roman" w:hAnsi="Times New Roman" w:cs="Times New Roman"/>
          <w:sz w:val="24"/>
          <w:szCs w:val="24"/>
          <w:lang w:eastAsia="ru-RU"/>
        </w:rPr>
        <w:t>работники образовательной организации в лице их представителя – председателя первичной профсоюзной организации (далее – выборный орган пер</w:t>
      </w:r>
      <w:r>
        <w:rPr>
          <w:rFonts w:ascii="Times New Roman" w:eastAsia="Times New Roman" w:hAnsi="Times New Roman" w:cs="Times New Roman"/>
          <w:sz w:val="24"/>
          <w:szCs w:val="24"/>
          <w:lang w:eastAsia="ru-RU"/>
        </w:rPr>
        <w:t xml:space="preserve">вичной профсоюзной организации) Шакировой </w:t>
      </w:r>
      <w:proofErr w:type="spellStart"/>
      <w:r>
        <w:rPr>
          <w:rFonts w:ascii="Times New Roman" w:eastAsia="Times New Roman" w:hAnsi="Times New Roman" w:cs="Times New Roman"/>
          <w:sz w:val="24"/>
          <w:szCs w:val="24"/>
          <w:lang w:eastAsia="ru-RU"/>
        </w:rPr>
        <w:t>Алсу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Илдусовны</w:t>
      </w:r>
      <w:proofErr w:type="spellEnd"/>
      <w:r>
        <w:rPr>
          <w:rFonts w:ascii="Times New Roman" w:eastAsia="Times New Roman" w:hAnsi="Times New Roman" w:cs="Times New Roman"/>
          <w:sz w:val="24"/>
          <w:szCs w:val="24"/>
          <w:lang w:eastAsia="ru-RU"/>
        </w:rPr>
        <w:t>.</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rsidRPr="002D0121">
        <w:rPr>
          <w:rFonts w:ascii="Times New Roman" w:eastAsia="Times New Roman" w:hAnsi="Times New Roman" w:cs="Times New Roman"/>
          <w:sz w:val="24"/>
          <w:szCs w:val="24"/>
          <w:lang w:eastAsia="ru-RU"/>
        </w:rPr>
        <w:t>контроля за</w:t>
      </w:r>
      <w:proofErr w:type="gramEnd"/>
      <w:r w:rsidRPr="002D0121">
        <w:rPr>
          <w:rFonts w:ascii="Times New Roman" w:eastAsia="Times New Roman" w:hAnsi="Times New Roman" w:cs="Times New Roman"/>
          <w:sz w:val="24"/>
          <w:szCs w:val="24"/>
          <w:lang w:eastAsia="ru-RU"/>
        </w:rPr>
        <w:t xml:space="preserve">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1.4.</w:t>
      </w:r>
      <w:r w:rsidRPr="002D0121">
        <w:rPr>
          <w:rFonts w:ascii="Times New Roman" w:eastAsia="Arial Unicode MS" w:hAnsi="Times New Roman" w:cs="Times New Roman"/>
          <w:color w:val="000000"/>
          <w:kern w:val="2"/>
          <w:sz w:val="24"/>
          <w:szCs w:val="24"/>
          <w:lang w:eastAsia="ru-RU"/>
        </w:rPr>
        <w:t> </w:t>
      </w:r>
      <w:proofErr w:type="gramStart"/>
      <w:r w:rsidRPr="002D0121">
        <w:rPr>
          <w:rFonts w:ascii="Times New Roman" w:eastAsia="Times New Roman" w:hAnsi="Times New Roman" w:cs="Times New Roman"/>
          <w:sz w:val="24"/>
          <w:szCs w:val="24"/>
          <w:lang w:eastAsia="ru-RU"/>
        </w:rPr>
        <w:t>Коллективный договор</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1.5.</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34544E" w:rsidRPr="002D0121" w:rsidRDefault="0034544E" w:rsidP="0034544E">
      <w:pPr>
        <w:spacing w:after="0" w:line="240" w:lineRule="auto"/>
        <w:ind w:firstLine="708"/>
        <w:jc w:val="both"/>
        <w:rPr>
          <w:rFonts w:ascii="Times New Roman" w:eastAsia="Times New Roman" w:hAnsi="Times New Roman" w:cs="Times New Roman"/>
          <w:sz w:val="24"/>
          <w:szCs w:val="24"/>
          <w:lang w:val="x-none" w:eastAsia="x-none"/>
        </w:rPr>
      </w:pPr>
      <w:r w:rsidRPr="002D0121">
        <w:rPr>
          <w:rFonts w:ascii="Times New Roman" w:eastAsia="Times New Roman" w:hAnsi="Times New Roman" w:cs="Times New Roman"/>
          <w:sz w:val="24"/>
          <w:szCs w:val="24"/>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w:t>
      </w:r>
      <w:r w:rsidRPr="002D0121">
        <w:rPr>
          <w:rFonts w:ascii="Times New Roman" w:eastAsia="Times New Roman" w:hAnsi="Times New Roman" w:cs="Times New Roman"/>
          <w:sz w:val="24"/>
          <w:szCs w:val="24"/>
          <w:lang w:val="x-none" w:eastAsia="x-none"/>
        </w:rPr>
        <w:lastRenderedPageBreak/>
        <w:t>распространяются только на членов профессионального союза работников народного образования и науки.</w:t>
      </w:r>
    </w:p>
    <w:p w:rsidR="0034544E" w:rsidRPr="002D0121" w:rsidRDefault="0034544E" w:rsidP="0034544E">
      <w:pPr>
        <w:spacing w:after="0" w:line="240" w:lineRule="auto"/>
        <w:ind w:firstLine="709"/>
        <w:jc w:val="both"/>
        <w:rPr>
          <w:rFonts w:ascii="Times New Roman" w:eastAsia="Times New Roman" w:hAnsi="Times New Roman" w:cs="Times New Roman"/>
          <w:strike/>
          <w:sz w:val="24"/>
          <w:szCs w:val="24"/>
          <w:lang w:eastAsia="ru-RU"/>
        </w:rPr>
      </w:pPr>
      <w:r w:rsidRPr="002D0121">
        <w:rPr>
          <w:rFonts w:ascii="Times New Roman" w:eastAsia="Times New Roman" w:hAnsi="Times New Roman" w:cs="Times New Roman"/>
          <w:sz w:val="24"/>
          <w:szCs w:val="24"/>
          <w:lang w:eastAsia="ru-RU"/>
        </w:rPr>
        <w:t>1.6.</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1.7.</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Для достижения поставленных целей:</w:t>
      </w:r>
    </w:p>
    <w:p w:rsidR="0034544E" w:rsidRPr="002D0121" w:rsidRDefault="0034544E" w:rsidP="0034544E">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D0121">
        <w:rPr>
          <w:rFonts w:ascii="Times New Roman" w:eastAsia="Times New Roman" w:hAnsi="Times New Roman" w:cs="Times New Roman"/>
          <w:sz w:val="24"/>
          <w:szCs w:val="24"/>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рабочих дней сообщать выборному органу первичной профсоюзной организации свой мотивированный ответ по каждому вопросу;</w:t>
      </w:r>
      <w:proofErr w:type="gramEnd"/>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2D0121">
        <w:rPr>
          <w:rFonts w:ascii="Times New Roman" w:eastAsia="Times New Roman" w:hAnsi="Times New Roman" w:cs="Times New Roman"/>
          <w:color w:val="000000"/>
          <w:sz w:val="24"/>
          <w:szCs w:val="24"/>
          <w:lang w:eastAsia="ru-RU"/>
        </w:rPr>
        <w:t>образовательной организации</w:t>
      </w:r>
      <w:r w:rsidRPr="002D0121">
        <w:rPr>
          <w:rFonts w:ascii="Times New Roman" w:eastAsia="Times New Roman" w:hAnsi="Times New Roman" w:cs="Times New Roman"/>
          <w:sz w:val="24"/>
          <w:szCs w:val="24"/>
          <w:lang w:eastAsia="ru-RU"/>
        </w:rPr>
        <w:t>, путём предоставления выборному органу первичной профсоюзной организации копий документов о принятии таких решений в течение 10 рабочих  дней со дня получения работодателем решения от соответствующего государственного</w:t>
      </w:r>
      <w:proofErr w:type="gramEnd"/>
      <w:r w:rsidRPr="002D0121">
        <w:rPr>
          <w:rFonts w:ascii="Times New Roman" w:eastAsia="Times New Roman" w:hAnsi="Times New Roman" w:cs="Times New Roman"/>
          <w:sz w:val="24"/>
          <w:szCs w:val="24"/>
          <w:lang w:eastAsia="ru-RU"/>
        </w:rPr>
        <w:t xml:space="preserve"> органа;</w:t>
      </w:r>
    </w:p>
    <w:p w:rsidR="0034544E" w:rsidRPr="002D0121" w:rsidRDefault="0034544E" w:rsidP="0034544E">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sz w:val="24"/>
          <w:szCs w:val="24"/>
          <w:lang w:eastAsia="ru-RU"/>
        </w:rPr>
        <w:t>работодатель обеспечивает соблюдение законодательства о защите персональных данных, о</w:t>
      </w:r>
      <w:r w:rsidRPr="002D0121">
        <w:rPr>
          <w:rFonts w:ascii="Times New Roman" w:eastAsia="Times New Roman" w:hAnsi="Times New Roman" w:cs="Times New Roman"/>
          <w:color w:val="000000"/>
          <w:sz w:val="24"/>
          <w:szCs w:val="24"/>
          <w:lang w:eastAsia="ru-RU"/>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34544E" w:rsidRPr="002D0121" w:rsidRDefault="0034544E" w:rsidP="0034544E">
      <w:pPr>
        <w:spacing w:after="0" w:line="240" w:lineRule="auto"/>
        <w:ind w:firstLine="709"/>
        <w:contextualSpacing/>
        <w:jc w:val="both"/>
        <w:rPr>
          <w:rFonts w:ascii="Times New Roman" w:eastAsia="Times New Roman" w:hAnsi="Times New Roman" w:cs="Times New Roman"/>
          <w:color w:val="000000"/>
          <w:sz w:val="24"/>
          <w:szCs w:val="24"/>
          <w:lang w:eastAsia="ru-RU"/>
        </w:rPr>
      </w:pPr>
      <w:proofErr w:type="gramStart"/>
      <w:r w:rsidRPr="002D0121">
        <w:rPr>
          <w:rFonts w:ascii="Times New Roman" w:eastAsia="Times New Roman" w:hAnsi="Times New Roman" w:cs="Times New Roman"/>
          <w:sz w:val="24"/>
          <w:szCs w:val="24"/>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2D0121">
        <w:rPr>
          <w:rFonts w:ascii="Times New Roman" w:eastAsia="Times New Roman" w:hAnsi="Times New Roman" w:cs="Times New Roman"/>
          <w:sz w:val="24"/>
          <w:szCs w:val="24"/>
          <w:lang w:eastAsia="ru-RU"/>
        </w:rPr>
        <w:t xml:space="preserve"> работодателем на условиях, установленных выборным органом первичной профсоюзной организации (статья 30</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ТК РФ).</w:t>
      </w:r>
    </w:p>
    <w:p w:rsidR="0034544E" w:rsidRPr="002D0121" w:rsidRDefault="0034544E" w:rsidP="0034544E">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1.8.</w:t>
      </w:r>
      <w:r w:rsidRPr="002D0121">
        <w:rPr>
          <w:rFonts w:ascii="Times New Roman" w:eastAsia="Arial Unicode MS" w:hAnsi="Times New Roman" w:cs="Times New Roman"/>
          <w:color w:val="000000"/>
          <w:kern w:val="2"/>
          <w:sz w:val="24"/>
          <w:szCs w:val="24"/>
          <w:lang w:eastAsia="ru-RU"/>
        </w:rPr>
        <w:t> </w:t>
      </w:r>
      <w:proofErr w:type="gramStart"/>
      <w:r w:rsidRPr="002D0121">
        <w:rPr>
          <w:rFonts w:ascii="Times New Roman" w:eastAsia="Times New Roman" w:hAnsi="Times New Roman" w:cs="Times New Roman"/>
          <w:sz w:val="24"/>
          <w:szCs w:val="24"/>
          <w:lang w:eastAsia="ru-RU"/>
        </w:rPr>
        <w:t>Контроль за</w:t>
      </w:r>
      <w:proofErr w:type="gramEnd"/>
      <w:r w:rsidRPr="002D0121">
        <w:rPr>
          <w:rFonts w:ascii="Times New Roman" w:eastAsia="Times New Roman" w:hAnsi="Times New Roman" w:cs="Times New Roman"/>
          <w:sz w:val="24"/>
          <w:szCs w:val="24"/>
          <w:lang w:eastAsia="ru-RU"/>
        </w:rPr>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34544E" w:rsidRPr="002D0121" w:rsidRDefault="0034544E" w:rsidP="0034544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партнёрства осуществляемого в формах, предусмотренных статьёй 27</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ТК РФ и нормами главы 61</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ТК РФ, регулирующими вопросы рассмотрения и разрешения коллективных трудовых споров.</w:t>
      </w:r>
    </w:p>
    <w:p w:rsidR="0034544E" w:rsidRPr="002D0121" w:rsidRDefault="0034544E" w:rsidP="0034544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1.9.</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В соответствии с действующим законодательством (статья 54</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 xml:space="preserve">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w:t>
      </w:r>
      <w:proofErr w:type="spellStart"/>
      <w:r w:rsidRPr="002D0121">
        <w:rPr>
          <w:rFonts w:ascii="Times New Roman" w:eastAsia="Times New Roman" w:hAnsi="Times New Roman" w:cs="Times New Roman"/>
          <w:sz w:val="24"/>
          <w:szCs w:val="24"/>
          <w:lang w:eastAsia="ru-RU"/>
        </w:rPr>
        <w:t>непредоставление</w:t>
      </w:r>
      <w:proofErr w:type="spellEnd"/>
      <w:r w:rsidRPr="002D0121">
        <w:rPr>
          <w:rFonts w:ascii="Times New Roman" w:eastAsia="Times New Roman" w:hAnsi="Times New Roman" w:cs="Times New Roman"/>
          <w:sz w:val="24"/>
          <w:szCs w:val="24"/>
          <w:lang w:eastAsia="ru-RU"/>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proofErr w:type="gramStart"/>
      <w:r w:rsidRPr="002D0121">
        <w:rPr>
          <w:rFonts w:ascii="Times New Roman" w:eastAsia="Times New Roman" w:hAnsi="Times New Roman" w:cs="Times New Roman"/>
          <w:sz w:val="24"/>
          <w:szCs w:val="24"/>
          <w:lang w:eastAsia="ru-RU"/>
        </w:rPr>
        <w:t>)н</w:t>
      </w:r>
      <w:proofErr w:type="gramEnd"/>
      <w:r w:rsidRPr="002D0121">
        <w:rPr>
          <w:rFonts w:ascii="Times New Roman" w:eastAsia="Times New Roman" w:hAnsi="Times New Roman" w:cs="Times New Roman"/>
          <w:sz w:val="24"/>
          <w:szCs w:val="24"/>
          <w:lang w:eastAsia="ru-RU"/>
        </w:rPr>
        <w:t>аправленные на воспрепятствование реализации договоренностей, принятых в рамках социального партнёрства.</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1.10.</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1.11.</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учёт мнения выборного органа первичной профсоюзной организации (согласование);</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 xml:space="preserve">консультации работодателя и представителей работников по вопросам принятия локальных нормативных актов, </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53</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ТК РФ и настоящим коллективным договором;</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обсуждение с работодателем вопросов о работе организации, внесении предложений по ее совершенствованию;</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обсуждение с работодателем вопросов планов социально-экономического развития организации;</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участие в разработке и принятии коллективного договора;</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 xml:space="preserve">членство в комиссиях организации </w:t>
      </w:r>
      <w:r w:rsidRPr="002D0121">
        <w:rPr>
          <w:rFonts w:ascii="Times New Roman" w:eastAsia="Times New Roman" w:hAnsi="Times New Roman" w:cs="Times New Roman"/>
          <w:color w:val="000000"/>
          <w:sz w:val="24"/>
          <w:szCs w:val="24"/>
          <w:lang w:eastAsia="ru-RU"/>
        </w:rPr>
        <w:t>с целью защиты трудовых прав работников</w:t>
      </w:r>
      <w:r w:rsidRPr="002D0121">
        <w:rPr>
          <w:rFonts w:ascii="Times New Roman" w:eastAsia="Times New Roman" w:hAnsi="Times New Roman" w:cs="Times New Roman"/>
          <w:sz w:val="24"/>
          <w:szCs w:val="24"/>
          <w:lang w:eastAsia="ru-RU"/>
        </w:rPr>
        <w:t>;</w:t>
      </w:r>
    </w:p>
    <w:p w:rsidR="0034544E" w:rsidRPr="002D0121" w:rsidRDefault="0034544E" w:rsidP="0034544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Работодатель признаёт первичную</w:t>
      </w:r>
      <w:r>
        <w:rPr>
          <w:rFonts w:ascii="Times New Roman" w:eastAsia="Times New Roman" w:hAnsi="Times New Roman" w:cs="Times New Roman"/>
          <w:sz w:val="24"/>
          <w:szCs w:val="24"/>
          <w:lang w:eastAsia="ru-RU"/>
        </w:rPr>
        <w:t xml:space="preserve"> профсоюзную организацию МБДОУ детский сад №5 «</w:t>
      </w:r>
      <w:proofErr w:type="spellStart"/>
      <w:r>
        <w:rPr>
          <w:rFonts w:ascii="Times New Roman" w:eastAsia="Times New Roman" w:hAnsi="Times New Roman" w:cs="Times New Roman"/>
          <w:sz w:val="24"/>
          <w:szCs w:val="24"/>
          <w:lang w:eastAsia="ru-RU"/>
        </w:rPr>
        <w:t>Бэлэкэч</w:t>
      </w:r>
      <w:proofErr w:type="spellEnd"/>
      <w:r w:rsidRPr="002D012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естрецы</w:t>
      </w:r>
      <w:proofErr w:type="spellEnd"/>
      <w:r w:rsidRPr="002D0121">
        <w:rPr>
          <w:rFonts w:ascii="Times New Roman" w:eastAsia="Times New Roman" w:hAnsi="Times New Roman" w:cs="Times New Roman"/>
          <w:sz w:val="24"/>
          <w:szCs w:val="24"/>
          <w:lang w:eastAsia="ru-RU"/>
        </w:rPr>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1.12.</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2D0121">
        <w:rPr>
          <w:rFonts w:ascii="Times New Roman" w:eastAsia="Times New Roman" w:hAnsi="Times New Roman" w:cs="Times New Roman"/>
          <w:sz w:val="24"/>
          <w:szCs w:val="24"/>
          <w:lang w:eastAsia="ru-RU"/>
        </w:rPr>
        <w:t>с даты</w:t>
      </w:r>
      <w:proofErr w:type="gramEnd"/>
      <w:r w:rsidRPr="002D0121">
        <w:rPr>
          <w:rFonts w:ascii="Times New Roman" w:eastAsia="Times New Roman" w:hAnsi="Times New Roman" w:cs="Times New Roman"/>
          <w:sz w:val="24"/>
          <w:szCs w:val="24"/>
          <w:lang w:eastAsia="ru-RU"/>
        </w:rPr>
        <w:t xml:space="preserve"> его принятия (статья</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12 ТК РФ).</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1.13.</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ind w:firstLine="709"/>
        <w:jc w:val="center"/>
        <w:rPr>
          <w:rFonts w:ascii="Times New Roman" w:eastAsia="Times New Roman" w:hAnsi="Times New Roman" w:cs="Times New Roman"/>
          <w:b/>
          <w:bCs/>
          <w:caps/>
          <w:sz w:val="24"/>
          <w:szCs w:val="24"/>
          <w:lang w:eastAsia="ru-RU"/>
        </w:rPr>
      </w:pPr>
      <w:r w:rsidRPr="002D0121">
        <w:rPr>
          <w:rFonts w:ascii="Times New Roman" w:eastAsia="Times New Roman" w:hAnsi="Times New Roman" w:cs="Times New Roman"/>
          <w:b/>
          <w:bCs/>
          <w:caps/>
          <w:sz w:val="24"/>
          <w:szCs w:val="24"/>
          <w:lang w:val="en-US" w:eastAsia="ru-RU"/>
        </w:rPr>
        <w:t>II</w:t>
      </w:r>
      <w:r w:rsidRPr="002D0121">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iCs/>
          <w:sz w:val="24"/>
          <w:szCs w:val="24"/>
          <w:lang w:eastAsia="ru-RU"/>
        </w:rPr>
        <w:t>2.1.</w:t>
      </w:r>
      <w:r w:rsidRPr="002D0121">
        <w:rPr>
          <w:rFonts w:ascii="Times New Roman" w:eastAsia="Arial Unicode MS" w:hAnsi="Times New Roman" w:cs="Times New Roman"/>
          <w:color w:val="000000"/>
          <w:kern w:val="2"/>
          <w:sz w:val="24"/>
          <w:szCs w:val="24"/>
          <w:lang w:eastAsia="ru-RU"/>
        </w:rPr>
        <w:t> </w:t>
      </w:r>
      <w:proofErr w:type="gramStart"/>
      <w:r w:rsidRPr="002D0121">
        <w:rPr>
          <w:rFonts w:ascii="Times New Roman" w:eastAsia="Times New Roman" w:hAnsi="Times New Roman" w:cs="Times New Roman"/>
          <w:sz w:val="24"/>
          <w:szCs w:val="24"/>
          <w:lang w:eastAsia="ru-RU"/>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на 2021-2023г.г. (Соглашение между муниципальным бюджетным учреждением «Отдел образования» </w:t>
      </w:r>
      <w:proofErr w:type="spellStart"/>
      <w:r w:rsidRPr="002D0121">
        <w:rPr>
          <w:rFonts w:ascii="Times New Roman" w:eastAsia="Times New Roman" w:hAnsi="Times New Roman" w:cs="Times New Roman"/>
          <w:sz w:val="24"/>
          <w:szCs w:val="24"/>
          <w:lang w:eastAsia="ru-RU"/>
        </w:rPr>
        <w:t>Пестречинского</w:t>
      </w:r>
      <w:proofErr w:type="spellEnd"/>
      <w:r w:rsidRPr="002D0121">
        <w:rPr>
          <w:rFonts w:ascii="Times New Roman" w:eastAsia="Times New Roman" w:hAnsi="Times New Roman" w:cs="Times New Roman"/>
          <w:sz w:val="24"/>
          <w:szCs w:val="24"/>
          <w:lang w:eastAsia="ru-RU"/>
        </w:rPr>
        <w:t xml:space="preserve"> муниципального района Республики Татарстан и</w:t>
      </w:r>
      <w:proofErr w:type="gramEnd"/>
      <w:r w:rsidRPr="002D0121">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 xml:space="preserve">Советом профсоюзных организаций работников образования </w:t>
      </w:r>
      <w:proofErr w:type="spellStart"/>
      <w:r w:rsidRPr="002D0121">
        <w:rPr>
          <w:rFonts w:ascii="Times New Roman" w:eastAsia="Times New Roman" w:hAnsi="Times New Roman" w:cs="Times New Roman"/>
          <w:sz w:val="24"/>
          <w:szCs w:val="24"/>
          <w:lang w:eastAsia="ru-RU"/>
        </w:rPr>
        <w:t>Пестречинского</w:t>
      </w:r>
      <w:proofErr w:type="spellEnd"/>
      <w:r w:rsidRPr="002D0121">
        <w:rPr>
          <w:rFonts w:ascii="Times New Roman" w:eastAsia="Times New Roman" w:hAnsi="Times New Roman" w:cs="Times New Roman"/>
          <w:sz w:val="24"/>
          <w:szCs w:val="24"/>
          <w:lang w:eastAsia="ru-RU"/>
        </w:rPr>
        <w:t xml:space="preserve"> муниципального района Республики Татарстан) и настоящим коллективным договором.</w:t>
      </w:r>
      <w:proofErr w:type="gramEnd"/>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ТК РФ).</w:t>
      </w:r>
    </w:p>
    <w:p w:rsidR="0034544E" w:rsidRPr="002D0121" w:rsidRDefault="0034544E" w:rsidP="0034544E">
      <w:pPr>
        <w:spacing w:after="0" w:line="240" w:lineRule="auto"/>
        <w:ind w:firstLine="709"/>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Стороны договорились о том, что:</w:t>
      </w:r>
    </w:p>
    <w:p w:rsidR="0034544E" w:rsidRPr="002D0121" w:rsidRDefault="0034544E" w:rsidP="0034544E">
      <w:pPr>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2.1.1.</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iCs/>
          <w:sz w:val="24"/>
          <w:szCs w:val="24"/>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r w:rsidRPr="002D0121">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 xml:space="preserve">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w:t>
      </w:r>
      <w:r w:rsidRPr="002D0121">
        <w:rPr>
          <w:rFonts w:ascii="Times New Roman" w:eastAsia="Times New Roman" w:hAnsi="Times New Roman" w:cs="Times New Roman"/>
          <w:sz w:val="24"/>
          <w:szCs w:val="24"/>
          <w:lang w:eastAsia="ru-RU"/>
        </w:rPr>
        <w:lastRenderedPageBreak/>
        <w:t>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соответствующими занимаемой должности также, как и лица, имеющие специальную подготовку и стаж работы.</w:t>
      </w:r>
      <w:proofErr w:type="gramEnd"/>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        Трудовой договор с педагогическими работниками, принятыми на работу до вступления в силу Федерального закона №273-ФЗ, успешно осуществляющими профессиональную деятельность, имеющими квалификационные категории или признанными аттестационной комиссией </w:t>
      </w:r>
      <w:r>
        <w:rPr>
          <w:rFonts w:ascii="Times New Roman" w:hAnsi="Times New Roman" w:cs="Times New Roman"/>
          <w:sz w:val="24"/>
          <w:szCs w:val="24"/>
        </w:rPr>
        <w:t>МБДОУ детский сад №5 «</w:t>
      </w:r>
      <w:proofErr w:type="spellStart"/>
      <w:r>
        <w:rPr>
          <w:rFonts w:ascii="Times New Roman" w:hAnsi="Times New Roman" w:cs="Times New Roman"/>
          <w:sz w:val="24"/>
          <w:szCs w:val="24"/>
        </w:rPr>
        <w:t>Бэлэкэч</w:t>
      </w:r>
      <w:proofErr w:type="spellEnd"/>
      <w:r w:rsidRPr="002D012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естрецы</w:t>
      </w:r>
      <w:proofErr w:type="spellEnd"/>
      <w:r w:rsidRPr="002D0121">
        <w:rPr>
          <w:rFonts w:ascii="Times New Roman" w:hAnsi="Times New Roman" w:cs="Times New Roman"/>
          <w:sz w:val="24"/>
          <w:szCs w:val="24"/>
        </w:rPr>
        <w:t xml:space="preserve"> соответствующими занимаемой должности, не может быть прекращен на основании части первой статьи 46 Федерального закона № 273-ФЗ.</w:t>
      </w:r>
    </w:p>
    <w:p w:rsidR="0034544E" w:rsidRPr="002D0121" w:rsidRDefault="0034544E" w:rsidP="0034544E">
      <w:pPr>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2.1.3.</w:t>
      </w:r>
      <w:r w:rsidRPr="002D0121">
        <w:rPr>
          <w:rFonts w:ascii="Times New Roman" w:eastAsia="Arial Unicode MS" w:hAnsi="Times New Roman" w:cs="Times New Roman"/>
          <w:color w:val="000000"/>
          <w:kern w:val="2"/>
          <w:sz w:val="24"/>
          <w:szCs w:val="24"/>
          <w:lang w:eastAsia="ru-RU"/>
        </w:rPr>
        <w:t> </w:t>
      </w:r>
      <w:proofErr w:type="gramStart"/>
      <w:r w:rsidRPr="002D0121">
        <w:rPr>
          <w:rFonts w:ascii="Times New Roman" w:eastAsia="Times New Roman" w:hAnsi="Times New Roman" w:cs="Times New Roman"/>
          <w:iCs/>
          <w:sz w:val="24"/>
          <w:szCs w:val="24"/>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iCs/>
          <w:sz w:val="24"/>
          <w:szCs w:val="24"/>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Pr="002D0121">
        <w:rPr>
          <w:rFonts w:ascii="Times New Roman" w:eastAsia="Times New Roman" w:hAnsi="Times New Roman" w:cs="Times New Roman"/>
          <w:iCs/>
          <w:sz w:val="24"/>
          <w:szCs w:val="24"/>
          <w:lang w:eastAsia="ru-RU"/>
        </w:rPr>
        <w:t xml:space="preserve"> им должности или работнику установлена первая (высшая) квалификационная категория.</w:t>
      </w:r>
    </w:p>
    <w:p w:rsidR="0034544E" w:rsidRPr="002D0121" w:rsidRDefault="0034544E" w:rsidP="0034544E">
      <w:pPr>
        <w:spacing w:after="0" w:line="240" w:lineRule="auto"/>
        <w:jc w:val="both"/>
        <w:rPr>
          <w:rFonts w:ascii="Times New Roman" w:eastAsia="Times New Roman" w:hAnsi="Times New Roman" w:cs="Times New Roman"/>
          <w:b/>
          <w:bCs/>
          <w:iCs/>
          <w:sz w:val="24"/>
          <w:szCs w:val="24"/>
          <w:lang w:eastAsia="ru-RU"/>
        </w:rPr>
      </w:pPr>
      <w:r w:rsidRPr="002D0121">
        <w:rPr>
          <w:rFonts w:ascii="Times New Roman" w:eastAsia="Times New Roman" w:hAnsi="Times New Roman" w:cs="Times New Roman"/>
          <w:b/>
          <w:bCs/>
          <w:iCs/>
          <w:sz w:val="24"/>
          <w:szCs w:val="24"/>
          <w:lang w:eastAsia="ru-RU"/>
        </w:rPr>
        <w:t>2.2.</w:t>
      </w:r>
      <w:r w:rsidRPr="002D0121">
        <w:rPr>
          <w:rFonts w:ascii="Times New Roman" w:eastAsia="Arial Unicode MS" w:hAnsi="Times New Roman" w:cs="Times New Roman"/>
          <w:b/>
          <w:bCs/>
          <w:color w:val="000000"/>
          <w:kern w:val="2"/>
          <w:sz w:val="24"/>
          <w:szCs w:val="24"/>
          <w:lang w:eastAsia="ru-RU"/>
        </w:rPr>
        <w:t> </w:t>
      </w:r>
      <w:r w:rsidRPr="002D0121">
        <w:rPr>
          <w:rFonts w:ascii="Times New Roman" w:eastAsia="Times New Roman" w:hAnsi="Times New Roman" w:cs="Times New Roman"/>
          <w:b/>
          <w:bCs/>
          <w:iCs/>
          <w:sz w:val="24"/>
          <w:szCs w:val="24"/>
          <w:lang w:eastAsia="ru-RU"/>
        </w:rPr>
        <w:t>Работодатель обязуется:</w:t>
      </w:r>
    </w:p>
    <w:p w:rsidR="0034544E" w:rsidRPr="002D0121" w:rsidRDefault="0034544E" w:rsidP="0034544E">
      <w:pPr>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2.2.1.</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iCs/>
          <w:sz w:val="24"/>
          <w:szCs w:val="24"/>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34544E" w:rsidRPr="002D0121" w:rsidRDefault="0034544E" w:rsidP="0034544E">
      <w:pPr>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2.2.2.</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iCs/>
          <w:sz w:val="24"/>
          <w:szCs w:val="24"/>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iCs/>
          <w:sz w:val="24"/>
          <w:szCs w:val="24"/>
          <w:lang w:eastAsia="ru-RU"/>
        </w:rPr>
        <w:t>ТК РФ.</w:t>
      </w:r>
    </w:p>
    <w:p w:rsidR="0034544E" w:rsidRPr="002D0121" w:rsidRDefault="0034544E" w:rsidP="0034544E">
      <w:pPr>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2.2.3.</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iCs/>
          <w:sz w:val="24"/>
          <w:szCs w:val="24"/>
          <w:lang w:eastAsia="ru-RU"/>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34544E" w:rsidRPr="002D0121" w:rsidRDefault="0034544E" w:rsidP="0034544E">
      <w:pPr>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2.2.4.</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iCs/>
          <w:sz w:val="24"/>
          <w:szCs w:val="24"/>
          <w:lang w:eastAsia="ru-RU"/>
        </w:rPr>
        <w:t xml:space="preserve">Своевременно </w:t>
      </w:r>
      <w:r w:rsidRPr="002D0121">
        <w:rPr>
          <w:rFonts w:ascii="Times New Roman" w:eastAsia="Times New Roman" w:hAnsi="Times New Roman" w:cs="Times New Roman"/>
          <w:sz w:val="24"/>
          <w:szCs w:val="24"/>
          <w:lang w:eastAsia="ru-RU"/>
        </w:rPr>
        <w:t xml:space="preserve">и в полном объёме </w:t>
      </w:r>
      <w:r w:rsidRPr="002D0121">
        <w:rPr>
          <w:rFonts w:ascii="Times New Roman" w:eastAsia="Times New Roman" w:hAnsi="Times New Roman" w:cs="Times New Roman"/>
          <w:iCs/>
          <w:sz w:val="24"/>
          <w:szCs w:val="24"/>
          <w:lang w:eastAsia="ru-RU"/>
        </w:rPr>
        <w:t xml:space="preserve">осуществлять перечисление за работников страховых взносов </w:t>
      </w:r>
      <w:proofErr w:type="gramStart"/>
      <w:r w:rsidRPr="002D0121">
        <w:rPr>
          <w:rFonts w:ascii="Times New Roman" w:eastAsia="Times New Roman" w:hAnsi="Times New Roman" w:cs="Times New Roman"/>
          <w:iCs/>
          <w:sz w:val="24"/>
          <w:szCs w:val="24"/>
          <w:lang w:eastAsia="ru-RU"/>
        </w:rPr>
        <w:t>на</w:t>
      </w:r>
      <w:proofErr w:type="gramEnd"/>
      <w:r w:rsidRPr="002D0121">
        <w:rPr>
          <w:rFonts w:ascii="Times New Roman" w:eastAsia="Times New Roman" w:hAnsi="Times New Roman" w:cs="Times New Roman"/>
          <w:iCs/>
          <w:sz w:val="24"/>
          <w:szCs w:val="24"/>
          <w:lang w:eastAsia="ru-RU"/>
        </w:rPr>
        <w:t>:</w:t>
      </w:r>
    </w:p>
    <w:p w:rsidR="0034544E" w:rsidRPr="002D0121" w:rsidRDefault="0034544E" w:rsidP="0034544E">
      <w:pPr>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w:t>
      </w:r>
      <w:r w:rsidRPr="002D0121">
        <w:rPr>
          <w:rFonts w:ascii="Times New Roman" w:eastAsia="Arial Unicode MS" w:hAnsi="Times New Roman" w:cs="Times New Roman"/>
          <w:kern w:val="2"/>
          <w:sz w:val="24"/>
          <w:szCs w:val="24"/>
          <w:lang w:eastAsia="ru-RU"/>
        </w:rPr>
        <w:t> </w:t>
      </w:r>
      <w:r w:rsidRPr="002D0121">
        <w:rPr>
          <w:rFonts w:ascii="Times New Roman" w:eastAsia="Times New Roman" w:hAnsi="Times New Roman" w:cs="Times New Roman"/>
          <w:iCs/>
          <w:sz w:val="24"/>
          <w:szCs w:val="24"/>
          <w:lang w:eastAsia="ru-RU"/>
        </w:rPr>
        <w:t>обязательное медицинское страхование;</w:t>
      </w:r>
    </w:p>
    <w:p w:rsidR="0034544E" w:rsidRPr="002D0121" w:rsidRDefault="0034544E" w:rsidP="0034544E">
      <w:pPr>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r w:rsidRPr="002D0121">
        <w:rPr>
          <w:rFonts w:ascii="Times New Roman" w:eastAsia="Times New Roman" w:hAnsi="Times New Roman" w:cs="Times New Roman"/>
          <w:iCs/>
          <w:sz w:val="24"/>
          <w:szCs w:val="24"/>
          <w:lang w:eastAsia="ru-RU"/>
        </w:rPr>
        <w:t>выплату страховой части пенсии;</w:t>
      </w:r>
    </w:p>
    <w:p w:rsidR="0034544E" w:rsidRPr="002D0121" w:rsidRDefault="0034544E" w:rsidP="0034544E">
      <w:pPr>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w:t>
      </w:r>
      <w:r w:rsidRPr="002D0121">
        <w:rPr>
          <w:rFonts w:ascii="Times New Roman" w:eastAsia="Arial Unicode MS" w:hAnsi="Times New Roman" w:cs="Times New Roman"/>
          <w:kern w:val="2"/>
          <w:sz w:val="24"/>
          <w:szCs w:val="24"/>
          <w:lang w:eastAsia="ru-RU"/>
        </w:rPr>
        <w:t> </w:t>
      </w:r>
      <w:r w:rsidRPr="002D0121">
        <w:rPr>
          <w:rFonts w:ascii="Times New Roman" w:eastAsia="Times New Roman" w:hAnsi="Times New Roman" w:cs="Times New Roman"/>
          <w:iCs/>
          <w:sz w:val="24"/>
          <w:szCs w:val="24"/>
          <w:lang w:eastAsia="ru-RU"/>
        </w:rPr>
        <w:t>обязательное социальное страхование на случай временной нетрудоспособности и в связи с материнством;</w:t>
      </w:r>
    </w:p>
    <w:p w:rsidR="0034544E" w:rsidRPr="002D0121" w:rsidRDefault="0034544E" w:rsidP="0034544E">
      <w:pPr>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w:t>
      </w:r>
      <w:r w:rsidRPr="002D0121">
        <w:rPr>
          <w:rFonts w:ascii="Times New Roman" w:eastAsia="Arial Unicode MS" w:hAnsi="Times New Roman" w:cs="Times New Roman"/>
          <w:kern w:val="2"/>
          <w:sz w:val="24"/>
          <w:szCs w:val="24"/>
          <w:lang w:eastAsia="ru-RU"/>
        </w:rPr>
        <w:t> </w:t>
      </w:r>
      <w:r w:rsidRPr="002D0121">
        <w:rPr>
          <w:rFonts w:ascii="Times New Roman" w:eastAsia="Times New Roman" w:hAnsi="Times New Roman" w:cs="Times New Roman"/>
          <w:iCs/>
          <w:sz w:val="24"/>
          <w:szCs w:val="24"/>
          <w:lang w:eastAsia="ru-RU"/>
        </w:rPr>
        <w:t>обязательное социальное страхование от несчастных случаев на производстве и профессиональных заболеваний.</w:t>
      </w:r>
    </w:p>
    <w:p w:rsidR="0034544E" w:rsidRPr="002D0121" w:rsidRDefault="0034544E" w:rsidP="0034544E">
      <w:pPr>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2.2.6.</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 xml:space="preserve">Предусматривать в трудовом договоре, что объём нагрузки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r w:rsidRPr="002D0121">
        <w:rPr>
          <w:rFonts w:ascii="Times New Roman" w:eastAsia="Times New Roman" w:hAnsi="Times New Roman" w:cs="Times New Roman"/>
          <w:b/>
          <w:sz w:val="24"/>
          <w:szCs w:val="24"/>
          <w:lang w:eastAsia="ru-RU"/>
        </w:rPr>
        <w:t>Объём работы устанавливается работодателем исходя из количества часов по учебному плану, программам, обеспеченности кадрами</w:t>
      </w:r>
      <w:r w:rsidRPr="002D0121">
        <w:rPr>
          <w:rFonts w:ascii="Times New Roman" w:eastAsia="Times New Roman" w:hAnsi="Times New Roman" w:cs="Times New Roman"/>
          <w:sz w:val="24"/>
          <w:szCs w:val="24"/>
          <w:lang w:eastAsia="ru-RU"/>
        </w:rPr>
        <w:t>,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Учитывать, что объём работы является обязательным условием для внесения в трудовой договор или дополнительное соглашение к нему.</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2.2.8</w:t>
      </w:r>
      <w:proofErr w:type="gramStart"/>
      <w:r w:rsidRPr="002D0121">
        <w:rPr>
          <w:rFonts w:ascii="Times New Roman" w:eastAsia="Times New Roman" w:hAnsi="Times New Roman" w:cs="Times New Roman"/>
          <w:sz w:val="24"/>
          <w:szCs w:val="24"/>
          <w:lang w:eastAsia="ru-RU"/>
        </w:rPr>
        <w:t xml:space="preserve"> У</w:t>
      </w:r>
      <w:proofErr w:type="gramEnd"/>
      <w:r w:rsidRPr="002D0121">
        <w:rPr>
          <w:rFonts w:ascii="Times New Roman" w:eastAsia="Times New Roman" w:hAnsi="Times New Roman" w:cs="Times New Roman"/>
          <w:sz w:val="24"/>
          <w:szCs w:val="24"/>
          <w:lang w:eastAsia="ru-RU"/>
        </w:rPr>
        <w:t>читывать положение, связанное с тем, что законодательством субъекта Российской Федерации может устанавливаться квота для приема на работу инвалидов:</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при численности работников, превышающей 100 человек – размере от 2 до 4 процентов среднесписочной численности работников;</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при численности работников, не менее чем</w:t>
      </w:r>
      <w:r>
        <w:rPr>
          <w:rFonts w:ascii="Times New Roman" w:eastAsia="Times New Roman" w:hAnsi="Times New Roman" w:cs="Times New Roman"/>
          <w:sz w:val="24"/>
          <w:szCs w:val="24"/>
          <w:lang w:eastAsia="ru-RU"/>
        </w:rPr>
        <w:t xml:space="preserve"> 35 человек и не более чем 100 </w:t>
      </w:r>
      <w:r w:rsidRPr="002D0121">
        <w:rPr>
          <w:rFonts w:ascii="Times New Roman" w:eastAsia="Times New Roman" w:hAnsi="Times New Roman" w:cs="Times New Roman"/>
          <w:sz w:val="24"/>
          <w:szCs w:val="24"/>
          <w:lang w:eastAsia="ru-RU"/>
        </w:rPr>
        <w:t>человек – размере не выше 3 процентов среднесписочной численности работников;</w:t>
      </w:r>
    </w:p>
    <w:p w:rsidR="0034544E" w:rsidRPr="002D0121" w:rsidRDefault="0034544E" w:rsidP="0034544E">
      <w:pPr>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iCs/>
          <w:sz w:val="24"/>
          <w:szCs w:val="24"/>
          <w:lang w:eastAsia="ru-RU"/>
        </w:rPr>
        <w:t>2.2.9.</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iCs/>
          <w:sz w:val="24"/>
          <w:szCs w:val="24"/>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w:t>
      </w:r>
      <w:r w:rsidRPr="002D0121">
        <w:rPr>
          <w:rFonts w:ascii="Times New Roman" w:eastAsia="Times New Roman" w:hAnsi="Times New Roman" w:cs="Times New Roman"/>
          <w:iCs/>
          <w:sz w:val="24"/>
          <w:szCs w:val="24"/>
          <w:lang w:eastAsia="ru-RU"/>
        </w:rPr>
        <w:lastRenderedPageBreak/>
        <w:t xml:space="preserve">случаях, предусмотренных статьёй 59 ТК РФ </w:t>
      </w:r>
      <w:r w:rsidRPr="002D0121">
        <w:rPr>
          <w:rFonts w:ascii="Times New Roman" w:eastAsia="Times New Roman" w:hAnsi="Times New Roman" w:cs="Times New Roman"/>
          <w:sz w:val="24"/>
          <w:szCs w:val="24"/>
          <w:lang w:eastAsia="ru-RU"/>
        </w:rPr>
        <w:t>с указанием обстоятельств, послуживших основанием для заключения срочного трудового договора</w:t>
      </w:r>
      <w:r w:rsidRPr="002D0121">
        <w:rPr>
          <w:rFonts w:ascii="Times New Roman" w:eastAsia="Times New Roman" w:hAnsi="Times New Roman" w:cs="Times New Roman"/>
          <w:iCs/>
          <w:sz w:val="24"/>
          <w:szCs w:val="24"/>
          <w:lang w:eastAsia="ru-RU"/>
        </w:rPr>
        <w:t xml:space="preserve">. </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2.2.10.</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34544E" w:rsidRPr="002D0121" w:rsidRDefault="0034544E" w:rsidP="0034544E">
      <w:pPr>
        <w:spacing w:after="0" w:line="240" w:lineRule="auto"/>
        <w:jc w:val="both"/>
        <w:rPr>
          <w:rFonts w:ascii="Times New Roman" w:eastAsia="Times New Roman" w:hAnsi="Times New Roman" w:cs="Times New Roman"/>
          <w:b/>
          <w:bCs/>
          <w:sz w:val="24"/>
          <w:szCs w:val="24"/>
          <w:lang w:eastAsia="ru-RU"/>
        </w:rPr>
      </w:pPr>
      <w:r w:rsidRPr="002D0121">
        <w:rPr>
          <w:rFonts w:ascii="Times New Roman" w:eastAsia="Times New Roman" w:hAnsi="Times New Roman" w:cs="Times New Roman"/>
          <w:sz w:val="24"/>
          <w:szCs w:val="24"/>
          <w:lang w:eastAsia="ru-RU"/>
        </w:rPr>
        <w:t>2.2.11.</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34544E" w:rsidRPr="002D0121" w:rsidRDefault="0034544E" w:rsidP="0034544E">
      <w:pPr>
        <w:spacing w:after="0" w:line="240" w:lineRule="auto"/>
        <w:ind w:firstLine="709"/>
        <w:jc w:val="both"/>
        <w:rPr>
          <w:rFonts w:ascii="Times New Roman" w:eastAsia="Times New Roman" w:hAnsi="Times New Roman" w:cs="Times New Roman"/>
          <w:strike/>
          <w:sz w:val="24"/>
          <w:szCs w:val="24"/>
          <w:lang w:eastAsia="ru-RU"/>
        </w:rPr>
      </w:pPr>
      <w:r w:rsidRPr="002D0121">
        <w:rPr>
          <w:rFonts w:ascii="Times New Roman" w:eastAsia="Times New Roman" w:hAnsi="Times New Roman" w:cs="Times New Roman"/>
          <w:sz w:val="24"/>
          <w:szCs w:val="24"/>
          <w:lang w:eastAsia="ru-RU"/>
        </w:rPr>
        <w:t>Запрещается требовать от работника выполнения работы, не обусловленной трудовым договором (статья 60</w:t>
      </w:r>
      <w:r w:rsidRPr="002D0121">
        <w:rPr>
          <w:rFonts w:ascii="Times New Roman" w:eastAsia="Arial Unicode MS" w:hAnsi="Times New Roman" w:cs="Times New Roman"/>
          <w:kern w:val="2"/>
          <w:sz w:val="24"/>
          <w:szCs w:val="24"/>
          <w:lang w:eastAsia="ru-RU"/>
        </w:rPr>
        <w:t> </w:t>
      </w:r>
      <w:r w:rsidRPr="002D0121">
        <w:rPr>
          <w:rFonts w:ascii="Times New Roman" w:eastAsia="Times New Roman" w:hAnsi="Times New Roman" w:cs="Times New Roman"/>
          <w:sz w:val="24"/>
          <w:szCs w:val="24"/>
          <w:lang w:eastAsia="ru-RU"/>
        </w:rPr>
        <w:t>ТК</w:t>
      </w:r>
      <w:r w:rsidRPr="002D0121">
        <w:rPr>
          <w:rFonts w:ascii="Times New Roman" w:eastAsia="Arial Unicode MS" w:hAnsi="Times New Roman" w:cs="Times New Roman"/>
          <w:kern w:val="2"/>
          <w:sz w:val="24"/>
          <w:szCs w:val="24"/>
          <w:lang w:eastAsia="ru-RU"/>
        </w:rPr>
        <w:t> </w:t>
      </w:r>
      <w:r w:rsidRPr="002D0121">
        <w:rPr>
          <w:rFonts w:ascii="Times New Roman" w:eastAsia="Times New Roman" w:hAnsi="Times New Roman" w:cs="Times New Roman"/>
          <w:sz w:val="24"/>
          <w:szCs w:val="24"/>
          <w:lang w:eastAsia="ru-RU"/>
        </w:rPr>
        <w:t>РФ).</w:t>
      </w:r>
    </w:p>
    <w:p w:rsidR="0034544E" w:rsidRPr="002D0121" w:rsidRDefault="0034544E" w:rsidP="0034544E">
      <w:pPr>
        <w:shd w:val="clear" w:color="auto" w:fill="FFFFFF"/>
        <w:tabs>
          <w:tab w:val="left" w:pos="1411"/>
        </w:tabs>
        <w:spacing w:after="0" w:line="240" w:lineRule="auto"/>
        <w:ind w:firstLine="709"/>
        <w:jc w:val="both"/>
        <w:rPr>
          <w:rFonts w:ascii="Times New Roman" w:hAnsi="Times New Roman" w:cs="Times New Roman"/>
          <w:color w:val="000000"/>
          <w:sz w:val="24"/>
          <w:szCs w:val="24"/>
        </w:rPr>
      </w:pPr>
      <w:r w:rsidRPr="002D0121">
        <w:rPr>
          <w:rFonts w:ascii="Times New Roman" w:hAnsi="Times New Roman" w:cs="Times New Roman"/>
          <w:color w:val="000000"/>
          <w:sz w:val="24"/>
          <w:szCs w:val="24"/>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нагрузки и др.) не </w:t>
      </w:r>
      <w:proofErr w:type="gramStart"/>
      <w:r w:rsidRPr="002D0121">
        <w:rPr>
          <w:rFonts w:ascii="Times New Roman" w:hAnsi="Times New Roman" w:cs="Times New Roman"/>
          <w:color w:val="000000"/>
          <w:sz w:val="24"/>
          <w:szCs w:val="24"/>
        </w:rPr>
        <w:t>позднее</w:t>
      </w:r>
      <w:proofErr w:type="gramEnd"/>
      <w:r w:rsidRPr="002D0121">
        <w:rPr>
          <w:rFonts w:ascii="Times New Roman" w:hAnsi="Times New Roman" w:cs="Times New Roman"/>
          <w:color w:val="000000"/>
          <w:sz w:val="24"/>
          <w:szCs w:val="24"/>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hAnsi="Times New Roman" w:cs="Times New Roman"/>
          <w:sz w:val="24"/>
          <w:szCs w:val="24"/>
        </w:rPr>
        <w:t>2.2.12.</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hAnsi="Times New Roman" w:cs="Times New Roman"/>
          <w:sz w:val="24"/>
          <w:szCs w:val="24"/>
        </w:rPr>
        <w:t>2.2.13.</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 xml:space="preserve">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w:t>
      </w:r>
      <w:proofErr w:type="spellStart"/>
      <w:r w:rsidRPr="002D0121">
        <w:rPr>
          <w:rFonts w:ascii="Times New Roman" w:hAnsi="Times New Roman" w:cs="Times New Roman"/>
          <w:sz w:val="24"/>
          <w:szCs w:val="24"/>
        </w:rPr>
        <w:t>Минобрнауки</w:t>
      </w:r>
      <w:proofErr w:type="spellEnd"/>
      <w:r w:rsidRPr="002D0121">
        <w:rPr>
          <w:rFonts w:ascii="Times New Roman" w:hAnsi="Times New Roman" w:cs="Times New Roman"/>
          <w:sz w:val="24"/>
          <w:szCs w:val="24"/>
        </w:rPr>
        <w:t xml:space="preserve"> России и Профсоюза: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1)</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2)</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 xml:space="preserve">при включении в должностные обязанности педагогических работников только следующих обязанностей, связанных </w:t>
      </w:r>
      <w:proofErr w:type="gramStart"/>
      <w:r w:rsidRPr="002D0121">
        <w:rPr>
          <w:rFonts w:ascii="Times New Roman" w:eastAsia="Times New Roman" w:hAnsi="Times New Roman" w:cs="Times New Roman"/>
          <w:sz w:val="24"/>
          <w:szCs w:val="24"/>
          <w:lang w:eastAsia="ru-RU"/>
        </w:rPr>
        <w:t>с</w:t>
      </w:r>
      <w:proofErr w:type="gramEnd"/>
      <w:r w:rsidRPr="002D0121">
        <w:rPr>
          <w:rFonts w:ascii="Times New Roman" w:eastAsia="Times New Roman" w:hAnsi="Times New Roman" w:cs="Times New Roman"/>
          <w:sz w:val="24"/>
          <w:szCs w:val="24"/>
          <w:lang w:eastAsia="ru-RU"/>
        </w:rPr>
        <w:t>:</w:t>
      </w:r>
    </w:p>
    <w:p w:rsidR="0034544E" w:rsidRPr="002D0121" w:rsidRDefault="0034544E" w:rsidP="0034544E">
      <w:pPr>
        <w:spacing w:after="0" w:line="240" w:lineRule="auto"/>
        <w:ind w:firstLine="709"/>
        <w:jc w:val="both"/>
        <w:rPr>
          <w:rFonts w:ascii="Times New Roman" w:eastAsia="Times New Roman" w:hAnsi="Times New Roman" w:cs="Times New Roman"/>
          <w:i/>
          <w:sz w:val="24"/>
          <w:szCs w:val="24"/>
          <w:lang w:eastAsia="ru-RU"/>
        </w:rPr>
      </w:pPr>
      <w:r w:rsidRPr="002D0121">
        <w:rPr>
          <w:rFonts w:ascii="Times New Roman" w:eastAsia="Times New Roman" w:hAnsi="Times New Roman" w:cs="Times New Roman"/>
          <w:i/>
          <w:sz w:val="24"/>
          <w:szCs w:val="24"/>
          <w:lang w:eastAsia="ru-RU"/>
        </w:rPr>
        <w:t>-</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i/>
          <w:sz w:val="24"/>
          <w:szCs w:val="24"/>
          <w:lang w:eastAsia="ru-RU"/>
        </w:rPr>
        <w:t>для воспитателей:</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а)</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участием в разработке части образовательной программы дошкольного образования, формируемой участниками образовательных отношений;</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б)</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ведением журнала педагогической диагностики (мониторинга);</w:t>
      </w:r>
    </w:p>
    <w:p w:rsidR="0034544E" w:rsidRPr="002D0121" w:rsidRDefault="0034544E" w:rsidP="0034544E">
      <w:pPr>
        <w:spacing w:after="0" w:line="240" w:lineRule="auto"/>
        <w:ind w:firstLine="709"/>
        <w:jc w:val="both"/>
        <w:rPr>
          <w:rFonts w:ascii="Times New Roman" w:eastAsia="Times New Roman" w:hAnsi="Times New Roman" w:cs="Times New Roman"/>
          <w:i/>
          <w:sz w:val="24"/>
          <w:szCs w:val="24"/>
          <w:lang w:eastAsia="ru-RU"/>
        </w:rPr>
      </w:pPr>
      <w:r w:rsidRPr="002D0121">
        <w:rPr>
          <w:rFonts w:ascii="Times New Roman" w:eastAsia="Times New Roman" w:hAnsi="Times New Roman" w:cs="Times New Roman"/>
          <w:i/>
          <w:sz w:val="24"/>
          <w:szCs w:val="24"/>
          <w:lang w:eastAsia="ru-RU"/>
        </w:rPr>
        <w:t>-</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i/>
          <w:sz w:val="24"/>
          <w:szCs w:val="24"/>
          <w:lang w:eastAsia="ru-RU"/>
        </w:rPr>
        <w:t>для педагогов дополнительного образования:</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а)</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участием в составлении программы учебных занятий;</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б)</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составлением планов учебных занятий;</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 xml:space="preserve">ведением журнала в электронной форме; </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2.2.14.</w:t>
      </w:r>
      <w:r w:rsidRPr="002D0121">
        <w:rPr>
          <w:rFonts w:ascii="Times New Roman" w:eastAsia="Arial Unicode MS" w:hAnsi="Times New Roman" w:cs="Times New Roman"/>
          <w:color w:val="000000"/>
          <w:kern w:val="2"/>
          <w:sz w:val="24"/>
          <w:szCs w:val="24"/>
          <w:lang w:eastAsia="ru-RU"/>
        </w:rPr>
        <w:t> </w:t>
      </w:r>
      <w:proofErr w:type="gramStart"/>
      <w:r w:rsidRPr="002D0121">
        <w:rPr>
          <w:rFonts w:ascii="Times New Roman" w:eastAsia="Times New Roman" w:hAnsi="Times New Roman" w:cs="Times New Roman"/>
          <w:sz w:val="24"/>
          <w:szCs w:val="24"/>
          <w:lang w:eastAsia="ru-RU"/>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не позднее, чем за три месяца.</w:t>
      </w:r>
      <w:proofErr w:type="gramEnd"/>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Считать критериями массового увольнения работников в отрасли:</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 увольнение работников в связи с ликвидацией </w:t>
      </w:r>
      <w:proofErr w:type="gramStart"/>
      <w:r w:rsidRPr="002D0121">
        <w:rPr>
          <w:rFonts w:ascii="Times New Roman" w:eastAsia="Times New Roman" w:hAnsi="Times New Roman" w:cs="Times New Roman"/>
          <w:sz w:val="24"/>
          <w:szCs w:val="24"/>
          <w:lang w:eastAsia="ru-RU"/>
        </w:rPr>
        <w:t>образовательного</w:t>
      </w:r>
      <w:proofErr w:type="gramEnd"/>
      <w:r w:rsidRPr="002D0121">
        <w:rPr>
          <w:rFonts w:ascii="Times New Roman" w:eastAsia="Times New Roman" w:hAnsi="Times New Roman" w:cs="Times New Roman"/>
          <w:sz w:val="24"/>
          <w:szCs w:val="24"/>
          <w:lang w:eastAsia="ru-RU"/>
        </w:rPr>
        <w:t xml:space="preserve"> образовательной организации с численностью 15 и более работающих;</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Увольнение работников в связи с сокращением численности или штата работников допускается только по окончании учебного года, за исключением сокращения количества групп. </w:t>
      </w:r>
    </w:p>
    <w:p w:rsidR="0034544E" w:rsidRPr="002D0121" w:rsidRDefault="0034544E" w:rsidP="0034544E">
      <w:pPr>
        <w:spacing w:after="0" w:line="240" w:lineRule="auto"/>
        <w:jc w:val="both"/>
        <w:rPr>
          <w:rFonts w:ascii="Times New Roman" w:eastAsia="Times New Roman" w:hAnsi="Times New Roman" w:cs="Times New Roman"/>
          <w:sz w:val="24"/>
          <w:szCs w:val="24"/>
        </w:rPr>
      </w:pPr>
      <w:r w:rsidRPr="002D0121">
        <w:rPr>
          <w:rFonts w:ascii="Times New Roman" w:eastAsia="Times New Roman" w:hAnsi="Times New Roman" w:cs="Times New Roman"/>
          <w:sz w:val="24"/>
          <w:szCs w:val="24"/>
          <w:lang w:eastAsia="ru-RU"/>
        </w:rPr>
        <w:t>2.2.15.</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hAnsi="Times New Roman" w:cs="Times New Roman"/>
          <w:sz w:val="24"/>
          <w:szCs w:val="24"/>
        </w:rPr>
        <w:t>-  одинокие матери и отцы, воспитывающие ребенка в возрасте до 16 лет;</w:t>
      </w:r>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hAnsi="Times New Roman" w:cs="Times New Roman"/>
          <w:sz w:val="24"/>
          <w:szCs w:val="24"/>
        </w:rPr>
        <w:t>- родители, имеющие ребенка – инвалида в возрасте до 18 лет;</w:t>
      </w:r>
    </w:p>
    <w:p w:rsidR="0034544E" w:rsidRPr="002D0121" w:rsidRDefault="0034544E" w:rsidP="0034544E">
      <w:pPr>
        <w:spacing w:after="0" w:line="240" w:lineRule="auto"/>
        <w:jc w:val="both"/>
        <w:rPr>
          <w:rFonts w:ascii="Times New Roman" w:hAnsi="Times New Roman" w:cs="Times New Roman"/>
          <w:sz w:val="24"/>
          <w:szCs w:val="24"/>
        </w:rPr>
      </w:pPr>
      <w:proofErr w:type="gramStart"/>
      <w:r w:rsidRPr="002D0121">
        <w:rPr>
          <w:rFonts w:ascii="Times New Roman" w:hAnsi="Times New Roman" w:cs="Times New Roman"/>
          <w:sz w:val="24"/>
          <w:szCs w:val="24"/>
        </w:rPr>
        <w:t>- проработавшие в организации свыше 10 лет;</w:t>
      </w:r>
      <w:proofErr w:type="gramEnd"/>
    </w:p>
    <w:p w:rsidR="0034544E" w:rsidRPr="002D0121" w:rsidRDefault="0034544E" w:rsidP="0034544E">
      <w:pPr>
        <w:spacing w:after="0" w:line="240" w:lineRule="auto"/>
        <w:jc w:val="both"/>
        <w:rPr>
          <w:rFonts w:ascii="Times New Roman" w:hAnsi="Times New Roman" w:cs="Times New Roman"/>
          <w:sz w:val="24"/>
          <w:szCs w:val="24"/>
        </w:rPr>
      </w:pPr>
      <w:proofErr w:type="gramStart"/>
      <w:r w:rsidRPr="002D0121">
        <w:rPr>
          <w:rFonts w:ascii="Times New Roman" w:hAnsi="Times New Roman" w:cs="Times New Roman"/>
          <w:sz w:val="24"/>
          <w:szCs w:val="24"/>
        </w:rPr>
        <w:t>- награжденные государственными и (или) ведомственными наградами в связи с педагогической деятельностью;</w:t>
      </w:r>
      <w:proofErr w:type="gramEnd"/>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hAnsi="Times New Roman" w:cs="Times New Roman"/>
          <w:sz w:val="24"/>
          <w:szCs w:val="24"/>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34544E" w:rsidRPr="002D0121" w:rsidRDefault="0034544E" w:rsidP="0034544E">
      <w:pPr>
        <w:spacing w:after="0" w:line="240" w:lineRule="auto"/>
        <w:jc w:val="both"/>
        <w:rPr>
          <w:rFonts w:ascii="Times New Roman" w:hAnsi="Times New Roman" w:cs="Times New Roman"/>
          <w:bCs/>
          <w:sz w:val="24"/>
          <w:szCs w:val="24"/>
        </w:rPr>
      </w:pPr>
      <w:r w:rsidRPr="002D0121">
        <w:rPr>
          <w:rFonts w:ascii="Times New Roman" w:hAnsi="Times New Roman" w:cs="Times New Roman"/>
          <w:bCs/>
          <w:sz w:val="24"/>
          <w:szCs w:val="24"/>
        </w:rPr>
        <w:t xml:space="preserve">   -работники </w:t>
      </w:r>
      <w:proofErr w:type="spellStart"/>
      <w:r w:rsidRPr="002D0121">
        <w:rPr>
          <w:rFonts w:ascii="Times New Roman" w:hAnsi="Times New Roman" w:cs="Times New Roman"/>
          <w:bCs/>
          <w:sz w:val="24"/>
          <w:szCs w:val="24"/>
        </w:rPr>
        <w:t>предпенсионного</w:t>
      </w:r>
      <w:proofErr w:type="spellEnd"/>
      <w:r w:rsidRPr="002D0121">
        <w:rPr>
          <w:rFonts w:ascii="Times New Roman" w:hAnsi="Times New Roman" w:cs="Times New Roman"/>
          <w:bCs/>
          <w:sz w:val="24"/>
          <w:szCs w:val="24"/>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34544E" w:rsidRPr="002D0121" w:rsidRDefault="0034544E" w:rsidP="0034544E">
      <w:pPr>
        <w:spacing w:after="0" w:line="240" w:lineRule="auto"/>
        <w:jc w:val="both"/>
        <w:rPr>
          <w:rFonts w:ascii="Times New Roman" w:hAnsi="Times New Roman" w:cs="Times New Roman"/>
          <w:bCs/>
          <w:sz w:val="24"/>
          <w:szCs w:val="24"/>
        </w:rPr>
      </w:pPr>
      <w:r w:rsidRPr="002D0121">
        <w:rPr>
          <w:rFonts w:ascii="Times New Roman" w:hAnsi="Times New Roman" w:cs="Times New Roman"/>
          <w:bCs/>
          <w:sz w:val="24"/>
          <w:szCs w:val="24"/>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2.2.16.</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 xml:space="preserve">Обеспечивать работнику </w:t>
      </w:r>
      <w:proofErr w:type="gramStart"/>
      <w:r w:rsidRPr="002D0121">
        <w:rPr>
          <w:rFonts w:ascii="Times New Roman" w:eastAsia="Times New Roman" w:hAnsi="Times New Roman" w:cs="Times New Roman"/>
          <w:sz w:val="24"/>
          <w:szCs w:val="24"/>
          <w:lang w:eastAsia="ru-RU"/>
        </w:rPr>
        <w:t>с даты уведомления</w:t>
      </w:r>
      <w:proofErr w:type="gramEnd"/>
      <w:r w:rsidRPr="002D0121">
        <w:rPr>
          <w:rFonts w:ascii="Times New Roman" w:eastAsia="Times New Roman" w:hAnsi="Times New Roman" w:cs="Times New Roman"/>
          <w:sz w:val="24"/>
          <w:szCs w:val="24"/>
          <w:lang w:eastAsia="ru-RU"/>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2.2.17.</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ТК РФ с работником – членом Профсоюза.</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2.2.18.</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Осуществлять выплаты, предусмотренные статьёй 178</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ТК РФ, увольняемым работникам при расторжении трудового договора в связи с ликвидацией организации.</w:t>
      </w:r>
    </w:p>
    <w:p w:rsidR="0034544E" w:rsidRPr="002D0121" w:rsidRDefault="0034544E" w:rsidP="0034544E">
      <w:pPr>
        <w:tabs>
          <w:tab w:val="left" w:pos="709"/>
          <w:tab w:val="left" w:pos="162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2.2.19.</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34544E" w:rsidRPr="002D0121" w:rsidRDefault="0034544E" w:rsidP="0034544E">
      <w:pPr>
        <w:tabs>
          <w:tab w:val="left" w:pos="709"/>
          <w:tab w:val="left" w:pos="1620"/>
        </w:tabs>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34544E" w:rsidRPr="002D0121" w:rsidRDefault="0034544E" w:rsidP="0034544E">
      <w:pPr>
        <w:tabs>
          <w:tab w:val="left" w:pos="709"/>
          <w:tab w:val="left" w:pos="1620"/>
        </w:tabs>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34544E" w:rsidRPr="002D0121" w:rsidRDefault="0034544E" w:rsidP="0034544E">
      <w:pPr>
        <w:tabs>
          <w:tab w:val="left" w:pos="709"/>
          <w:tab w:val="left" w:pos="162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2.2.20.</w:t>
      </w:r>
      <w:r w:rsidRPr="002D0121">
        <w:rPr>
          <w:rFonts w:ascii="Times New Roman" w:eastAsia="Arial Unicode MS" w:hAnsi="Times New Roman" w:cs="Times New Roman"/>
          <w:color w:val="000000"/>
          <w:kern w:val="2"/>
          <w:sz w:val="24"/>
          <w:szCs w:val="24"/>
          <w:lang w:eastAsia="ru-RU"/>
        </w:rPr>
        <w:t> </w:t>
      </w:r>
      <w:proofErr w:type="gramStart"/>
      <w:r w:rsidRPr="002D0121">
        <w:rPr>
          <w:rFonts w:ascii="Times New Roman" w:eastAsia="Times New Roman" w:hAnsi="Times New Roman" w:cs="Times New Roman"/>
          <w:sz w:val="24"/>
          <w:szCs w:val="24"/>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34544E" w:rsidRPr="002D0121" w:rsidRDefault="0034544E" w:rsidP="0034544E">
      <w:pPr>
        <w:tabs>
          <w:tab w:val="left" w:pos="709"/>
          <w:tab w:val="left" w:pos="1620"/>
        </w:tabs>
        <w:spacing w:after="0" w:line="240" w:lineRule="auto"/>
        <w:ind w:firstLine="70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w:t>
      </w:r>
      <w:proofErr w:type="gramStart"/>
      <w:r w:rsidRPr="002D0121">
        <w:rPr>
          <w:rFonts w:ascii="Times New Roman" w:eastAsia="Times New Roman" w:hAnsi="Times New Roman" w:cs="Times New Roman"/>
          <w:sz w:val="24"/>
          <w:szCs w:val="24"/>
          <w:lang w:eastAsia="ru-RU"/>
        </w:rPr>
        <w:t>и</w:t>
      </w:r>
      <w:proofErr w:type="gramEnd"/>
      <w:r w:rsidRPr="002D0121">
        <w:rPr>
          <w:rFonts w:ascii="Times New Roman" w:eastAsia="Times New Roman" w:hAnsi="Times New Roman" w:cs="Times New Roman"/>
          <w:sz w:val="24"/>
          <w:szCs w:val="24"/>
          <w:lang w:eastAsia="ru-RU"/>
        </w:rPr>
        <w:t xml:space="preserve"> трех лет подряд (статья 197 ТК РФ).</w:t>
      </w:r>
    </w:p>
    <w:p w:rsidR="0034544E" w:rsidRPr="002D0121" w:rsidRDefault="0034544E" w:rsidP="0034544E">
      <w:pPr>
        <w:spacing w:after="0" w:line="240" w:lineRule="auto"/>
        <w:ind w:firstLine="709"/>
        <w:jc w:val="both"/>
        <w:rPr>
          <w:rFonts w:ascii="Times New Roman" w:hAnsi="Times New Roman" w:cs="Times New Roman"/>
          <w:color w:val="000000"/>
          <w:sz w:val="24"/>
          <w:szCs w:val="24"/>
        </w:rPr>
      </w:pPr>
      <w:r w:rsidRPr="002D0121">
        <w:rPr>
          <w:rFonts w:ascii="Times New Roman" w:hAnsi="Times New Roman" w:cs="Times New Roman"/>
          <w:color w:val="000000"/>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hAnsi="Times New Roman" w:cs="Times New Roman"/>
          <w:sz w:val="24"/>
          <w:szCs w:val="24"/>
        </w:rPr>
        <w:t>2.2.21.</w:t>
      </w:r>
      <w:r w:rsidRPr="002D0121">
        <w:rPr>
          <w:rFonts w:ascii="Times New Roman" w:eastAsia="Arial Unicode MS" w:hAnsi="Times New Roman" w:cs="Times New Roman"/>
          <w:color w:val="000000"/>
          <w:kern w:val="2"/>
          <w:sz w:val="24"/>
          <w:szCs w:val="24"/>
        </w:rPr>
        <w:t> </w:t>
      </w:r>
      <w:proofErr w:type="gramStart"/>
      <w:r w:rsidRPr="002D0121">
        <w:rPr>
          <w:rFonts w:ascii="Times New Roman" w:hAnsi="Times New Roman" w:cs="Times New Roman"/>
          <w:sz w:val="24"/>
          <w:szCs w:val="24"/>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w:t>
      </w:r>
      <w:r w:rsidRPr="002D0121">
        <w:rPr>
          <w:rFonts w:ascii="Times New Roman" w:hAnsi="Times New Roman" w:cs="Times New Roman"/>
          <w:sz w:val="24"/>
          <w:szCs w:val="24"/>
        </w:rPr>
        <w:lastRenderedPageBreak/>
        <w:t>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hAnsi="Times New Roman" w:cs="Times New Roman"/>
          <w:sz w:val="24"/>
          <w:szCs w:val="24"/>
        </w:rPr>
        <w:t>2.2.22.</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bCs/>
          <w:iCs/>
          <w:sz w:val="24"/>
          <w:szCs w:val="24"/>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34544E" w:rsidRPr="002D0121" w:rsidRDefault="0034544E" w:rsidP="0034544E">
      <w:pPr>
        <w:spacing w:after="0" w:line="240" w:lineRule="auto"/>
        <w:jc w:val="both"/>
        <w:rPr>
          <w:rFonts w:ascii="Times New Roman" w:hAnsi="Times New Roman" w:cs="Times New Roman"/>
          <w:b/>
          <w:bCs/>
          <w:sz w:val="24"/>
          <w:szCs w:val="24"/>
        </w:rPr>
      </w:pPr>
      <w:r w:rsidRPr="002D0121">
        <w:rPr>
          <w:rFonts w:ascii="Times New Roman" w:hAnsi="Times New Roman" w:cs="Times New Roman"/>
          <w:b/>
          <w:bCs/>
          <w:color w:val="000000"/>
          <w:sz w:val="24"/>
          <w:szCs w:val="24"/>
        </w:rPr>
        <w:t>2.3.</w:t>
      </w:r>
      <w:r w:rsidRPr="002D0121">
        <w:rPr>
          <w:rFonts w:ascii="Times New Roman" w:eastAsia="Arial Unicode MS" w:hAnsi="Times New Roman" w:cs="Times New Roman"/>
          <w:b/>
          <w:bCs/>
          <w:color w:val="000000"/>
          <w:kern w:val="2"/>
          <w:sz w:val="24"/>
          <w:szCs w:val="24"/>
        </w:rPr>
        <w:t> </w:t>
      </w:r>
      <w:r w:rsidRPr="002D0121">
        <w:rPr>
          <w:rFonts w:ascii="Times New Roman" w:hAnsi="Times New Roman" w:cs="Times New Roman"/>
          <w:b/>
          <w:bCs/>
          <w:color w:val="000000"/>
          <w:sz w:val="24"/>
          <w:szCs w:val="24"/>
        </w:rPr>
        <w:t>Выборный орган первичной профсоюзной организации обязуется:</w:t>
      </w:r>
    </w:p>
    <w:p w:rsidR="0034544E" w:rsidRPr="002D0121" w:rsidRDefault="0034544E" w:rsidP="0034544E">
      <w:pPr>
        <w:spacing w:after="0" w:line="240" w:lineRule="auto"/>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2.3.1.</w:t>
      </w:r>
      <w:r w:rsidRPr="002D0121">
        <w:rPr>
          <w:rFonts w:ascii="Times New Roman" w:eastAsia="Arial Unicode MS" w:hAnsi="Times New Roman" w:cs="Times New Roman"/>
          <w:color w:val="000000"/>
          <w:kern w:val="2"/>
          <w:sz w:val="24"/>
          <w:szCs w:val="24"/>
          <w:lang w:eastAsia="ru-RU"/>
        </w:rPr>
        <w:t> </w:t>
      </w:r>
      <w:proofErr w:type="gramStart"/>
      <w:r w:rsidRPr="002D0121">
        <w:rPr>
          <w:rFonts w:ascii="Times New Roman" w:eastAsia="Times New Roman" w:hAnsi="Times New Roman" w:cs="Times New Roman"/>
          <w:color w:val="000000"/>
          <w:sz w:val="24"/>
          <w:szCs w:val="24"/>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34544E" w:rsidRPr="002D0121" w:rsidRDefault="0034544E" w:rsidP="0034544E">
      <w:pPr>
        <w:spacing w:after="0" w:line="240" w:lineRule="auto"/>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2.3.2.</w:t>
      </w:r>
      <w:r w:rsidRPr="002D0121">
        <w:rPr>
          <w:rFonts w:ascii="Times New Roman" w:eastAsia="Arial Unicode MS" w:hAnsi="Times New Roman" w:cs="Times New Roman"/>
          <w:color w:val="000000"/>
          <w:kern w:val="2"/>
          <w:sz w:val="24"/>
          <w:szCs w:val="24"/>
          <w:lang w:eastAsia="ru-RU"/>
        </w:rPr>
        <w:t> </w:t>
      </w:r>
      <w:proofErr w:type="gramStart"/>
      <w:r w:rsidRPr="002D0121">
        <w:rPr>
          <w:rFonts w:ascii="Times New Roman" w:eastAsia="Times New Roman" w:hAnsi="Times New Roman" w:cs="Times New Roman"/>
          <w:color w:val="000000"/>
          <w:sz w:val="24"/>
          <w:szCs w:val="24"/>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34544E" w:rsidRPr="002D0121" w:rsidRDefault="0034544E" w:rsidP="0034544E">
      <w:pPr>
        <w:spacing w:after="0" w:line="240" w:lineRule="auto"/>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2.3.3.</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color w:val="000000"/>
          <w:sz w:val="24"/>
          <w:szCs w:val="24"/>
          <w:lang w:eastAsia="ru-RU"/>
        </w:rPr>
        <w:t xml:space="preserve">Осуществлять </w:t>
      </w:r>
      <w:proofErr w:type="gramStart"/>
      <w:r w:rsidRPr="002D0121">
        <w:rPr>
          <w:rFonts w:ascii="Times New Roman" w:eastAsia="Times New Roman" w:hAnsi="Times New Roman" w:cs="Times New Roman"/>
          <w:color w:val="000000"/>
          <w:sz w:val="24"/>
          <w:szCs w:val="24"/>
          <w:lang w:eastAsia="ru-RU"/>
        </w:rPr>
        <w:t>контроль за</w:t>
      </w:r>
      <w:proofErr w:type="gramEnd"/>
      <w:r w:rsidRPr="002D0121">
        <w:rPr>
          <w:rFonts w:ascii="Times New Roman" w:eastAsia="Times New Roman" w:hAnsi="Times New Roman" w:cs="Times New Roman"/>
          <w:color w:val="000000"/>
          <w:sz w:val="24"/>
          <w:szCs w:val="24"/>
          <w:lang w:eastAsia="ru-RU"/>
        </w:rPr>
        <w:t xml:space="preserve"> выполнением коллективного договора, </w:t>
      </w:r>
      <w:r w:rsidRPr="002D0121">
        <w:rPr>
          <w:rFonts w:ascii="Times New Roman" w:eastAsia="Times New Roman" w:hAnsi="Times New Roman" w:cs="Times New Roman"/>
          <w:sz w:val="24"/>
          <w:szCs w:val="24"/>
          <w:lang w:eastAsia="ru-RU"/>
        </w:rPr>
        <w:t>локальных нормативных актов</w:t>
      </w:r>
      <w:r w:rsidRPr="002D0121">
        <w:rPr>
          <w:rFonts w:ascii="Times New Roman" w:eastAsia="Times New Roman" w:hAnsi="Times New Roman" w:cs="Times New Roman"/>
          <w:color w:val="000000"/>
          <w:sz w:val="24"/>
          <w:szCs w:val="24"/>
          <w:lang w:eastAsia="ru-RU"/>
        </w:rPr>
        <w:t>, если они являются приложениями к коллективному договору, как их неотъемлемой частью.</w:t>
      </w:r>
    </w:p>
    <w:p w:rsidR="0034544E" w:rsidRPr="002D0121" w:rsidRDefault="0034544E" w:rsidP="0034544E">
      <w:pPr>
        <w:spacing w:after="0" w:line="240" w:lineRule="auto"/>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2.3.4.</w:t>
      </w:r>
      <w:r w:rsidRPr="002D0121">
        <w:rPr>
          <w:rFonts w:ascii="Times New Roman" w:eastAsia="Arial Unicode MS" w:hAnsi="Times New Roman" w:cs="Times New Roman"/>
          <w:color w:val="000000"/>
          <w:kern w:val="2"/>
          <w:sz w:val="24"/>
          <w:szCs w:val="24"/>
          <w:lang w:eastAsia="ru-RU"/>
        </w:rPr>
        <w:t> </w:t>
      </w:r>
      <w:proofErr w:type="gramStart"/>
      <w:r w:rsidRPr="002D0121">
        <w:rPr>
          <w:rFonts w:ascii="Times New Roman" w:eastAsia="Times New Roman" w:hAnsi="Times New Roman" w:cs="Times New Roman"/>
          <w:color w:val="000000"/>
          <w:sz w:val="24"/>
          <w:szCs w:val="24"/>
          <w:lang w:eastAsia="ru-RU"/>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2D0121">
        <w:rPr>
          <w:rFonts w:ascii="Times New Roman" w:eastAsia="Times New Roman" w:hAnsi="Times New Roman" w:cs="Times New Roman"/>
          <w:sz w:val="24"/>
          <w:szCs w:val="24"/>
          <w:lang w:eastAsia="ru-RU"/>
        </w:rPr>
        <w:t>предусмотренным трудовым законодательством</w:t>
      </w:r>
      <w:r w:rsidRPr="002D0121">
        <w:rPr>
          <w:rFonts w:ascii="Times New Roman" w:eastAsia="Times New Roman" w:hAnsi="Times New Roman" w:cs="Times New Roman"/>
          <w:color w:val="000000"/>
          <w:sz w:val="24"/>
          <w:szCs w:val="24"/>
          <w:lang w:eastAsia="ru-RU"/>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34544E" w:rsidRPr="002D0121" w:rsidRDefault="0034544E" w:rsidP="0034544E">
      <w:pPr>
        <w:spacing w:after="0" w:line="240" w:lineRule="auto"/>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2.3.5.</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color w:val="000000"/>
          <w:sz w:val="24"/>
          <w:szCs w:val="24"/>
          <w:lang w:eastAsia="ru-RU"/>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color w:val="000000"/>
          <w:sz w:val="24"/>
          <w:szCs w:val="24"/>
          <w:lang w:eastAsia="ru-RU"/>
        </w:rPr>
        <w:t>РФ.</w:t>
      </w:r>
    </w:p>
    <w:p w:rsidR="0034544E" w:rsidRPr="002D0121" w:rsidRDefault="0034544E" w:rsidP="0034544E">
      <w:pPr>
        <w:spacing w:after="0" w:line="240" w:lineRule="auto"/>
        <w:ind w:firstLine="709"/>
        <w:contextualSpacing/>
        <w:jc w:val="both"/>
        <w:rPr>
          <w:rFonts w:ascii="Times New Roman" w:eastAsia="Times New Roman" w:hAnsi="Times New Roman" w:cs="Times New Roman"/>
          <w:color w:val="000000"/>
          <w:sz w:val="24"/>
          <w:szCs w:val="24"/>
          <w:lang w:eastAsia="ru-RU"/>
        </w:rPr>
      </w:pPr>
    </w:p>
    <w:p w:rsidR="0034544E" w:rsidRPr="002D0121" w:rsidRDefault="0034544E" w:rsidP="0034544E">
      <w:pPr>
        <w:spacing w:after="0" w:line="240" w:lineRule="auto"/>
        <w:jc w:val="both"/>
        <w:rPr>
          <w:rFonts w:ascii="Times New Roman" w:hAnsi="Times New Roman" w:cs="Times New Roman"/>
          <w:b/>
          <w:sz w:val="24"/>
          <w:szCs w:val="24"/>
        </w:rPr>
      </w:pPr>
      <w:r w:rsidRPr="002D0121">
        <w:rPr>
          <w:rFonts w:ascii="Times New Roman" w:hAnsi="Times New Roman" w:cs="Times New Roman"/>
          <w:sz w:val="24"/>
          <w:szCs w:val="24"/>
        </w:rPr>
        <w:t xml:space="preserve">                        </w:t>
      </w:r>
      <w:r w:rsidRPr="002D0121">
        <w:rPr>
          <w:rFonts w:ascii="Times New Roman" w:hAnsi="Times New Roman" w:cs="Times New Roman"/>
          <w:b/>
          <w:sz w:val="24"/>
          <w:szCs w:val="24"/>
        </w:rPr>
        <w:t xml:space="preserve">             III. РАБОЧЕЕ ВРЕМЯ И ВРЕМЯ ОТДЫХА</w:t>
      </w:r>
    </w:p>
    <w:p w:rsidR="0034544E" w:rsidRPr="002D0121" w:rsidRDefault="0034544E" w:rsidP="0034544E">
      <w:pPr>
        <w:spacing w:after="0" w:line="240" w:lineRule="auto"/>
        <w:jc w:val="both"/>
        <w:rPr>
          <w:rFonts w:ascii="Times New Roman" w:hAnsi="Times New Roman" w:cs="Times New Roman"/>
          <w:b/>
          <w:sz w:val="24"/>
          <w:szCs w:val="24"/>
        </w:rPr>
      </w:pPr>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hAnsi="Times New Roman" w:cs="Times New Roman"/>
          <w:sz w:val="24"/>
          <w:szCs w:val="24"/>
        </w:rPr>
        <w:t xml:space="preserve">  3. Стороны пришли к соглашению о том, что:</w:t>
      </w:r>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hAnsi="Times New Roman" w:cs="Times New Roman"/>
          <w:sz w:val="24"/>
          <w:szCs w:val="24"/>
        </w:rPr>
        <w:t xml:space="preserve">           </w:t>
      </w:r>
      <w:proofErr w:type="gramStart"/>
      <w:r w:rsidRPr="002D0121">
        <w:rPr>
          <w:rFonts w:ascii="Times New Roman" w:hAnsi="Times New Roman" w:cs="Times New Roman"/>
          <w:sz w:val="24"/>
          <w:szCs w:val="24"/>
        </w:rPr>
        <w:t>В соответствии с частью третьей статьи 333 ТК 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w:t>
      </w:r>
      <w:proofErr w:type="gramEnd"/>
      <w:r w:rsidRPr="002D0121">
        <w:rPr>
          <w:rFonts w:ascii="Times New Roman" w:hAnsi="Times New Roman" w:cs="Times New Roman"/>
          <w:sz w:val="24"/>
          <w:szCs w:val="24"/>
        </w:rPr>
        <w:t xml:space="preserve">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3.1.1. </w:t>
      </w:r>
      <w:proofErr w:type="gramStart"/>
      <w:r w:rsidRPr="002D0121">
        <w:rPr>
          <w:rFonts w:ascii="Times New Roman" w:hAnsi="Times New Roman" w:cs="Times New Roman"/>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с учётом</w:t>
      </w:r>
      <w:proofErr w:type="gramEnd"/>
      <w:r w:rsidRPr="002D0121">
        <w:rPr>
          <w:rFonts w:ascii="Times New Roman" w:hAnsi="Times New Roman" w:cs="Times New Roman"/>
          <w:sz w:val="24"/>
          <w:szCs w:val="24"/>
        </w:rPr>
        <w:t xml:space="preserve">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w:t>
      </w:r>
      <w:r w:rsidRPr="002D0121">
        <w:rPr>
          <w:rFonts w:ascii="Times New Roman" w:hAnsi="Times New Roman" w:cs="Times New Roman"/>
          <w:sz w:val="24"/>
          <w:szCs w:val="24"/>
        </w:rPr>
        <w:lastRenderedPageBreak/>
        <w:t>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4544E" w:rsidRPr="002D0121" w:rsidRDefault="0034544E" w:rsidP="0034544E">
      <w:pPr>
        <w:spacing w:after="0" w:line="240" w:lineRule="auto"/>
        <w:ind w:firstLine="709"/>
        <w:jc w:val="both"/>
        <w:rPr>
          <w:rFonts w:ascii="Times New Roman" w:hAnsi="Times New Roman" w:cs="Times New Roman"/>
          <w:sz w:val="24"/>
          <w:szCs w:val="24"/>
        </w:rPr>
      </w:pPr>
      <w:proofErr w:type="gramStart"/>
      <w:r w:rsidRPr="002D0121">
        <w:rPr>
          <w:rFonts w:ascii="Times New Roman" w:hAnsi="Times New Roman" w:cs="Times New Roman"/>
          <w:sz w:val="24"/>
          <w:szCs w:val="24"/>
        </w:rPr>
        <w:t>3.1.2 Режим рабочего времени и время отдыха педагогических и других работников образовательных организации, включающий представление выходных дней, определяется с учетом режима деятельности образовательной и устанавливается Правилами внутреннего трудового распорядка, графиками работы, коллективным договором, разработанными в соответствии с ТК РФ, федеральными законами и иными нормативными правовыми актами.</w:t>
      </w:r>
      <w:proofErr w:type="gramEnd"/>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3.1.3. Условия выполнения и объём учебной нагрузки руководителю, образовательной организации определяет учредитель.</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3.1.4. Для руководителя, старшего воспитателя,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3.1.5.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3.1.9. 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3.1.10.</w:t>
      </w:r>
      <w:r>
        <w:rPr>
          <w:rFonts w:ascii="Times New Roman" w:hAnsi="Times New Roman" w:cs="Times New Roman"/>
          <w:sz w:val="24"/>
          <w:szCs w:val="24"/>
        </w:rPr>
        <w:t xml:space="preserve"> </w:t>
      </w:r>
      <w:r w:rsidRPr="002D0121">
        <w:rPr>
          <w:rFonts w:ascii="Times New Roman" w:hAnsi="Times New Roman" w:cs="Times New Roman"/>
          <w:sz w:val="24"/>
          <w:szCs w:val="24"/>
        </w:rPr>
        <w:t xml:space="preserve">Режим рабочего времени работников в течение недели </w:t>
      </w:r>
      <w:proofErr w:type="gramStart"/>
      <w:r w:rsidRPr="002D0121">
        <w:rPr>
          <w:rFonts w:ascii="Times New Roman" w:hAnsi="Times New Roman" w:cs="Times New Roman"/>
          <w:sz w:val="24"/>
          <w:szCs w:val="24"/>
        </w:rPr>
        <w:t>пятидневная</w:t>
      </w:r>
      <w:proofErr w:type="gramEnd"/>
      <w:r w:rsidRPr="002D0121">
        <w:rPr>
          <w:rFonts w:ascii="Times New Roman" w:hAnsi="Times New Roman" w:cs="Times New Roman"/>
          <w:sz w:val="24"/>
          <w:szCs w:val="24"/>
        </w:rPr>
        <w:t xml:space="preserve"> с двумя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Общим выходным днем является суббота, воскресенье и праздничные дни.</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3.1.11. Привлечение работодателем работников в сверхурочной работе допускается только с письменного согласия работника и компенсируется в соответствии с трудовым законодательством.</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3.1.12. Работодатель может привлекать работников к сверхурочным работам в соответствии со статьей 99 ТК РФ только с предварительного согласия выбранного органа первичной профсоюзной организации.</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3.1.13. К сверхурочной работе не допускается беременные женщины, работники в возрасте до 18 лет, другие категории работников в соответствии с ТК РФ и иными федеральными законами.</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3.1.14.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3.1.15.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Для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w:t>
      </w:r>
      <w:r w:rsidRPr="002D0121">
        <w:rPr>
          <w:rFonts w:ascii="Times New Roman" w:hAnsi="Times New Roman" w:cs="Times New Roman"/>
          <w:sz w:val="24"/>
          <w:szCs w:val="24"/>
        </w:rPr>
        <w:lastRenderedPageBreak/>
        <w:t>одновременно вместе с обучающимися, воспитанниками (отдельно в специально отведённом для этой цели помещении).</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3.1.18. Педагогическим работникам предоставляется ежегодный основной удлинённый оплачиваемый отпуск, продолжительностью 42 </w:t>
      </w:r>
      <w:proofErr w:type="gramStart"/>
      <w:r w:rsidRPr="002D0121">
        <w:rPr>
          <w:rFonts w:ascii="Times New Roman" w:hAnsi="Times New Roman" w:cs="Times New Roman"/>
          <w:sz w:val="24"/>
          <w:szCs w:val="24"/>
        </w:rPr>
        <w:t>календарных</w:t>
      </w:r>
      <w:proofErr w:type="gramEnd"/>
      <w:r w:rsidRPr="002D0121">
        <w:rPr>
          <w:rFonts w:ascii="Times New Roman" w:hAnsi="Times New Roman" w:cs="Times New Roman"/>
          <w:sz w:val="24"/>
          <w:szCs w:val="24"/>
        </w:rPr>
        <w:t xml:space="preserve">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w:t>
      </w:r>
      <w:r>
        <w:rPr>
          <w:rFonts w:ascii="Times New Roman" w:hAnsi="Times New Roman" w:cs="Times New Roman"/>
          <w:sz w:val="24"/>
          <w:szCs w:val="24"/>
        </w:rPr>
        <w:t xml:space="preserve"> </w:t>
      </w:r>
      <w:r w:rsidRPr="002D0121">
        <w:rPr>
          <w:rFonts w:ascii="Times New Roman" w:hAnsi="Times New Roman" w:cs="Times New Roman"/>
          <w:sz w:val="24"/>
          <w:szCs w:val="24"/>
        </w:rPr>
        <w:t>122 ТК РФ.</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О времени начала отпуска работник должен быть письменно извещен не позднее, чем за две недели до его начала.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3.1.19. Продолжительность ежегодных дополнительных оплачиваемых отпусков, предоставляемых работникам на основаниях и в случаях, предусмотренных статьёй 116 ТК РФ, составляет:</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за работу с вредными условиями труда не менее 6 календарных дней;</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за ненормированный рабочий день не менее 3 календарных дней;</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Работникам, занятым на работах с вредными условиями труда, обеспечивается право на дополнительный отпуск и сокращенный рабочий день.</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Одному из родителей (опекуну, попечителю) для ухода за детьм</w:t>
      </w:r>
      <w:proofErr w:type="gramStart"/>
      <w:r w:rsidRPr="002D0121">
        <w:rPr>
          <w:rFonts w:ascii="Times New Roman" w:hAnsi="Times New Roman" w:cs="Times New Roman"/>
          <w:sz w:val="24"/>
          <w:szCs w:val="24"/>
        </w:rPr>
        <w:t>и-</w:t>
      </w:r>
      <w:proofErr w:type="gramEnd"/>
      <w:r w:rsidRPr="002D0121">
        <w:rPr>
          <w:rFonts w:ascii="Times New Roman" w:hAnsi="Times New Roman" w:cs="Times New Roman"/>
          <w:sz w:val="24"/>
          <w:szCs w:val="24"/>
        </w:rPr>
        <w:t xml:space="preserve"> инвалидами по его письменному заявлению могут предоставляться не менее 4-х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продолжительность которого составляет не менее 3-х календарных дней.</w:t>
      </w:r>
    </w:p>
    <w:p w:rsidR="0034544E" w:rsidRPr="002D0121" w:rsidRDefault="0034544E" w:rsidP="0034544E">
      <w:pPr>
        <w:spacing w:after="0" w:line="240" w:lineRule="auto"/>
        <w:ind w:firstLine="709"/>
        <w:jc w:val="both"/>
        <w:rPr>
          <w:rFonts w:ascii="Times New Roman" w:hAnsi="Times New Roman" w:cs="Times New Roman"/>
          <w:sz w:val="24"/>
          <w:szCs w:val="24"/>
        </w:rPr>
      </w:pPr>
      <w:proofErr w:type="gramStart"/>
      <w:r w:rsidRPr="002D0121">
        <w:rPr>
          <w:rFonts w:ascii="Times New Roman" w:hAnsi="Times New Roman" w:cs="Times New Roman"/>
          <w:sz w:val="24"/>
          <w:szCs w:val="24"/>
        </w:rPr>
        <w:t>Перечень должностей этих работников и продолжительность дополнительного оплачиваемого отпуска за ненормированный рабочий день, работу с вредными и (или) опасными условиями труда определяется (с учётом результатов специальной оценки условий труда) определяется организацией самостоятельно в коллективном договоре, соглашении или локальном нормативном акте, принимаемом по согласованию с выборным органом первичной профсоюзной организации в порядке и продолжительностью не менее количества календарных дней, установленных статьёй</w:t>
      </w:r>
      <w:proofErr w:type="gramEnd"/>
      <w:r w:rsidRPr="002D0121">
        <w:rPr>
          <w:rFonts w:ascii="Times New Roman" w:hAnsi="Times New Roman" w:cs="Times New Roman"/>
          <w:sz w:val="24"/>
          <w:szCs w:val="24"/>
        </w:rPr>
        <w:t xml:space="preserve"> 119 ТК РФ.</w:t>
      </w:r>
    </w:p>
    <w:p w:rsidR="0034544E" w:rsidRPr="002D0121" w:rsidRDefault="0034544E" w:rsidP="0034544E">
      <w:pPr>
        <w:spacing w:after="0" w:line="240" w:lineRule="auto"/>
        <w:ind w:firstLine="709"/>
        <w:jc w:val="both"/>
        <w:rPr>
          <w:rFonts w:ascii="Times New Roman" w:hAnsi="Times New Roman" w:cs="Times New Roman"/>
          <w:sz w:val="24"/>
          <w:szCs w:val="24"/>
        </w:rPr>
      </w:pPr>
      <w:proofErr w:type="gramStart"/>
      <w:r w:rsidRPr="002D0121">
        <w:rPr>
          <w:rFonts w:ascii="Times New Roman" w:hAnsi="Times New Roman" w:cs="Times New Roman"/>
          <w:sz w:val="24"/>
          <w:szCs w:val="24"/>
        </w:rPr>
        <w:t xml:space="preserve">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производственных и финансовых возможностей работодатель по согласованию с выборным органом первичной профсоюзной организации предоставляет дополнительный </w:t>
      </w:r>
      <w:r w:rsidRPr="002D0121">
        <w:rPr>
          <w:rFonts w:ascii="Times New Roman" w:hAnsi="Times New Roman" w:cs="Times New Roman"/>
          <w:sz w:val="24"/>
          <w:szCs w:val="24"/>
        </w:rPr>
        <w:lastRenderedPageBreak/>
        <w:t>оплачиваемый отпуск за работу в течение года без предоставления листа нетрудоспособности продолжительностью не менее 3-х календарных дней.</w:t>
      </w:r>
      <w:proofErr w:type="gramEnd"/>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3.1.20.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3.1.21.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3.1.22.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 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2D0121">
        <w:rPr>
          <w:rFonts w:ascii="Times New Roman" w:hAnsi="Times New Roman" w:cs="Times New Roman"/>
          <w:sz w:val="24"/>
          <w:szCs w:val="24"/>
        </w:rPr>
        <w:t>до полного месяца</w:t>
      </w:r>
      <w:proofErr w:type="gramEnd"/>
      <w:r w:rsidRPr="002D0121">
        <w:rPr>
          <w:rFonts w:ascii="Times New Roman" w:hAnsi="Times New Roman" w:cs="Times New Roman"/>
          <w:sz w:val="24"/>
          <w:szCs w:val="24"/>
        </w:rPr>
        <w:t>.</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3.1.23. Дополнительный отпуск без сохранения заработной платы предоставляется работнику по его письменному заявлению в следующих случаях:</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для сопровождения 1 сентября детей</w:t>
      </w:r>
      <w:r>
        <w:rPr>
          <w:rFonts w:ascii="Times New Roman" w:hAnsi="Times New Roman" w:cs="Times New Roman"/>
          <w:sz w:val="24"/>
          <w:szCs w:val="24"/>
        </w:rPr>
        <w:t>,</w:t>
      </w:r>
      <w:r w:rsidRPr="002D0121">
        <w:rPr>
          <w:rFonts w:ascii="Times New Roman" w:hAnsi="Times New Roman" w:cs="Times New Roman"/>
          <w:sz w:val="24"/>
          <w:szCs w:val="24"/>
        </w:rPr>
        <w:t xml:space="preserve"> обучающихся по образовательным программам начального общего образования</w:t>
      </w:r>
      <w:r>
        <w:rPr>
          <w:rFonts w:ascii="Times New Roman" w:hAnsi="Times New Roman" w:cs="Times New Roman"/>
          <w:sz w:val="24"/>
          <w:szCs w:val="24"/>
        </w:rPr>
        <w:t xml:space="preserve"> </w:t>
      </w:r>
      <w:r w:rsidRPr="002D0121">
        <w:rPr>
          <w:rFonts w:ascii="Times New Roman" w:hAnsi="Times New Roman" w:cs="Times New Roman"/>
          <w:sz w:val="24"/>
          <w:szCs w:val="24"/>
        </w:rPr>
        <w:t>– 1 календарны</w:t>
      </w:r>
      <w:r>
        <w:rPr>
          <w:rFonts w:ascii="Times New Roman" w:hAnsi="Times New Roman" w:cs="Times New Roman"/>
          <w:sz w:val="24"/>
          <w:szCs w:val="24"/>
        </w:rPr>
        <w:t>й д</w:t>
      </w:r>
      <w:r w:rsidRPr="002D0121">
        <w:rPr>
          <w:rFonts w:ascii="Times New Roman" w:hAnsi="Times New Roman" w:cs="Times New Roman"/>
          <w:sz w:val="24"/>
          <w:szCs w:val="24"/>
        </w:rPr>
        <w:t>е</w:t>
      </w:r>
      <w:r>
        <w:rPr>
          <w:rFonts w:ascii="Times New Roman" w:hAnsi="Times New Roman" w:cs="Times New Roman"/>
          <w:sz w:val="24"/>
          <w:szCs w:val="24"/>
        </w:rPr>
        <w:t>нь</w:t>
      </w:r>
      <w:r w:rsidRPr="002D0121">
        <w:rPr>
          <w:rFonts w:ascii="Times New Roman" w:hAnsi="Times New Roman" w:cs="Times New Roman"/>
          <w:sz w:val="24"/>
          <w:szCs w:val="24"/>
        </w:rPr>
        <w:t>;</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рождения ребёнка – 2</w:t>
      </w:r>
      <w:r>
        <w:rPr>
          <w:rFonts w:ascii="Times New Roman" w:hAnsi="Times New Roman" w:cs="Times New Roman"/>
          <w:sz w:val="24"/>
          <w:szCs w:val="24"/>
        </w:rPr>
        <w:t xml:space="preserve"> </w:t>
      </w:r>
      <w:proofErr w:type="gramStart"/>
      <w:r>
        <w:rPr>
          <w:rFonts w:ascii="Times New Roman" w:hAnsi="Times New Roman" w:cs="Times New Roman"/>
          <w:sz w:val="24"/>
          <w:szCs w:val="24"/>
        </w:rPr>
        <w:t>календарных</w:t>
      </w:r>
      <w:proofErr w:type="gramEnd"/>
      <w:r>
        <w:rPr>
          <w:rFonts w:ascii="Times New Roman" w:hAnsi="Times New Roman" w:cs="Times New Roman"/>
          <w:sz w:val="24"/>
          <w:szCs w:val="24"/>
        </w:rPr>
        <w:t xml:space="preserve"> дня</w:t>
      </w:r>
      <w:r w:rsidRPr="002D0121">
        <w:rPr>
          <w:rFonts w:ascii="Times New Roman" w:hAnsi="Times New Roman" w:cs="Times New Roman"/>
          <w:sz w:val="24"/>
          <w:szCs w:val="24"/>
        </w:rPr>
        <w:t>;</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бракосочетания детей работников – 1 календарны</w:t>
      </w:r>
      <w:r>
        <w:rPr>
          <w:rFonts w:ascii="Times New Roman" w:hAnsi="Times New Roman" w:cs="Times New Roman"/>
          <w:sz w:val="24"/>
          <w:szCs w:val="24"/>
        </w:rPr>
        <w:t>й</w:t>
      </w:r>
      <w:r w:rsidRPr="002D0121">
        <w:rPr>
          <w:rFonts w:ascii="Times New Roman" w:hAnsi="Times New Roman" w:cs="Times New Roman"/>
          <w:sz w:val="24"/>
          <w:szCs w:val="24"/>
        </w:rPr>
        <w:t xml:space="preserve"> д</w:t>
      </w:r>
      <w:r>
        <w:rPr>
          <w:rFonts w:ascii="Times New Roman" w:hAnsi="Times New Roman" w:cs="Times New Roman"/>
          <w:sz w:val="24"/>
          <w:szCs w:val="24"/>
        </w:rPr>
        <w:t>ень</w:t>
      </w:r>
      <w:r w:rsidRPr="002D0121">
        <w:rPr>
          <w:rFonts w:ascii="Times New Roman" w:hAnsi="Times New Roman" w:cs="Times New Roman"/>
          <w:sz w:val="24"/>
          <w:szCs w:val="24"/>
        </w:rPr>
        <w:t>;</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бракосочетан</w:t>
      </w:r>
      <w:r>
        <w:rPr>
          <w:rFonts w:ascii="Times New Roman" w:hAnsi="Times New Roman" w:cs="Times New Roman"/>
          <w:sz w:val="24"/>
          <w:szCs w:val="24"/>
        </w:rPr>
        <w:t xml:space="preserve">ия работника – 3 </w:t>
      </w:r>
      <w:proofErr w:type="gramStart"/>
      <w:r>
        <w:rPr>
          <w:rFonts w:ascii="Times New Roman" w:hAnsi="Times New Roman" w:cs="Times New Roman"/>
          <w:sz w:val="24"/>
          <w:szCs w:val="24"/>
        </w:rPr>
        <w:t>календарных</w:t>
      </w:r>
      <w:proofErr w:type="gramEnd"/>
      <w:r>
        <w:rPr>
          <w:rFonts w:ascii="Times New Roman" w:hAnsi="Times New Roman" w:cs="Times New Roman"/>
          <w:sz w:val="24"/>
          <w:szCs w:val="24"/>
        </w:rPr>
        <w:t xml:space="preserve"> дня</w:t>
      </w:r>
      <w:r w:rsidRPr="002D0121">
        <w:rPr>
          <w:rFonts w:ascii="Times New Roman" w:hAnsi="Times New Roman" w:cs="Times New Roman"/>
          <w:sz w:val="24"/>
          <w:szCs w:val="24"/>
        </w:rPr>
        <w:t>;</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похорон близких родственников – 3 календарных дн</w:t>
      </w:r>
      <w:r>
        <w:rPr>
          <w:rFonts w:ascii="Times New Roman" w:hAnsi="Times New Roman" w:cs="Times New Roman"/>
          <w:sz w:val="24"/>
          <w:szCs w:val="24"/>
        </w:rPr>
        <w:t>я</w:t>
      </w:r>
      <w:r w:rsidRPr="002D0121">
        <w:rPr>
          <w:rFonts w:ascii="Times New Roman" w:hAnsi="Times New Roman" w:cs="Times New Roman"/>
          <w:sz w:val="24"/>
          <w:szCs w:val="24"/>
        </w:rPr>
        <w:t>;</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для проводов детей на военную службу – 1 календарный день</w:t>
      </w:r>
      <w:r>
        <w:rPr>
          <w:rFonts w:ascii="Times New Roman" w:hAnsi="Times New Roman" w:cs="Times New Roman"/>
          <w:sz w:val="24"/>
          <w:szCs w:val="24"/>
        </w:rPr>
        <w:t>.</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не освобождённой работы в выборном органе первичной профсоюзной организации: председателю – 1 календарны</w:t>
      </w:r>
      <w:r>
        <w:rPr>
          <w:rFonts w:ascii="Times New Roman" w:hAnsi="Times New Roman" w:cs="Times New Roman"/>
          <w:sz w:val="24"/>
          <w:szCs w:val="24"/>
        </w:rPr>
        <w:t>й день</w:t>
      </w:r>
      <w:r w:rsidRPr="002D0121">
        <w:rPr>
          <w:rFonts w:ascii="Times New Roman" w:hAnsi="Times New Roman" w:cs="Times New Roman"/>
          <w:sz w:val="24"/>
          <w:szCs w:val="24"/>
        </w:rPr>
        <w:t>;</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работникам, имеющим родителей в возрасте 80 лет и старше 1 день в квартал.</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 </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родителям, воспитывающим двух или более детей в возрасте до 14 лет – 14 календарных дней;</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 в связи с переездом на новое место жительства – 2 </w:t>
      </w:r>
      <w:proofErr w:type="gramStart"/>
      <w:r w:rsidRPr="002D0121">
        <w:rPr>
          <w:rFonts w:ascii="Times New Roman" w:hAnsi="Times New Roman" w:cs="Times New Roman"/>
          <w:sz w:val="24"/>
          <w:szCs w:val="24"/>
        </w:rPr>
        <w:t>календарных</w:t>
      </w:r>
      <w:proofErr w:type="gramEnd"/>
      <w:r w:rsidRPr="002D0121">
        <w:rPr>
          <w:rFonts w:ascii="Times New Roman" w:hAnsi="Times New Roman" w:cs="Times New Roman"/>
          <w:sz w:val="24"/>
          <w:szCs w:val="24"/>
        </w:rPr>
        <w:t xml:space="preserve"> дня;</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тяжелого заболевания близкого родственника – 1 календарный день;</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участникам Великой Отечественной войны – до 35 календарных дней в году;</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работающим пенсионерам по старости (по возрасту) – до 14 календарных дней в году;</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работающим инвалидам – до 60 календарных дней в году.</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3.1.24. Исчисление среднего заработка для оплаты ежегодного отпуска производится в соответствии со статьёй 139 ТК РФ.</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lastRenderedPageBreak/>
        <w:t>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3.2. Выборный орган первичной профсоюзной организации обязуется:</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3.2.1. Осуществлять </w:t>
      </w:r>
      <w:proofErr w:type="gramStart"/>
      <w:r w:rsidRPr="002D0121">
        <w:rPr>
          <w:rFonts w:ascii="Times New Roman" w:hAnsi="Times New Roman" w:cs="Times New Roman"/>
          <w:sz w:val="24"/>
          <w:szCs w:val="24"/>
        </w:rPr>
        <w:t>контроль за</w:t>
      </w:r>
      <w:proofErr w:type="gramEnd"/>
      <w:r w:rsidRPr="002D0121">
        <w:rPr>
          <w:rFonts w:ascii="Times New Roman" w:hAnsi="Times New Roman" w:cs="Times New Roman"/>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3.2.4. 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w:t>
      </w:r>
      <w:proofErr w:type="spellStart"/>
      <w:r w:rsidRPr="002D0121">
        <w:rPr>
          <w:rFonts w:ascii="Times New Roman" w:hAnsi="Times New Roman" w:cs="Times New Roman"/>
          <w:sz w:val="24"/>
          <w:szCs w:val="24"/>
        </w:rPr>
        <w:t>Минобрнауки</w:t>
      </w:r>
      <w:proofErr w:type="spellEnd"/>
      <w:r w:rsidRPr="002D0121">
        <w:rPr>
          <w:rFonts w:ascii="Times New Roman" w:hAnsi="Times New Roman" w:cs="Times New Roman"/>
          <w:sz w:val="24"/>
          <w:szCs w:val="24"/>
        </w:rPr>
        <w:t xml:space="preserve"> России от 11 мая 2016 г. № 536</w:t>
      </w:r>
    </w:p>
    <w:p w:rsidR="0034544E" w:rsidRPr="002D0121" w:rsidRDefault="0034544E" w:rsidP="0034544E">
      <w:pPr>
        <w:spacing w:after="0" w:line="240" w:lineRule="auto"/>
        <w:jc w:val="both"/>
        <w:rPr>
          <w:rFonts w:ascii="Times New Roman" w:hAnsi="Times New Roman" w:cs="Times New Roman"/>
          <w:sz w:val="24"/>
          <w:szCs w:val="24"/>
        </w:rPr>
      </w:pPr>
    </w:p>
    <w:p w:rsidR="0034544E" w:rsidRPr="002D0121" w:rsidRDefault="0034544E" w:rsidP="0034544E">
      <w:pPr>
        <w:spacing w:after="0" w:line="240" w:lineRule="auto"/>
        <w:ind w:firstLine="709"/>
        <w:contextualSpacing/>
        <w:jc w:val="center"/>
        <w:rPr>
          <w:rFonts w:ascii="Times New Roman" w:eastAsia="Times New Roman" w:hAnsi="Times New Roman" w:cs="Times New Roman"/>
          <w:b/>
          <w:bCs/>
          <w:caps/>
          <w:sz w:val="24"/>
          <w:szCs w:val="24"/>
          <w:lang w:eastAsia="ru-RU"/>
        </w:rPr>
      </w:pPr>
      <w:r w:rsidRPr="002D0121">
        <w:rPr>
          <w:rFonts w:ascii="Times New Roman" w:eastAsia="Times New Roman" w:hAnsi="Times New Roman" w:cs="Times New Roman"/>
          <w:b/>
          <w:bCs/>
          <w:caps/>
          <w:sz w:val="24"/>
          <w:szCs w:val="24"/>
          <w:lang w:val="en-US" w:eastAsia="ru-RU"/>
        </w:rPr>
        <w:t>IV</w:t>
      </w:r>
      <w:r w:rsidRPr="002D0121">
        <w:rPr>
          <w:rFonts w:ascii="Times New Roman" w:eastAsia="Times New Roman" w:hAnsi="Times New Roman" w:cs="Times New Roman"/>
          <w:b/>
          <w:bCs/>
          <w:caps/>
          <w:sz w:val="24"/>
          <w:szCs w:val="24"/>
          <w:lang w:eastAsia="ru-RU"/>
        </w:rPr>
        <w:t>. Оплата и нормирование труда</w:t>
      </w:r>
    </w:p>
    <w:p w:rsidR="0034544E" w:rsidRPr="002D0121" w:rsidRDefault="0034544E" w:rsidP="0034544E">
      <w:pPr>
        <w:spacing w:after="0" w:line="240" w:lineRule="auto"/>
        <w:ind w:firstLine="709"/>
        <w:contextualSpacing/>
        <w:jc w:val="both"/>
        <w:rPr>
          <w:rFonts w:ascii="Times New Roman" w:eastAsia="MS Mincho" w:hAnsi="Times New Roman" w:cs="Times New Roman"/>
          <w:sz w:val="24"/>
          <w:szCs w:val="24"/>
          <w:lang w:eastAsia="ru-RU"/>
        </w:rPr>
      </w:pPr>
    </w:p>
    <w:p w:rsidR="0034544E" w:rsidRPr="002D0121" w:rsidRDefault="0034544E" w:rsidP="0034544E">
      <w:pPr>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t>4.1.</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34544E" w:rsidRPr="002D0121" w:rsidRDefault="0034544E" w:rsidP="0034544E">
      <w:pPr>
        <w:spacing w:after="0" w:line="240" w:lineRule="auto"/>
        <w:ind w:firstLine="709"/>
        <w:contextualSpacing/>
        <w:jc w:val="both"/>
        <w:rPr>
          <w:rFonts w:ascii="Times New Roman" w:eastAsia="MS Mincho" w:hAnsi="Times New Roman" w:cs="Times New Roman"/>
          <w:i/>
          <w:iCs/>
          <w:sz w:val="24"/>
          <w:szCs w:val="24"/>
          <w:lang w:eastAsia="ru-RU"/>
        </w:rPr>
      </w:pPr>
      <w:r w:rsidRPr="002D0121">
        <w:rPr>
          <w:rFonts w:ascii="Times New Roman" w:eastAsia="MS Mincho" w:hAnsi="Times New Roman" w:cs="Times New Roman"/>
          <w:sz w:val="24"/>
          <w:szCs w:val="24"/>
          <w:lang w:eastAsia="ru-RU"/>
        </w:rPr>
        <w:t>4.1.1.</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 xml:space="preserve">Днями выплаты заработной платы являются: </w:t>
      </w:r>
      <w:r>
        <w:rPr>
          <w:rFonts w:ascii="Times New Roman" w:eastAsia="MS Mincho" w:hAnsi="Times New Roman" w:cs="Times New Roman"/>
          <w:sz w:val="24"/>
          <w:szCs w:val="24"/>
          <w:u w:val="single"/>
          <w:lang w:eastAsia="ru-RU"/>
        </w:rPr>
        <w:t>зарплата- 6</w:t>
      </w:r>
      <w:r w:rsidRPr="002D0121">
        <w:rPr>
          <w:rFonts w:ascii="Times New Roman" w:eastAsia="MS Mincho" w:hAnsi="Times New Roman" w:cs="Times New Roman"/>
          <w:sz w:val="24"/>
          <w:szCs w:val="24"/>
          <w:u w:val="single"/>
          <w:lang w:eastAsia="ru-RU"/>
        </w:rPr>
        <w:t xml:space="preserve"> числа</w:t>
      </w:r>
      <w:r>
        <w:rPr>
          <w:rFonts w:ascii="Times New Roman" w:eastAsia="MS Mincho" w:hAnsi="Times New Roman" w:cs="Times New Roman"/>
          <w:sz w:val="24"/>
          <w:szCs w:val="24"/>
          <w:u w:val="single"/>
          <w:lang w:eastAsia="ru-RU"/>
        </w:rPr>
        <w:t xml:space="preserve"> </w:t>
      </w:r>
      <w:r w:rsidRPr="002D0121">
        <w:rPr>
          <w:rFonts w:ascii="Times New Roman" w:eastAsia="MS Mincho" w:hAnsi="Times New Roman" w:cs="Times New Roman"/>
          <w:sz w:val="24"/>
          <w:szCs w:val="24"/>
          <w:u w:val="single"/>
          <w:lang w:eastAsia="ru-RU"/>
        </w:rPr>
        <w:t xml:space="preserve">(зарплата) </w:t>
      </w:r>
      <w:r w:rsidRPr="002D0121">
        <w:rPr>
          <w:rFonts w:ascii="Times New Roman" w:eastAsia="MS Mincho" w:hAnsi="Times New Roman" w:cs="Times New Roman"/>
          <w:iCs/>
          <w:sz w:val="24"/>
          <w:szCs w:val="24"/>
          <w:u w:val="single"/>
          <w:lang w:eastAsia="ru-RU"/>
        </w:rPr>
        <w:t>следующего меся</w:t>
      </w:r>
      <w:r>
        <w:rPr>
          <w:rFonts w:ascii="Times New Roman" w:eastAsia="MS Mincho" w:hAnsi="Times New Roman" w:cs="Times New Roman"/>
          <w:iCs/>
          <w:sz w:val="24"/>
          <w:szCs w:val="24"/>
          <w:u w:val="single"/>
          <w:lang w:eastAsia="ru-RU"/>
        </w:rPr>
        <w:t>ца за предыдущий месяц, аванс 21</w:t>
      </w:r>
      <w:r w:rsidRPr="002D0121">
        <w:rPr>
          <w:rFonts w:ascii="Times New Roman" w:eastAsia="MS Mincho" w:hAnsi="Times New Roman" w:cs="Times New Roman"/>
          <w:iCs/>
          <w:sz w:val="24"/>
          <w:szCs w:val="24"/>
          <w:u w:val="single"/>
          <w:lang w:eastAsia="ru-RU"/>
        </w:rPr>
        <w:t xml:space="preserve"> числа текущего месяца (аванс).</w:t>
      </w:r>
    </w:p>
    <w:p w:rsidR="0034544E" w:rsidRPr="002D0121" w:rsidRDefault="0034544E" w:rsidP="0034544E">
      <w:pPr>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34544E" w:rsidRPr="002D0121" w:rsidRDefault="0034544E" w:rsidP="0034544E">
      <w:pPr>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t>4.1.2.</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При выплате заработной платы работнику вручается расчётный листок, с указанием:</w:t>
      </w:r>
    </w:p>
    <w:p w:rsidR="0034544E" w:rsidRPr="002D0121" w:rsidRDefault="0034544E" w:rsidP="0034544E">
      <w:pPr>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t>-</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составных частей заработной платы, причитающейся ему за соответствующий период;</w:t>
      </w:r>
    </w:p>
    <w:p w:rsidR="0034544E" w:rsidRPr="002D0121" w:rsidRDefault="0034544E" w:rsidP="0034544E">
      <w:pPr>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MS Mincho" w:hAnsi="Times New Roman" w:cs="Times New Roman"/>
          <w:sz w:val="24"/>
          <w:szCs w:val="24"/>
          <w:lang w:eastAsia="ru-RU"/>
        </w:rPr>
        <w:t>-</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размеров иных сумм, начисленных работнику, в том числе денежной компенсации за нарушение работодателем</w:t>
      </w:r>
      <w:r w:rsidRPr="002D0121">
        <w:rPr>
          <w:rFonts w:ascii="Times New Roman" w:eastAsia="Times New Roman" w:hAnsi="Times New Roman" w:cs="Times New Roman"/>
          <w:iCs/>
          <w:sz w:val="24"/>
          <w:szCs w:val="24"/>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w:t>
      </w:r>
      <w:r w:rsidRPr="002D0121">
        <w:rPr>
          <w:rFonts w:ascii="Times New Roman" w:eastAsia="Arial Unicode MS" w:hAnsi="Times New Roman" w:cs="Times New Roman"/>
          <w:kern w:val="1"/>
          <w:sz w:val="24"/>
          <w:szCs w:val="24"/>
          <w:lang w:eastAsia="ru-RU"/>
        </w:rPr>
        <w:t> </w:t>
      </w:r>
      <w:r w:rsidRPr="002D0121">
        <w:rPr>
          <w:rFonts w:ascii="Times New Roman" w:eastAsia="Times New Roman" w:hAnsi="Times New Roman" w:cs="Times New Roman"/>
          <w:iCs/>
          <w:sz w:val="24"/>
          <w:szCs w:val="24"/>
          <w:lang w:eastAsia="ru-RU"/>
        </w:rPr>
        <w:t>размеров и оснований произведенных удержаний;</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w:t>
      </w:r>
      <w:r w:rsidRPr="002D0121">
        <w:rPr>
          <w:rFonts w:ascii="Times New Roman" w:eastAsia="Arial Unicode MS" w:hAnsi="Times New Roman" w:cs="Times New Roman"/>
          <w:kern w:val="1"/>
          <w:sz w:val="24"/>
          <w:szCs w:val="24"/>
          <w:lang w:eastAsia="ru-RU"/>
        </w:rPr>
        <w:t> </w:t>
      </w:r>
      <w:r w:rsidRPr="002D0121">
        <w:rPr>
          <w:rFonts w:ascii="Times New Roman" w:eastAsia="Times New Roman" w:hAnsi="Times New Roman" w:cs="Times New Roman"/>
          <w:iCs/>
          <w:sz w:val="24"/>
          <w:szCs w:val="24"/>
          <w:lang w:eastAsia="ru-RU"/>
        </w:rPr>
        <w:t>общей денежной суммы, подлежащей выплате.</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Форма расчётного листка утверждается работодателем с учётом мнения выборного органа первичной профсоюзной организации.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4.1.3. </w:t>
      </w:r>
      <w:r w:rsidRPr="002D0121">
        <w:rPr>
          <w:rFonts w:ascii="Times New Roman" w:eastAsia="Arial Unicode MS" w:hAnsi="Times New Roman" w:cs="Times New Roman"/>
          <w:kern w:val="1"/>
          <w:sz w:val="24"/>
          <w:szCs w:val="24"/>
          <w:lang w:eastAsia="ru-RU"/>
        </w:rPr>
        <w:t> </w:t>
      </w:r>
      <w:r w:rsidRPr="002D0121">
        <w:rPr>
          <w:rFonts w:ascii="Times New Roman" w:eastAsia="Times New Roman" w:hAnsi="Times New Roman" w:cs="Times New Roman"/>
          <w:sz w:val="24"/>
          <w:szCs w:val="24"/>
          <w:lang w:eastAsia="ru-RU"/>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2D0121">
        <w:rPr>
          <w:rFonts w:ascii="Times New Roman" w:eastAsia="Times New Roman" w:hAnsi="Times New Roman" w:cs="Times New Roman"/>
          <w:sz w:val="24"/>
          <w:szCs w:val="24"/>
          <w:lang w:eastAsia="ru-RU"/>
        </w:rPr>
        <w:t>позднее</w:t>
      </w:r>
      <w:proofErr w:type="gramEnd"/>
      <w:r w:rsidRPr="002D0121">
        <w:rPr>
          <w:rFonts w:ascii="Times New Roman" w:eastAsia="Times New Roman" w:hAnsi="Times New Roman" w:cs="Times New Roman"/>
          <w:sz w:val="24"/>
          <w:szCs w:val="24"/>
          <w:lang w:eastAsia="ru-RU"/>
        </w:rPr>
        <w:t xml:space="preserve"> чем за пятнадцать рабочих дней до дня выплаты заработной платы.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Расходы по перечислению заработной платы в кредитную организацию несет работодатель.</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4.1.4. Работник обязан получать расчетный листок на руки.</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MS Mincho" w:hAnsi="Times New Roman" w:cs="Times New Roman"/>
          <w:sz w:val="24"/>
          <w:szCs w:val="24"/>
          <w:lang w:eastAsia="ru-RU"/>
        </w:rPr>
        <w:t>4.2.</w:t>
      </w:r>
      <w:r w:rsidRPr="002D0121">
        <w:rPr>
          <w:rFonts w:ascii="Times New Roman" w:eastAsia="Arial Unicode MS" w:hAnsi="Times New Roman" w:cs="Times New Roman"/>
          <w:kern w:val="1"/>
          <w:sz w:val="24"/>
          <w:szCs w:val="24"/>
          <w:lang w:eastAsia="ru-RU"/>
        </w:rPr>
        <w:t> </w:t>
      </w:r>
      <w:r w:rsidRPr="002D0121">
        <w:rPr>
          <w:rFonts w:ascii="Times New Roman" w:eastAsia="Times New Roman" w:hAnsi="Times New Roman" w:cs="Times New Roman"/>
          <w:sz w:val="24"/>
          <w:szCs w:val="24"/>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w:t>
      </w:r>
      <w:proofErr w:type="gramStart"/>
      <w:r w:rsidRPr="002D0121">
        <w:rPr>
          <w:rFonts w:ascii="Times New Roman" w:eastAsia="Times New Roman" w:hAnsi="Times New Roman" w:cs="Times New Roman"/>
          <w:sz w:val="24"/>
          <w:szCs w:val="24"/>
          <w:lang w:eastAsia="ru-RU"/>
        </w:rPr>
        <w:t>оплаты труда работников государственных образовательных организаций Республики</w:t>
      </w:r>
      <w:proofErr w:type="gramEnd"/>
      <w:r w:rsidRPr="002D0121">
        <w:rPr>
          <w:rFonts w:ascii="Times New Roman" w:eastAsia="Times New Roman" w:hAnsi="Times New Roman" w:cs="Times New Roman"/>
          <w:sz w:val="24"/>
          <w:szCs w:val="24"/>
          <w:lang w:eastAsia="ru-RU"/>
        </w:rPr>
        <w:t xml:space="preserve"> Татарстан», постановлением Исполнительного Комитета </w:t>
      </w:r>
      <w:proofErr w:type="spellStart"/>
      <w:r w:rsidRPr="002D0121">
        <w:rPr>
          <w:rFonts w:ascii="Times New Roman" w:eastAsia="Times New Roman" w:hAnsi="Times New Roman" w:cs="Times New Roman"/>
          <w:sz w:val="24"/>
          <w:szCs w:val="24"/>
          <w:lang w:eastAsia="ru-RU"/>
        </w:rPr>
        <w:t>Пестречинского</w:t>
      </w:r>
      <w:proofErr w:type="spellEnd"/>
      <w:r w:rsidRPr="002D0121">
        <w:rPr>
          <w:rFonts w:ascii="Times New Roman" w:eastAsia="Times New Roman" w:hAnsi="Times New Roman" w:cs="Times New Roman"/>
          <w:sz w:val="24"/>
          <w:szCs w:val="24"/>
          <w:lang w:eastAsia="ru-RU"/>
        </w:rPr>
        <w:t xml:space="preserve"> муниципального района Республики Татарстан №971 от 25.06.2018, Положением об оплате труда работников муниципального образовательного учреждения.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t>-</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 xml:space="preserve">размер ставки заработной платы в месяц, являющийся фиксированным </w:t>
      </w:r>
      <w:proofErr w:type="gramStart"/>
      <w:r w:rsidRPr="002D0121">
        <w:rPr>
          <w:rFonts w:ascii="Times New Roman" w:eastAsia="MS Mincho" w:hAnsi="Times New Roman" w:cs="Times New Roman"/>
          <w:sz w:val="24"/>
          <w:szCs w:val="24"/>
          <w:lang w:eastAsia="ru-RU"/>
        </w:rPr>
        <w:t>размером оплаты труда</w:t>
      </w:r>
      <w:proofErr w:type="gramEnd"/>
      <w:r w:rsidRPr="002D0121">
        <w:rPr>
          <w:rFonts w:ascii="Times New Roman" w:eastAsia="MS Mincho" w:hAnsi="Times New Roman" w:cs="Times New Roman"/>
          <w:sz w:val="24"/>
          <w:szCs w:val="24"/>
          <w:lang w:eastAsia="ru-RU"/>
        </w:rPr>
        <w:t xml:space="preserve">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lastRenderedPageBreak/>
        <w:t>-</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 xml:space="preserve">размер оклада (должностного оклада), являющегося фиксированным </w:t>
      </w:r>
      <w:proofErr w:type="gramStart"/>
      <w:r w:rsidRPr="002D0121">
        <w:rPr>
          <w:rFonts w:ascii="Times New Roman" w:eastAsia="MS Mincho" w:hAnsi="Times New Roman" w:cs="Times New Roman"/>
          <w:sz w:val="24"/>
          <w:szCs w:val="24"/>
          <w:lang w:eastAsia="ru-RU"/>
        </w:rPr>
        <w:t>размером оплаты труда</w:t>
      </w:r>
      <w:proofErr w:type="gramEnd"/>
      <w:r w:rsidRPr="002D0121">
        <w:rPr>
          <w:rFonts w:ascii="Times New Roman" w:eastAsia="MS Mincho" w:hAnsi="Times New Roman" w:cs="Times New Roman"/>
          <w:sz w:val="24"/>
          <w:szCs w:val="24"/>
          <w:lang w:eastAsia="ru-RU"/>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proofErr w:type="gramStart"/>
      <w:r w:rsidRPr="002D0121">
        <w:rPr>
          <w:rFonts w:ascii="Times New Roman" w:eastAsia="MS Mincho" w:hAnsi="Times New Roman" w:cs="Times New Roman"/>
          <w:sz w:val="24"/>
          <w:szCs w:val="24"/>
          <w:lang w:eastAsia="ru-RU"/>
        </w:rPr>
        <w:t>-</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2D0121">
        <w:rPr>
          <w:rFonts w:ascii="Times New Roman" w:eastAsia="Times New Roman" w:hAnsi="Times New Roman" w:cs="Times New Roman"/>
          <w:sz w:val="24"/>
          <w:szCs w:val="24"/>
          <w:lang w:eastAsia="ru-RU"/>
        </w:rPr>
        <w:t>при выполнении работ различной квалификации, совмещении профессий (должностей), работе в ночное время, выходные и нерабочие праздничные дни и при выполнении работ в других условиях, отклоняющихся от нормальных);</w:t>
      </w:r>
      <w:r w:rsidRPr="002D0121">
        <w:rPr>
          <w:rFonts w:ascii="Times New Roman" w:eastAsia="MS Mincho" w:hAnsi="Times New Roman" w:cs="Times New Roman"/>
          <w:sz w:val="24"/>
          <w:szCs w:val="24"/>
          <w:lang w:eastAsia="ru-RU"/>
        </w:rPr>
        <w:t xml:space="preserve"> выплаты стимулирующего характера;</w:t>
      </w:r>
      <w:proofErr w:type="gramEnd"/>
    </w:p>
    <w:p w:rsidR="0034544E" w:rsidRPr="002D0121" w:rsidRDefault="0034544E" w:rsidP="0034544E">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t>-</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выплаты стимулирующего характера (надбавки, премии и иные поощрительные выплаты).</w:t>
      </w:r>
    </w:p>
    <w:p w:rsidR="0034544E" w:rsidRPr="002D0121" w:rsidRDefault="0034544E" w:rsidP="0034544E">
      <w:pPr>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34544E" w:rsidRPr="002D0121" w:rsidRDefault="0034544E" w:rsidP="0034544E">
      <w:pPr>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MS Mincho" w:hAnsi="Times New Roman" w:cs="Times New Roman"/>
          <w:sz w:val="24"/>
          <w:szCs w:val="24"/>
          <w:lang w:eastAsia="ru-RU"/>
        </w:rPr>
        <w:t>4.4.</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В случае задержки выплаты заработной</w:t>
      </w:r>
      <w:r w:rsidRPr="002D0121">
        <w:rPr>
          <w:rFonts w:ascii="Times New Roman" w:eastAsia="Times New Roman" w:hAnsi="Times New Roman" w:cs="Times New Roman"/>
          <w:sz w:val="24"/>
          <w:szCs w:val="24"/>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D0121">
        <w:rPr>
          <w:rFonts w:ascii="Times New Roman" w:eastAsia="Times New Roman" w:hAnsi="Times New Roman" w:cs="Times New Roman"/>
          <w:iCs/>
          <w:sz w:val="24"/>
          <w:szCs w:val="24"/>
          <w:lang w:eastAsia="ru-RU"/>
        </w:rPr>
        <w:t>.</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4.5.</w:t>
      </w:r>
      <w:r w:rsidRPr="002D0121">
        <w:rPr>
          <w:rFonts w:ascii="Times New Roman" w:eastAsia="Arial Unicode MS" w:hAnsi="Times New Roman" w:cs="Times New Roman"/>
          <w:kern w:val="1"/>
          <w:sz w:val="24"/>
          <w:szCs w:val="24"/>
          <w:lang w:eastAsia="ru-RU"/>
        </w:rPr>
        <w:t> </w:t>
      </w:r>
      <w:r w:rsidRPr="002D0121">
        <w:rPr>
          <w:rFonts w:ascii="Times New Roman" w:eastAsia="Times New Roman" w:hAnsi="Times New Roman" w:cs="Times New Roman"/>
          <w:sz w:val="24"/>
          <w:szCs w:val="24"/>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b/>
          <w:bCs/>
          <w:sz w:val="24"/>
          <w:szCs w:val="24"/>
          <w:lang w:eastAsia="ru-RU"/>
        </w:rPr>
      </w:pPr>
      <w:r w:rsidRPr="002D0121">
        <w:rPr>
          <w:rFonts w:ascii="Times New Roman" w:eastAsia="Times New Roman" w:hAnsi="Times New Roman" w:cs="Times New Roman"/>
          <w:sz w:val="24"/>
          <w:szCs w:val="24"/>
          <w:lang w:eastAsia="ru-RU"/>
        </w:rPr>
        <w:t>4.6.</w:t>
      </w:r>
      <w:r w:rsidRPr="002D0121">
        <w:rPr>
          <w:rFonts w:ascii="Times New Roman" w:eastAsia="Arial Unicode MS" w:hAnsi="Times New Roman" w:cs="Times New Roman"/>
          <w:kern w:val="1"/>
          <w:sz w:val="24"/>
          <w:szCs w:val="24"/>
          <w:lang w:eastAsia="ru-RU"/>
        </w:rPr>
        <w:t>  </w:t>
      </w:r>
      <w:r w:rsidRPr="002D0121">
        <w:rPr>
          <w:rFonts w:ascii="Times New Roman" w:eastAsia="Times New Roman" w:hAnsi="Times New Roman" w:cs="Times New Roman"/>
          <w:sz w:val="24"/>
          <w:szCs w:val="24"/>
          <w:lang w:eastAsia="ru-RU"/>
        </w:rPr>
        <w:t>При нарушении</w:t>
      </w:r>
      <w:r w:rsidRPr="002D0121">
        <w:rPr>
          <w:rFonts w:ascii="Times New Roman" w:eastAsia="MS Mincho" w:hAnsi="Times New Roman" w:cs="Times New Roman"/>
          <w:sz w:val="24"/>
          <w:szCs w:val="24"/>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34544E" w:rsidRPr="002D0121" w:rsidRDefault="0034544E" w:rsidP="0034544E">
      <w:pPr>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t>4.7.</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 xml:space="preserve">В случаях, когда </w:t>
      </w:r>
      <w:proofErr w:type="gramStart"/>
      <w:r w:rsidRPr="002D0121">
        <w:rPr>
          <w:rFonts w:ascii="Times New Roman" w:eastAsia="MS Mincho" w:hAnsi="Times New Roman" w:cs="Times New Roman"/>
          <w:sz w:val="24"/>
          <w:szCs w:val="24"/>
          <w:lang w:eastAsia="ru-RU"/>
        </w:rPr>
        <w:t>размер оплаты труда</w:t>
      </w:r>
      <w:proofErr w:type="gramEnd"/>
      <w:r w:rsidRPr="002D0121">
        <w:rPr>
          <w:rFonts w:ascii="Times New Roman" w:eastAsia="MS Mincho" w:hAnsi="Times New Roman" w:cs="Times New Roman"/>
          <w:sz w:val="24"/>
          <w:szCs w:val="24"/>
          <w:lang w:eastAsia="ru-RU"/>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4544E" w:rsidRPr="002D0121" w:rsidRDefault="0034544E" w:rsidP="0034544E">
      <w:pPr>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t>-</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при установлении квалификационной категории – со дня вынесения решения аттестационной комиссией;</w:t>
      </w:r>
    </w:p>
    <w:p w:rsidR="0034544E" w:rsidRPr="002D0121" w:rsidRDefault="0034544E" w:rsidP="0034544E">
      <w:pPr>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t>-</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4544E" w:rsidRPr="002D0121" w:rsidRDefault="0034544E" w:rsidP="0034544E">
      <w:pPr>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t>-</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при получении образования или восстановлении документов об образовании - со дня представления соответствующего документа;</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t>-</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при присвоении почетного звания, награждении ведомственными знаками отличия - со дня награждения (присвоения);</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2D0121">
        <w:rPr>
          <w:rFonts w:ascii="Times New Roman" w:eastAsia="MS Mincho" w:hAnsi="Times New Roman" w:cs="Times New Roman"/>
          <w:sz w:val="24"/>
          <w:szCs w:val="24"/>
          <w:lang w:eastAsia="ru-RU"/>
        </w:rPr>
        <w:t>-</w:t>
      </w:r>
      <w:r w:rsidRPr="002D0121">
        <w:rPr>
          <w:rFonts w:ascii="Times New Roman" w:eastAsia="Arial Unicode MS" w:hAnsi="Times New Roman" w:cs="Times New Roman"/>
          <w:kern w:val="1"/>
          <w:sz w:val="24"/>
          <w:szCs w:val="24"/>
          <w:lang w:eastAsia="ru-RU"/>
        </w:rPr>
        <w:t> </w:t>
      </w:r>
      <w:r w:rsidRPr="002D0121">
        <w:rPr>
          <w:rFonts w:ascii="Times New Roman" w:eastAsia="MS Mincho" w:hAnsi="Times New Roman" w:cs="Times New Roman"/>
          <w:sz w:val="24"/>
          <w:szCs w:val="24"/>
          <w:lang w:eastAsia="ru-RU"/>
        </w:rPr>
        <w:t xml:space="preserve">при присуждении ученой степени доктора или кандидата наук – со дня принятия </w:t>
      </w:r>
      <w:r w:rsidRPr="002D0121">
        <w:rPr>
          <w:rFonts w:ascii="Times New Roman" w:eastAsia="Times New Roman" w:hAnsi="Times New Roman" w:cs="Times New Roman"/>
          <w:bCs/>
          <w:iCs/>
          <w:sz w:val="24"/>
          <w:szCs w:val="24"/>
          <w:lang w:eastAsia="ru-RU"/>
        </w:rPr>
        <w:t xml:space="preserve">Министерством науки и высшего образования Российской Федерации </w:t>
      </w:r>
      <w:r w:rsidRPr="002D0121">
        <w:rPr>
          <w:rFonts w:ascii="Times New Roman" w:eastAsia="MS Mincho" w:hAnsi="Times New Roman" w:cs="Times New Roman"/>
          <w:sz w:val="24"/>
          <w:szCs w:val="24"/>
          <w:lang w:eastAsia="ru-RU"/>
        </w:rPr>
        <w:t>решения о выдаче соответствующего диплома;</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w:t>
      </w:r>
      <w:r w:rsidRPr="002D0121">
        <w:rPr>
          <w:rFonts w:ascii="Times New Roman" w:eastAsia="Arial Unicode MS" w:hAnsi="Times New Roman" w:cs="Times New Roman"/>
          <w:kern w:val="1"/>
          <w:sz w:val="24"/>
          <w:szCs w:val="24"/>
          <w:lang w:eastAsia="ru-RU"/>
        </w:rPr>
        <w:t> </w:t>
      </w:r>
      <w:r w:rsidRPr="002D0121">
        <w:rPr>
          <w:rFonts w:ascii="Times New Roman" w:eastAsia="Times New Roman" w:hAnsi="Times New Roman" w:cs="Times New Roman"/>
          <w:iCs/>
          <w:sz w:val="24"/>
          <w:szCs w:val="24"/>
          <w:lang w:eastAsia="ru-RU"/>
        </w:rPr>
        <w:t>при награждении государственными наградами Российской Федерации, Республики Татарстан – со дня принятия решения о награждении.</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4.8.</w:t>
      </w:r>
      <w:r w:rsidRPr="002D0121">
        <w:rPr>
          <w:rFonts w:ascii="Times New Roman" w:eastAsia="Arial Unicode MS" w:hAnsi="Times New Roman" w:cs="Times New Roman"/>
          <w:kern w:val="1"/>
          <w:sz w:val="24"/>
          <w:szCs w:val="24"/>
          <w:lang w:eastAsia="ru-RU"/>
        </w:rPr>
        <w:t> </w:t>
      </w:r>
      <w:r w:rsidRPr="002D0121">
        <w:rPr>
          <w:rFonts w:ascii="Times New Roman" w:eastAsia="Times New Roman" w:hAnsi="Times New Roman" w:cs="Times New Roman"/>
          <w:sz w:val="24"/>
          <w:szCs w:val="24"/>
          <w:lang w:eastAsia="ru-RU"/>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 412 от 31.05.2018г.</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4.9.</w:t>
      </w:r>
      <w:r w:rsidRPr="002D0121">
        <w:rPr>
          <w:rFonts w:ascii="Times New Roman" w:eastAsia="Arial Unicode MS" w:hAnsi="Times New Roman" w:cs="Times New Roman"/>
          <w:kern w:val="1"/>
          <w:sz w:val="24"/>
          <w:szCs w:val="24"/>
          <w:lang w:eastAsia="ru-RU"/>
        </w:rPr>
        <w:t> </w:t>
      </w:r>
      <w:proofErr w:type="gramStart"/>
      <w:r w:rsidRPr="002D0121">
        <w:rPr>
          <w:rFonts w:ascii="Times New Roman" w:eastAsia="Times New Roman" w:hAnsi="Times New Roman" w:cs="Times New Roman"/>
          <w:sz w:val="24"/>
          <w:szCs w:val="24"/>
          <w:lang w:eastAsia="ru-RU"/>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w:t>
      </w:r>
      <w:proofErr w:type="gramEnd"/>
      <w:r w:rsidRPr="002D0121">
        <w:rPr>
          <w:rFonts w:ascii="Times New Roman" w:eastAsia="Times New Roman" w:hAnsi="Times New Roman" w:cs="Times New Roman"/>
          <w:sz w:val="24"/>
          <w:szCs w:val="24"/>
          <w:lang w:eastAsia="ru-RU"/>
        </w:rPr>
        <w:t>% тарифной ставки (оклада), установленной для различных видов работ с нормальными условиями труда.</w:t>
      </w:r>
    </w:p>
    <w:p w:rsidR="0034544E" w:rsidRPr="002D0121" w:rsidRDefault="0034544E" w:rsidP="0034544E">
      <w:pPr>
        <w:spacing w:after="0" w:line="240" w:lineRule="auto"/>
        <w:ind w:firstLine="284"/>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4.10.</w:t>
      </w:r>
      <w:r w:rsidRPr="002D0121">
        <w:rPr>
          <w:rFonts w:ascii="Times New Roman" w:eastAsia="Arial Unicode MS" w:hAnsi="Times New Roman" w:cs="Times New Roman"/>
          <w:kern w:val="1"/>
          <w:sz w:val="24"/>
          <w:szCs w:val="24"/>
          <w:lang w:eastAsia="ru-RU"/>
        </w:rPr>
        <w:t> </w:t>
      </w:r>
      <w:r w:rsidRPr="002D0121">
        <w:rPr>
          <w:rFonts w:ascii="Times New Roman" w:eastAsia="Times New Roman" w:hAnsi="Times New Roman" w:cs="Times New Roman"/>
          <w:sz w:val="24"/>
          <w:szCs w:val="24"/>
        </w:rPr>
        <w:t>На установление работникам выплат стимулирующего характера направляется из средств фонда заработной платы.</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4.11.</w:t>
      </w:r>
      <w:r w:rsidRPr="002D0121">
        <w:rPr>
          <w:rFonts w:ascii="Times New Roman" w:eastAsia="Arial Unicode MS" w:hAnsi="Times New Roman" w:cs="Times New Roman"/>
          <w:kern w:val="1"/>
          <w:sz w:val="24"/>
          <w:szCs w:val="24"/>
          <w:lang w:eastAsia="ru-RU"/>
        </w:rPr>
        <w:t> </w:t>
      </w:r>
      <w:r w:rsidRPr="002D0121">
        <w:rPr>
          <w:rFonts w:ascii="Times New Roman" w:eastAsia="Times New Roman" w:hAnsi="Times New Roman" w:cs="Times New Roman"/>
          <w:sz w:val="24"/>
          <w:szCs w:val="24"/>
          <w:lang w:eastAsia="ru-RU"/>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4.12.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4.13.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4.14. Штаты организации формируются с учетом установленной предельной наполняемости групп. За фактическое превышение количества воспитанников в группе устанавливается соответствующая доплата.</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eastAsia="Times New Roman" w:hAnsi="Times New Roman" w:cs="Times New Roman"/>
          <w:sz w:val="24"/>
          <w:szCs w:val="24"/>
        </w:rPr>
        <w:t>4.16.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w:t>
      </w:r>
      <w:r>
        <w:rPr>
          <w:rFonts w:ascii="Times New Roman" w:eastAsia="Times New Roman" w:hAnsi="Times New Roman" w:cs="Times New Roman"/>
          <w:sz w:val="24"/>
          <w:szCs w:val="24"/>
        </w:rPr>
        <w:t xml:space="preserve"> </w:t>
      </w:r>
      <w:r w:rsidRPr="002D0121">
        <w:rPr>
          <w:rFonts w:ascii="Times New Roman" w:eastAsia="Times New Roman" w:hAnsi="Times New Roman" w:cs="Times New Roman"/>
          <w:sz w:val="24"/>
          <w:szCs w:val="24"/>
        </w:rPr>
        <w:t>(выхода из отпуска) в случае, если срок действия квалификационной категории истек:</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eastAsia="Times New Roman" w:hAnsi="Times New Roman" w:cs="Times New Roman"/>
          <w:sz w:val="24"/>
          <w:szCs w:val="24"/>
        </w:rPr>
        <w:t>-в период нахождения педагогического работника в отпуске по беременности и родам и уходу за ребенком до дост</w:t>
      </w:r>
      <w:r>
        <w:rPr>
          <w:rFonts w:ascii="Times New Roman" w:eastAsia="Times New Roman" w:hAnsi="Times New Roman" w:cs="Times New Roman"/>
          <w:sz w:val="24"/>
          <w:szCs w:val="24"/>
        </w:rPr>
        <w:t>ижения им трех лет, либо срок его</w:t>
      </w:r>
      <w:r w:rsidRPr="002D0121">
        <w:rPr>
          <w:rFonts w:ascii="Times New Roman" w:eastAsia="Times New Roman" w:hAnsi="Times New Roman" w:cs="Times New Roman"/>
          <w:sz w:val="24"/>
          <w:szCs w:val="24"/>
        </w:rPr>
        <w:t xml:space="preserve"> действия заканчивается в текущем году;</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w:t>
      </w:r>
      <w:r w:rsidRPr="002D0121">
        <w:rPr>
          <w:rFonts w:ascii="Times New Roman" w:eastAsia="Times New Roman" w:hAnsi="Times New Roman" w:cs="Times New Roman"/>
          <w:sz w:val="24"/>
          <w:szCs w:val="24"/>
        </w:rPr>
        <w:t>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w:t>
      </w:r>
      <w:proofErr w:type="gramStart"/>
      <w:r w:rsidRPr="002D0121">
        <w:rPr>
          <w:rFonts w:ascii="Times New Roman" w:eastAsia="Times New Roman" w:hAnsi="Times New Roman" w:cs="Times New Roman"/>
          <w:sz w:val="24"/>
          <w:szCs w:val="24"/>
        </w:rPr>
        <w:t>я(</w:t>
      </w:r>
      <w:proofErr w:type="gramEnd"/>
      <w:r w:rsidRPr="002D0121">
        <w:rPr>
          <w:rFonts w:ascii="Times New Roman" w:eastAsia="Times New Roman" w:hAnsi="Times New Roman" w:cs="Times New Roman"/>
          <w:sz w:val="24"/>
          <w:szCs w:val="24"/>
        </w:rPr>
        <w:t>справки) о наличии заболевания, вызвавшего длительную потерю трудоспособности;</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rPr>
      </w:pPr>
      <w:r w:rsidRPr="002D0121">
        <w:rPr>
          <w:rFonts w:ascii="Times New Roman" w:eastAsia="Times New Roman" w:hAnsi="Times New Roman" w:cs="Times New Roman"/>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один год.</w:t>
      </w:r>
    </w:p>
    <w:p w:rsidR="0034544E" w:rsidRPr="002D0121" w:rsidRDefault="0034544E" w:rsidP="0034544E">
      <w:pPr>
        <w:spacing w:after="0" w:line="240" w:lineRule="auto"/>
        <w:ind w:firstLine="709"/>
        <w:jc w:val="both"/>
        <w:rPr>
          <w:rFonts w:ascii="Times New Roman" w:eastAsia="Times New Roman" w:hAnsi="Times New Roman" w:cs="Times New Roman"/>
          <w:sz w:val="24"/>
          <w:szCs w:val="24"/>
        </w:rPr>
      </w:pPr>
      <w:r w:rsidRPr="002D0121">
        <w:rPr>
          <w:rFonts w:ascii="Times New Roman" w:eastAsia="Times New Roman" w:hAnsi="Times New Roman" w:cs="Times New Roman"/>
          <w:sz w:val="24"/>
          <w:szCs w:val="24"/>
        </w:rPr>
        <w:t xml:space="preserve">Сохранить за педагогическими работниками уровень оплаты </w:t>
      </w:r>
      <w:proofErr w:type="gramStart"/>
      <w:r w:rsidRPr="002D0121">
        <w:rPr>
          <w:rFonts w:ascii="Times New Roman" w:eastAsia="Times New Roman" w:hAnsi="Times New Roman" w:cs="Times New Roman"/>
          <w:sz w:val="24"/>
          <w:szCs w:val="24"/>
        </w:rPr>
        <w:t>труда</w:t>
      </w:r>
      <w:proofErr w:type="gramEnd"/>
      <w:r w:rsidRPr="002D0121">
        <w:rPr>
          <w:rFonts w:ascii="Times New Roman" w:eastAsia="Times New Roman" w:hAnsi="Times New Roman" w:cs="Times New Roman"/>
          <w:sz w:val="24"/>
          <w:szCs w:val="24"/>
        </w:rPr>
        <w:t xml:space="preserve"> с учетом имевшийся квалификационной категории в случае истечения срока е</w:t>
      </w:r>
      <w:r>
        <w:rPr>
          <w:rFonts w:ascii="Times New Roman" w:eastAsia="Times New Roman" w:hAnsi="Times New Roman" w:cs="Times New Roman"/>
          <w:sz w:val="24"/>
          <w:szCs w:val="24"/>
        </w:rPr>
        <w:t>го</w:t>
      </w:r>
      <w:r w:rsidRPr="002D0121">
        <w:rPr>
          <w:rFonts w:ascii="Times New Roman" w:eastAsia="Times New Roman" w:hAnsi="Times New Roman" w:cs="Times New Roman"/>
          <w:sz w:val="24"/>
          <w:szCs w:val="24"/>
        </w:rPr>
        <w:t xml:space="preserve">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4544E" w:rsidRPr="002D0121" w:rsidRDefault="0034544E" w:rsidP="0034544E">
      <w:pPr>
        <w:spacing w:after="0" w:line="240" w:lineRule="auto"/>
        <w:ind w:firstLine="284"/>
        <w:jc w:val="both"/>
        <w:rPr>
          <w:rFonts w:ascii="Times New Roman" w:eastAsia="Times New Roman" w:hAnsi="Times New Roman" w:cs="Times New Roman"/>
          <w:sz w:val="24"/>
          <w:szCs w:val="24"/>
        </w:rPr>
      </w:pPr>
    </w:p>
    <w:p w:rsidR="0034544E" w:rsidRPr="002D0121" w:rsidRDefault="0034544E" w:rsidP="0034544E">
      <w:pPr>
        <w:spacing w:after="0" w:line="240" w:lineRule="auto"/>
        <w:jc w:val="center"/>
        <w:rPr>
          <w:rFonts w:ascii="Times New Roman" w:eastAsia="Times New Roman" w:hAnsi="Times New Roman" w:cs="Times New Roman"/>
          <w:b/>
          <w:bCs/>
          <w:caps/>
          <w:sz w:val="24"/>
          <w:szCs w:val="24"/>
          <w:lang w:eastAsia="ru-RU"/>
        </w:rPr>
      </w:pPr>
      <w:r w:rsidRPr="002D0121">
        <w:rPr>
          <w:rFonts w:ascii="Times New Roman" w:eastAsia="Times New Roman" w:hAnsi="Times New Roman" w:cs="Times New Roman"/>
          <w:b/>
          <w:bCs/>
          <w:caps/>
          <w:sz w:val="24"/>
          <w:szCs w:val="24"/>
          <w:lang w:val="en-US" w:eastAsia="ru-RU"/>
        </w:rPr>
        <w:t>V</w:t>
      </w:r>
      <w:r w:rsidRPr="002D0121">
        <w:rPr>
          <w:rFonts w:ascii="Times New Roman" w:eastAsia="Times New Roman" w:hAnsi="Times New Roman" w:cs="Times New Roman"/>
          <w:b/>
          <w:bCs/>
          <w:caps/>
          <w:sz w:val="24"/>
          <w:szCs w:val="24"/>
          <w:lang w:eastAsia="ru-RU"/>
        </w:rPr>
        <w:t>. Социальные гарантии и меры социальной поддержки</w:t>
      </w:r>
    </w:p>
    <w:p w:rsidR="0034544E" w:rsidRPr="002D0121" w:rsidRDefault="0034544E" w:rsidP="0034544E">
      <w:pPr>
        <w:spacing w:after="0" w:line="240" w:lineRule="auto"/>
        <w:ind w:firstLine="709"/>
        <w:jc w:val="both"/>
        <w:rPr>
          <w:rFonts w:ascii="Times New Roman" w:eastAsia="Times New Roman" w:hAnsi="Times New Roman" w:cs="Times New Roman"/>
          <w:b/>
          <w:bCs/>
          <w:sz w:val="24"/>
          <w:szCs w:val="24"/>
          <w:lang w:eastAsia="ru-RU"/>
        </w:rPr>
      </w:pPr>
    </w:p>
    <w:p w:rsidR="0034544E" w:rsidRPr="002D0121" w:rsidRDefault="0034544E" w:rsidP="0034544E">
      <w:pPr>
        <w:numPr>
          <w:ilvl w:val="0"/>
          <w:numId w:val="2"/>
        </w:numPr>
        <w:tabs>
          <w:tab w:val="left" w:pos="52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Стороны договорились о том, что:</w:t>
      </w:r>
    </w:p>
    <w:p w:rsidR="0034544E" w:rsidRPr="002D0121" w:rsidRDefault="0034544E" w:rsidP="0034544E">
      <w:pPr>
        <w:spacing w:after="0" w:line="240" w:lineRule="auto"/>
        <w:ind w:firstLine="284"/>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ind w:firstLine="284"/>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5.1.1. Ежегодно, по окончании финансового года, информировать работников, в том числе на общем собрании (конференции)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Pr="002D0121">
        <w:rPr>
          <w:rFonts w:ascii="Times New Roman" w:eastAsia="Times New Roman" w:hAnsi="Times New Roman" w:cs="Times New Roman"/>
          <w:sz w:val="24"/>
          <w:szCs w:val="24"/>
          <w:lang w:eastAsia="ru-RU"/>
        </w:rPr>
        <w:t>социальные</w:t>
      </w:r>
      <w:proofErr w:type="gramEnd"/>
      <w:r w:rsidRPr="002D0121">
        <w:rPr>
          <w:rFonts w:ascii="Times New Roman" w:eastAsia="Times New Roman" w:hAnsi="Times New Roman" w:cs="Times New Roman"/>
          <w:sz w:val="24"/>
          <w:szCs w:val="24"/>
          <w:lang w:eastAsia="ru-RU"/>
        </w:rPr>
        <w:t xml:space="preserve"> на социальные выплаты, материальную помощь работникам.</w:t>
      </w:r>
    </w:p>
    <w:p w:rsidR="0034544E" w:rsidRPr="002D0121" w:rsidRDefault="0034544E" w:rsidP="0034544E">
      <w:pPr>
        <w:spacing w:after="0" w:line="240" w:lineRule="auto"/>
        <w:ind w:firstLine="284"/>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5.1.2. </w:t>
      </w:r>
      <w:proofErr w:type="gramStart"/>
      <w:r w:rsidRPr="002D0121">
        <w:rPr>
          <w:rFonts w:ascii="Times New Roman" w:eastAsia="Times New Roman" w:hAnsi="Times New Roman" w:cs="Times New Roman"/>
          <w:sz w:val="24"/>
          <w:szCs w:val="24"/>
          <w:lang w:eastAsia="ru-RU"/>
        </w:rPr>
        <w:t>В целях обеспечения повышения уровня социальной защищенности работников образовательной организации,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образовательной организации,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w:t>
      </w:r>
      <w:proofErr w:type="gramEnd"/>
      <w:r w:rsidRPr="002D0121">
        <w:rPr>
          <w:rFonts w:ascii="Times New Roman" w:eastAsia="Times New Roman" w:hAnsi="Times New Roman" w:cs="Times New Roman"/>
          <w:sz w:val="24"/>
          <w:szCs w:val="24"/>
          <w:lang w:eastAsia="ru-RU"/>
        </w:rPr>
        <w:t xml:space="preserve"> поддержки молодых специалистов; предоставления работникам права пользования за счет средств образовательной организации санаторно-курортным лечением, санаториями-профилакториями и спортивно-оздоровительными лагерями и т.д.</w:t>
      </w:r>
    </w:p>
    <w:p w:rsidR="0034544E"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5.2. Работодатель обязуется: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ind w:firstLine="284"/>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5.2.1. Предоставлять гарантии и компенсации работникам во всех случаях, предусмотренных трудовым законодательством, а также соглашением, заключенным учредителем образовательной организации, и настоящим коллективным договором.</w:t>
      </w:r>
    </w:p>
    <w:p w:rsidR="0034544E" w:rsidRPr="002D0121" w:rsidRDefault="0034544E" w:rsidP="0034544E">
      <w:pPr>
        <w:spacing w:after="0" w:line="240" w:lineRule="auto"/>
        <w:ind w:firstLine="284"/>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5.2.2.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2D0121">
        <w:rPr>
          <w:rFonts w:ascii="Times New Roman" w:eastAsia="Times New Roman" w:hAnsi="Times New Roman" w:cs="Times New Roman"/>
          <w:i/>
          <w:iCs/>
          <w:sz w:val="24"/>
          <w:szCs w:val="24"/>
          <w:lang w:eastAsia="ru-RU"/>
        </w:rPr>
        <w:t>.</w:t>
      </w:r>
    </w:p>
    <w:p w:rsidR="0034544E" w:rsidRPr="002D0121" w:rsidRDefault="0034544E" w:rsidP="0034544E">
      <w:pPr>
        <w:spacing w:after="0" w:line="240" w:lineRule="auto"/>
        <w:ind w:firstLine="284"/>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5.2.3. </w:t>
      </w:r>
      <w:proofErr w:type="gramStart"/>
      <w:r w:rsidRPr="002D0121">
        <w:rPr>
          <w:rFonts w:ascii="Times New Roman" w:eastAsia="Times New Roman" w:hAnsi="Times New Roman" w:cs="Times New Roman"/>
          <w:sz w:val="24"/>
          <w:szCs w:val="24"/>
          <w:lang w:eastAsia="ru-RU"/>
        </w:rPr>
        <w:t>Предоставлять выборному органу первичной профсоюзной организации в установленном по согласованию с ним порядке бесплатно во вне 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roofErr w:type="gramEnd"/>
    </w:p>
    <w:p w:rsidR="0034544E" w:rsidRPr="002D0121" w:rsidRDefault="0034544E" w:rsidP="0034544E">
      <w:pPr>
        <w:spacing w:after="0" w:line="240" w:lineRule="auto"/>
        <w:ind w:firstLine="284"/>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5.2.4. Проводить спортивную работу среди работников образовательной организации, оказывать им помощь в организации работы спортивных кружков по различным видам спорта.</w:t>
      </w:r>
    </w:p>
    <w:p w:rsidR="0034544E" w:rsidRPr="002D0121" w:rsidRDefault="0034544E" w:rsidP="0034544E">
      <w:pPr>
        <w:spacing w:after="0" w:line="240" w:lineRule="auto"/>
        <w:ind w:firstLine="284"/>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5.2.5. 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w:t>
      </w:r>
    </w:p>
    <w:p w:rsidR="0034544E" w:rsidRPr="002D0121" w:rsidRDefault="0034544E" w:rsidP="0034544E">
      <w:pPr>
        <w:spacing w:after="0" w:line="240" w:lineRule="auto"/>
        <w:ind w:firstLine="284"/>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5.2.6. Ходатайствовать перед органом местного </w:t>
      </w:r>
      <w:proofErr w:type="gramStart"/>
      <w:r w:rsidRPr="002D0121">
        <w:rPr>
          <w:rFonts w:ascii="Times New Roman" w:eastAsia="Times New Roman" w:hAnsi="Times New Roman" w:cs="Times New Roman"/>
          <w:sz w:val="24"/>
          <w:szCs w:val="24"/>
          <w:lang w:eastAsia="ru-RU"/>
        </w:rPr>
        <w:t>самоуправления</w:t>
      </w:r>
      <w:proofErr w:type="gramEnd"/>
      <w:r w:rsidRPr="002D0121">
        <w:rPr>
          <w:rFonts w:ascii="Times New Roman" w:eastAsia="Times New Roman" w:hAnsi="Times New Roman" w:cs="Times New Roman"/>
          <w:sz w:val="24"/>
          <w:szCs w:val="24"/>
          <w:lang w:eastAsia="ru-RU"/>
        </w:rPr>
        <w:t xml:space="preserve"> о предоставлении жилья нуждающимся работникам и выделении ссуд на его приобретение (строительство).</w:t>
      </w:r>
    </w:p>
    <w:p w:rsidR="0034544E" w:rsidRPr="002D0121" w:rsidRDefault="0034544E" w:rsidP="0034544E">
      <w:pPr>
        <w:spacing w:after="0" w:line="240" w:lineRule="auto"/>
        <w:ind w:firstLine="284"/>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5.2.7. 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rsidR="0034544E" w:rsidRPr="002D0121" w:rsidRDefault="0034544E" w:rsidP="0034544E">
      <w:pPr>
        <w:spacing w:after="0" w:line="240" w:lineRule="auto"/>
        <w:ind w:firstLine="284"/>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5.2.9. Освобождать работников </w:t>
      </w:r>
      <w:proofErr w:type="gramStart"/>
      <w:r w:rsidRPr="002D0121">
        <w:rPr>
          <w:rFonts w:ascii="Times New Roman" w:eastAsia="Times New Roman" w:hAnsi="Times New Roman" w:cs="Times New Roman"/>
          <w:sz w:val="24"/>
          <w:szCs w:val="24"/>
          <w:lang w:eastAsia="ru-RU"/>
        </w:rPr>
        <w:t>от работы при прохождении диспансеризации на один рабочий день один раз в три года с сохранением</w:t>
      </w:r>
      <w:proofErr w:type="gramEnd"/>
      <w:r w:rsidRPr="002D0121">
        <w:rPr>
          <w:rFonts w:ascii="Times New Roman" w:eastAsia="Times New Roman" w:hAnsi="Times New Roman" w:cs="Times New Roman"/>
          <w:sz w:val="24"/>
          <w:szCs w:val="24"/>
          <w:lang w:eastAsia="ru-RU"/>
        </w:rPr>
        <w:t xml:space="preserve"> за ними места работы (должности) и среднего заработка на основании его письменного заявления, согласованного с работодателем (статья 185.1 ТК РФ).</w:t>
      </w:r>
    </w:p>
    <w:p w:rsidR="0034544E" w:rsidRPr="002D0121" w:rsidRDefault="0034544E" w:rsidP="0034544E">
      <w:pPr>
        <w:spacing w:after="0" w:line="240" w:lineRule="auto"/>
        <w:ind w:firstLine="284"/>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5.2.10.</w:t>
      </w:r>
      <w:r>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2D0121">
        <w:rPr>
          <w:rFonts w:ascii="Times New Roman" w:eastAsia="Times New Roman" w:hAnsi="Times New Roman" w:cs="Times New Roman"/>
          <w:sz w:val="24"/>
          <w:szCs w:val="24"/>
          <w:lang w:eastAsia="ru-RU"/>
        </w:rPr>
        <w:t xml:space="preserve"> среднего заработка.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5.3. Выборный орган первичной профсоюзной организации обязуется:</w:t>
      </w:r>
    </w:p>
    <w:p w:rsidR="0034544E" w:rsidRPr="002D0121" w:rsidRDefault="0034544E" w:rsidP="0034544E">
      <w:pPr>
        <w:spacing w:after="0" w:line="240" w:lineRule="auto"/>
        <w:ind w:firstLine="284"/>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5.3.1. Не позднее, чем за один месяц до принятия работодателем плана финансово-хозяйственной деятельности на предстоящий год представлять работодателю с учетом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34544E" w:rsidRPr="002D0121" w:rsidRDefault="0034544E" w:rsidP="0034544E">
      <w:pPr>
        <w:spacing w:after="0" w:line="240" w:lineRule="auto"/>
        <w:ind w:firstLine="284"/>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5.3.2. Ежегодно выделять для членов Профсоюза денежные средства по направлениям:</w:t>
      </w:r>
    </w:p>
    <w:p w:rsidR="0034544E" w:rsidRPr="002D0121" w:rsidRDefault="0034544E" w:rsidP="0034544E">
      <w:pPr>
        <w:numPr>
          <w:ilvl w:val="0"/>
          <w:numId w:val="3"/>
        </w:numPr>
        <w:tabs>
          <w:tab w:val="left" w:pos="42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оказание материальной помощи;</w:t>
      </w:r>
    </w:p>
    <w:p w:rsidR="0034544E" w:rsidRPr="002D0121" w:rsidRDefault="0034544E" w:rsidP="0034544E">
      <w:pPr>
        <w:numPr>
          <w:ilvl w:val="0"/>
          <w:numId w:val="3"/>
        </w:numPr>
        <w:tabs>
          <w:tab w:val="left" w:pos="42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организация оздоровления;</w:t>
      </w:r>
    </w:p>
    <w:p w:rsidR="0034544E" w:rsidRPr="002D0121" w:rsidRDefault="0034544E" w:rsidP="0034544E">
      <w:pPr>
        <w:numPr>
          <w:ilvl w:val="0"/>
          <w:numId w:val="3"/>
        </w:numPr>
        <w:tabs>
          <w:tab w:val="left" w:pos="42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организация культурно-массовых и спортивных мероприятий;</w:t>
      </w:r>
    </w:p>
    <w:p w:rsidR="0034544E" w:rsidRPr="002D0121" w:rsidRDefault="0034544E" w:rsidP="0034544E">
      <w:pPr>
        <w:numPr>
          <w:ilvl w:val="0"/>
          <w:numId w:val="3"/>
        </w:numPr>
        <w:tabs>
          <w:tab w:val="left" w:pos="42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социальные программы для членов Профсоюза;</w:t>
      </w:r>
    </w:p>
    <w:p w:rsidR="0034544E" w:rsidRPr="002D0121" w:rsidRDefault="0034544E" w:rsidP="0034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     5.4.</w:t>
      </w:r>
      <w:r w:rsidRPr="002D0121">
        <w:rPr>
          <w:rFonts w:ascii="Times New Roman" w:eastAsia="Arial Unicode MS" w:hAnsi="Times New Roman" w:cs="Times New Roman"/>
          <w:kern w:val="2"/>
          <w:sz w:val="24"/>
          <w:szCs w:val="24"/>
          <w:lang w:eastAsia="ru-RU"/>
        </w:rPr>
        <w:t> </w:t>
      </w:r>
      <w:r w:rsidRPr="002D0121">
        <w:rPr>
          <w:rFonts w:ascii="Times New Roman" w:eastAsia="Times New Roman" w:hAnsi="Times New Roman" w:cs="Times New Roman"/>
          <w:sz w:val="24"/>
          <w:szCs w:val="24"/>
          <w:lang w:eastAsia="ru-RU"/>
        </w:rPr>
        <w:t>Стороны обязуются в качестве награждения работников организации применять нематериальные виды поощрений:</w:t>
      </w:r>
    </w:p>
    <w:p w:rsidR="0034544E" w:rsidRPr="002D0121" w:rsidRDefault="0034544E" w:rsidP="0034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D0121">
        <w:rPr>
          <w:rFonts w:ascii="Times New Roman" w:hAnsi="Times New Roman" w:cs="Times New Roman"/>
          <w:sz w:val="24"/>
          <w:szCs w:val="24"/>
        </w:rPr>
        <w:t>-объявление благодарности за добросовестное исполнение трудовых обязанностей;</w:t>
      </w:r>
    </w:p>
    <w:p w:rsidR="0034544E" w:rsidRPr="002D0121" w:rsidRDefault="0034544E" w:rsidP="0034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2D0121">
        <w:rPr>
          <w:rFonts w:ascii="Times New Roman" w:hAnsi="Times New Roman" w:cs="Times New Roman"/>
          <w:sz w:val="24"/>
          <w:szCs w:val="24"/>
        </w:rPr>
        <w:t>-награждение Благодарственным письмом за продолжительную и безупречную работу, добросовестное исполнение трудовых обязанностей в течение 5 лет</w:t>
      </w:r>
      <w:proofErr w:type="gramStart"/>
      <w:r w:rsidRPr="002D0121">
        <w:rPr>
          <w:rFonts w:ascii="Times New Roman" w:hAnsi="Times New Roman" w:cs="Times New Roman"/>
          <w:sz w:val="24"/>
          <w:szCs w:val="24"/>
        </w:rPr>
        <w:t>.</w:t>
      </w:r>
      <w:proofErr w:type="gramEnd"/>
      <w:r w:rsidRPr="002D0121">
        <w:rPr>
          <w:rFonts w:ascii="Times New Roman" w:hAnsi="Times New Roman" w:cs="Times New Roman"/>
          <w:sz w:val="24"/>
          <w:szCs w:val="24"/>
        </w:rPr>
        <w:br/>
        <w:t xml:space="preserve">– </w:t>
      </w:r>
      <w:proofErr w:type="gramStart"/>
      <w:r w:rsidRPr="002D0121">
        <w:rPr>
          <w:rFonts w:ascii="Times New Roman" w:hAnsi="Times New Roman" w:cs="Times New Roman"/>
          <w:sz w:val="24"/>
          <w:szCs w:val="24"/>
        </w:rPr>
        <w:t>н</w:t>
      </w:r>
      <w:proofErr w:type="gramEnd"/>
      <w:r w:rsidRPr="002D0121">
        <w:rPr>
          <w:rFonts w:ascii="Times New Roman" w:hAnsi="Times New Roman" w:cs="Times New Roman"/>
          <w:sz w:val="24"/>
          <w:szCs w:val="24"/>
        </w:rPr>
        <w:t>аграждение Почетной грамотой за продолжительную и безупречную работу, за добросовестное исполнение трудовых обязанностей в течение  10 лет.</w:t>
      </w:r>
    </w:p>
    <w:p w:rsidR="0034544E" w:rsidRPr="002D0121" w:rsidRDefault="0034544E" w:rsidP="0034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xml:space="preserve">   5.5. Участвовать в реализации социальных проектов Республиканской и территориальных организаций Общероссийского Профсоюза образования:</w:t>
      </w:r>
    </w:p>
    <w:p w:rsidR="0034544E" w:rsidRPr="002D0121" w:rsidRDefault="0034544E" w:rsidP="0034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xml:space="preserve">   -льготные путевки в санатории ФПРТ, объединения </w:t>
      </w:r>
      <w:proofErr w:type="spellStart"/>
      <w:r w:rsidRPr="002D0121">
        <w:rPr>
          <w:rFonts w:ascii="Times New Roman" w:eastAsia="Times New Roman" w:hAnsi="Times New Roman" w:cs="Times New Roman"/>
          <w:iCs/>
          <w:sz w:val="24"/>
          <w:szCs w:val="24"/>
          <w:lang w:eastAsia="ru-RU"/>
        </w:rPr>
        <w:t>профкурорт</w:t>
      </w:r>
      <w:proofErr w:type="spellEnd"/>
      <w:r w:rsidRPr="002D0121">
        <w:rPr>
          <w:rFonts w:ascii="Times New Roman" w:eastAsia="Times New Roman" w:hAnsi="Times New Roman" w:cs="Times New Roman"/>
          <w:iCs/>
          <w:sz w:val="24"/>
          <w:szCs w:val="24"/>
          <w:lang w:eastAsia="ru-RU"/>
        </w:rPr>
        <w:t xml:space="preserve"> ФПРТ;</w:t>
      </w:r>
    </w:p>
    <w:p w:rsidR="0034544E" w:rsidRPr="002D0121" w:rsidRDefault="0034544E" w:rsidP="0034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xml:space="preserve">   -отдых в Крым по проекту «За здоровьем в Крым»; </w:t>
      </w:r>
    </w:p>
    <w:p w:rsidR="0034544E" w:rsidRPr="002D0121" w:rsidRDefault="0034544E" w:rsidP="0034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xml:space="preserve">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34544E" w:rsidRPr="002D0121" w:rsidRDefault="0034544E" w:rsidP="0034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pacing w:val="-4"/>
          <w:sz w:val="24"/>
          <w:szCs w:val="24"/>
          <w:lang w:eastAsia="ru-RU"/>
        </w:rPr>
      </w:pPr>
      <w:r w:rsidRPr="002D0121">
        <w:rPr>
          <w:rFonts w:ascii="Times New Roman" w:eastAsia="Times New Roman" w:hAnsi="Times New Roman" w:cs="Times New Roman"/>
          <w:iCs/>
          <w:spacing w:val="-4"/>
          <w:sz w:val="24"/>
          <w:szCs w:val="24"/>
          <w:lang w:eastAsia="ru-RU"/>
        </w:rPr>
        <w:t xml:space="preserve">     -санаторный отдых по программе «Тур выходного дня»;</w:t>
      </w:r>
    </w:p>
    <w:p w:rsidR="0034544E" w:rsidRPr="002D0121" w:rsidRDefault="0034544E" w:rsidP="0034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xml:space="preserve">     -льготный потребительский кредит в кредитных организациях на территории Республики Татарстан;</w:t>
      </w:r>
    </w:p>
    <w:p w:rsidR="0034544E" w:rsidRPr="002D0121" w:rsidRDefault="0034544E" w:rsidP="0034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xml:space="preserve"> - единовременная материальная помощь членам Профсоюза из республиканского фонда «Социальная поддержка членов Профсоюза» </w:t>
      </w:r>
    </w:p>
    <w:p w:rsidR="0034544E" w:rsidRPr="002D0121" w:rsidRDefault="0034544E" w:rsidP="0034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4"/>
          <w:szCs w:val="24"/>
          <w:lang w:eastAsia="ru-RU"/>
        </w:rPr>
      </w:pPr>
      <w:r w:rsidRPr="002D0121">
        <w:rPr>
          <w:rFonts w:ascii="Times New Roman" w:eastAsia="Times New Roman" w:hAnsi="Times New Roman" w:cs="Times New Roman"/>
          <w:iCs/>
          <w:sz w:val="24"/>
          <w:szCs w:val="24"/>
          <w:lang w:eastAsia="ru-RU"/>
        </w:rPr>
        <w:t xml:space="preserve">     5.6. Организовать у</w:t>
      </w:r>
      <w:r w:rsidRPr="002D0121">
        <w:rPr>
          <w:rFonts w:ascii="Times New Roman" w:eastAsia="Times New Roman" w:hAnsi="Times New Roman" w:cs="Times New Roman"/>
          <w:bCs/>
          <w:iCs/>
          <w:sz w:val="24"/>
          <w:szCs w:val="24"/>
          <w:lang w:eastAsia="ru-RU"/>
        </w:rPr>
        <w:t xml:space="preserve">частие в Федеральной бонусной программе Общероссийского Профсоюза образования </w:t>
      </w:r>
      <w:proofErr w:type="spellStart"/>
      <w:r w:rsidRPr="002D0121">
        <w:rPr>
          <w:rFonts w:ascii="Times New Roman" w:eastAsia="Times New Roman" w:hAnsi="Times New Roman" w:cs="Times New Roman"/>
          <w:bCs/>
          <w:iCs/>
          <w:sz w:val="24"/>
          <w:szCs w:val="24"/>
          <w:lang w:val="en-US" w:eastAsia="ru-RU"/>
        </w:rPr>
        <w:t>Profcards</w:t>
      </w:r>
      <w:proofErr w:type="spellEnd"/>
      <w:r w:rsidRPr="002D0121">
        <w:rPr>
          <w:rFonts w:ascii="Times New Roman" w:eastAsia="Times New Roman" w:hAnsi="Times New Roman" w:cs="Times New Roman"/>
          <w:bCs/>
          <w:iCs/>
          <w:sz w:val="24"/>
          <w:szCs w:val="24"/>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34544E" w:rsidRPr="002D0121" w:rsidRDefault="0034544E" w:rsidP="0034544E">
      <w:pPr>
        <w:spacing w:after="0" w:line="240" w:lineRule="auto"/>
        <w:ind w:firstLine="709"/>
        <w:jc w:val="both"/>
        <w:rPr>
          <w:rFonts w:ascii="Times New Roman" w:eastAsia="Times New Roman" w:hAnsi="Times New Roman" w:cs="Times New Roman"/>
          <w:b/>
          <w:bCs/>
          <w:caps/>
          <w:sz w:val="24"/>
          <w:szCs w:val="24"/>
          <w:lang w:eastAsia="ru-RU"/>
        </w:rPr>
      </w:pPr>
    </w:p>
    <w:p w:rsidR="0034544E" w:rsidRPr="002D0121" w:rsidRDefault="0034544E" w:rsidP="0034544E">
      <w:pPr>
        <w:spacing w:after="0" w:line="240" w:lineRule="auto"/>
        <w:ind w:firstLine="709"/>
        <w:jc w:val="center"/>
        <w:rPr>
          <w:rFonts w:ascii="Times New Roman" w:eastAsia="Times New Roman" w:hAnsi="Times New Roman" w:cs="Times New Roman"/>
          <w:b/>
          <w:bCs/>
          <w:caps/>
          <w:sz w:val="24"/>
          <w:szCs w:val="24"/>
          <w:lang w:eastAsia="ru-RU"/>
        </w:rPr>
      </w:pPr>
      <w:r w:rsidRPr="002D0121">
        <w:rPr>
          <w:rFonts w:ascii="Times New Roman" w:eastAsia="Times New Roman" w:hAnsi="Times New Roman" w:cs="Times New Roman"/>
          <w:b/>
          <w:bCs/>
          <w:caps/>
          <w:sz w:val="24"/>
          <w:szCs w:val="24"/>
          <w:lang w:val="en-US" w:eastAsia="ru-RU"/>
        </w:rPr>
        <w:lastRenderedPageBreak/>
        <w:t>VI</w:t>
      </w:r>
      <w:r w:rsidRPr="002D0121">
        <w:rPr>
          <w:rFonts w:ascii="Times New Roman" w:eastAsia="Times New Roman" w:hAnsi="Times New Roman" w:cs="Times New Roman"/>
          <w:b/>
          <w:bCs/>
          <w:caps/>
          <w:sz w:val="24"/>
          <w:szCs w:val="24"/>
          <w:lang w:eastAsia="ru-RU"/>
        </w:rPr>
        <w:t>. Охрана труда и здоровья</w:t>
      </w:r>
    </w:p>
    <w:p w:rsidR="0034544E" w:rsidRPr="002D0121" w:rsidRDefault="0034544E" w:rsidP="0034544E">
      <w:pPr>
        <w:spacing w:after="0" w:line="240" w:lineRule="auto"/>
        <w:ind w:firstLine="709"/>
        <w:jc w:val="both"/>
        <w:rPr>
          <w:rFonts w:ascii="Times New Roman" w:eastAsia="Times New Roman" w:hAnsi="Times New Roman" w:cs="Times New Roman"/>
          <w:b/>
          <w:bCs/>
          <w:caps/>
          <w:sz w:val="24"/>
          <w:szCs w:val="24"/>
          <w:lang w:eastAsia="ru-RU"/>
        </w:rPr>
      </w:pP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Стороны рассматривают охрану труда и здоровья работников </w:t>
      </w:r>
      <w:r w:rsidRPr="002D0121">
        <w:rPr>
          <w:rFonts w:ascii="Times New Roman" w:hAnsi="Times New Roman" w:cs="Times New Roman"/>
          <w:color w:val="000000"/>
          <w:sz w:val="24"/>
          <w:szCs w:val="24"/>
        </w:rPr>
        <w:t>образовательной организации</w:t>
      </w:r>
      <w:r w:rsidRPr="002D0121">
        <w:rPr>
          <w:rFonts w:ascii="Times New Roman" w:hAnsi="Times New Roman" w:cs="Times New Roman"/>
          <w:sz w:val="24"/>
          <w:szCs w:val="24"/>
        </w:rPr>
        <w:t xml:space="preserve"> в качестве одного из приоритетных направлений деятельности.</w:t>
      </w:r>
    </w:p>
    <w:p w:rsidR="0034544E" w:rsidRPr="002D0121" w:rsidRDefault="0034544E" w:rsidP="0034544E">
      <w:pPr>
        <w:spacing w:after="0" w:line="240" w:lineRule="auto"/>
        <w:ind w:firstLine="709"/>
        <w:contextualSpacing/>
        <w:jc w:val="both"/>
        <w:rPr>
          <w:rFonts w:ascii="Times New Roman" w:eastAsia="Times New Roman" w:hAnsi="Times New Roman" w:cs="Times New Roman"/>
          <w:b/>
          <w:bCs/>
          <w:sz w:val="24"/>
          <w:szCs w:val="24"/>
          <w:lang w:eastAsia="ru-RU"/>
        </w:rPr>
      </w:pPr>
      <w:r w:rsidRPr="002D0121">
        <w:rPr>
          <w:rFonts w:ascii="Times New Roman" w:eastAsia="Times New Roman" w:hAnsi="Times New Roman" w:cs="Times New Roman"/>
          <w:b/>
          <w:bCs/>
          <w:sz w:val="24"/>
          <w:szCs w:val="24"/>
          <w:lang w:eastAsia="ru-RU"/>
        </w:rPr>
        <w:t>6.1.</w:t>
      </w:r>
      <w:r w:rsidRPr="002D0121">
        <w:rPr>
          <w:rFonts w:ascii="Times New Roman" w:eastAsia="Arial Unicode MS" w:hAnsi="Times New Roman" w:cs="Times New Roman"/>
          <w:b/>
          <w:bCs/>
          <w:color w:val="000000"/>
          <w:kern w:val="2"/>
          <w:sz w:val="24"/>
          <w:szCs w:val="24"/>
          <w:lang w:eastAsia="ru-RU"/>
        </w:rPr>
        <w:t> </w:t>
      </w:r>
      <w:r w:rsidRPr="002D0121">
        <w:rPr>
          <w:rFonts w:ascii="Times New Roman" w:eastAsia="Times New Roman" w:hAnsi="Times New Roman" w:cs="Times New Roman"/>
          <w:b/>
          <w:bCs/>
          <w:sz w:val="24"/>
          <w:szCs w:val="24"/>
          <w:lang w:eastAsia="ru-RU"/>
        </w:rPr>
        <w:t>Стороны совместно обязуются:</w:t>
      </w:r>
    </w:p>
    <w:p w:rsidR="0034544E" w:rsidRPr="002D0121" w:rsidRDefault="0034544E" w:rsidP="0034544E">
      <w:pPr>
        <w:spacing w:after="0" w:line="240" w:lineRule="auto"/>
        <w:ind w:firstLine="709"/>
        <w:jc w:val="both"/>
        <w:rPr>
          <w:rFonts w:ascii="Times New Roman" w:hAnsi="Times New Roman" w:cs="Times New Roman"/>
          <w:i/>
          <w:iCs/>
          <w:sz w:val="24"/>
          <w:szCs w:val="24"/>
        </w:rPr>
      </w:pPr>
      <w:r w:rsidRPr="002D0121">
        <w:rPr>
          <w:rFonts w:ascii="Times New Roman" w:hAnsi="Times New Roman" w:cs="Times New Roman"/>
          <w:sz w:val="24"/>
          <w:szCs w:val="24"/>
        </w:rPr>
        <w:t>6.1.1.</w:t>
      </w:r>
      <w:r w:rsidRPr="002D0121">
        <w:rPr>
          <w:rFonts w:ascii="Times New Roman" w:eastAsia="Arial Unicode MS" w:hAnsi="Times New Roman" w:cs="Times New Roman"/>
          <w:color w:val="000000"/>
          <w:kern w:val="2"/>
          <w:sz w:val="24"/>
          <w:szCs w:val="24"/>
        </w:rPr>
        <w:t> </w:t>
      </w:r>
      <w:proofErr w:type="gramStart"/>
      <w:r w:rsidRPr="002D0121">
        <w:rPr>
          <w:rFonts w:ascii="Times New Roman" w:hAnsi="Times New Roman" w:cs="Times New Roman"/>
          <w:sz w:val="24"/>
          <w:szCs w:val="24"/>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2D0121">
        <w:rPr>
          <w:rFonts w:ascii="Times New Roman" w:hAnsi="Times New Roman" w:cs="Times New Roman"/>
          <w:iCs/>
          <w:sz w:val="24"/>
          <w:szCs w:val="24"/>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2D0121">
        <w:rPr>
          <w:rFonts w:ascii="Times New Roman" w:hAnsi="Times New Roman" w:cs="Times New Roman"/>
          <w:i/>
          <w:iCs/>
          <w:sz w:val="24"/>
          <w:szCs w:val="24"/>
        </w:rPr>
        <w:t>.</w:t>
      </w:r>
      <w:proofErr w:type="gramEnd"/>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6.1.2.</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Участвовать в разработке, рассмотрении и анализе мероприятий по улучшению условий и охраны труда в рамках соглашения по охране труда.</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6.1.3.</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Способствовать формированию и организации деятельности совместн</w:t>
      </w:r>
      <w:r w:rsidRPr="002D0121">
        <w:rPr>
          <w:rFonts w:ascii="Times New Roman" w:eastAsia="Times New Roman" w:hAnsi="Times New Roman" w:cs="Times New Roman"/>
          <w:bCs/>
          <w:sz w:val="24"/>
          <w:szCs w:val="24"/>
          <w:lang w:eastAsia="ru-RU"/>
        </w:rPr>
        <w:t>ой</w:t>
      </w:r>
      <w:r w:rsidRPr="002D0121">
        <w:rPr>
          <w:rFonts w:ascii="Times New Roman" w:eastAsia="Times New Roman" w:hAnsi="Times New Roman" w:cs="Times New Roman"/>
          <w:sz w:val="24"/>
          <w:szCs w:val="24"/>
          <w:lang w:eastAsia="ru-RU"/>
        </w:rPr>
        <w:t xml:space="preserve"> комиссий по охране труда.</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6.1.4.</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Обеспечивать:</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выборы представителей в формируемую на паритетной основе комиссию по охране труда;</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2D0121">
        <w:rPr>
          <w:rFonts w:ascii="Times New Roman" w:eastAsia="Times New Roman" w:hAnsi="Times New Roman" w:cs="Times New Roman"/>
          <w:sz w:val="24"/>
          <w:szCs w:val="24"/>
          <w:lang w:eastAsia="ru-RU"/>
        </w:rPr>
        <w:t>обучающимися</w:t>
      </w:r>
      <w:proofErr w:type="gramEnd"/>
      <w:r w:rsidRPr="002D0121">
        <w:rPr>
          <w:rFonts w:ascii="Times New Roman" w:eastAsia="Times New Roman" w:hAnsi="Times New Roman" w:cs="Times New Roman"/>
          <w:sz w:val="24"/>
          <w:szCs w:val="24"/>
          <w:lang w:eastAsia="ru-RU"/>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своевременное расследование несчастных случаев;</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оказание материальной помощи пострадавшим на производстве.</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6.1.5.</w:t>
      </w:r>
      <w:r w:rsidRPr="002D0121">
        <w:rPr>
          <w:rFonts w:ascii="Times New Roman" w:eastAsia="Arial Unicode MS" w:hAnsi="Times New Roman" w:cs="Times New Roman"/>
          <w:kern w:val="2"/>
          <w:sz w:val="24"/>
          <w:szCs w:val="24"/>
          <w:lang w:eastAsia="ru-RU"/>
        </w:rPr>
        <w:t> </w:t>
      </w:r>
      <w:r w:rsidRPr="002D0121">
        <w:rPr>
          <w:rFonts w:ascii="Times New Roman" w:eastAsia="Times New Roman" w:hAnsi="Times New Roman" w:cs="Times New Roman"/>
          <w:sz w:val="24"/>
          <w:szCs w:val="24"/>
          <w:lang w:eastAsia="ru-RU"/>
        </w:rPr>
        <w:t xml:space="preserve">Осуществлять административно-общественный </w:t>
      </w:r>
      <w:proofErr w:type="gramStart"/>
      <w:r w:rsidRPr="002D0121">
        <w:rPr>
          <w:rFonts w:ascii="Times New Roman" w:eastAsia="Times New Roman" w:hAnsi="Times New Roman" w:cs="Times New Roman"/>
          <w:sz w:val="24"/>
          <w:szCs w:val="24"/>
          <w:lang w:eastAsia="ru-RU"/>
        </w:rPr>
        <w:t>контроль за</w:t>
      </w:r>
      <w:proofErr w:type="gramEnd"/>
      <w:r w:rsidRPr="002D0121">
        <w:rPr>
          <w:rFonts w:ascii="Times New Roman" w:eastAsia="Times New Roman" w:hAnsi="Times New Roman" w:cs="Times New Roman"/>
          <w:sz w:val="24"/>
          <w:szCs w:val="24"/>
          <w:lang w:eastAsia="ru-RU"/>
        </w:rPr>
        <w:t xml:space="preserve"> безопасностью жизнедеятельности в образовательной организации, состоянием условий и охраны труда, выполнением раздела по охране труда коллективного договора, соглашения по охране труда.</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6.1.6.</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6.1.7.</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6.1.8.</w:t>
      </w:r>
      <w:r w:rsidRPr="002D0121">
        <w:rPr>
          <w:rFonts w:ascii="Times New Roman" w:eastAsia="Arial Unicode MS" w:hAnsi="Times New Roman" w:cs="Times New Roman"/>
          <w:color w:val="000000"/>
          <w:kern w:val="2"/>
          <w:sz w:val="24"/>
          <w:szCs w:val="24"/>
          <w:lang w:eastAsia="ru-RU"/>
        </w:rPr>
        <w:t> </w:t>
      </w:r>
      <w:r w:rsidRPr="002D0121">
        <w:rPr>
          <w:rFonts w:ascii="Times New Roman" w:eastAsia="Times New Roman" w:hAnsi="Times New Roman" w:cs="Times New Roman"/>
          <w:sz w:val="24"/>
          <w:szCs w:val="24"/>
          <w:lang w:eastAsia="ru-RU"/>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4544E" w:rsidRPr="002D0121" w:rsidRDefault="0034544E" w:rsidP="0034544E">
      <w:pPr>
        <w:spacing w:after="0" w:line="240" w:lineRule="auto"/>
        <w:ind w:firstLine="709"/>
        <w:jc w:val="both"/>
        <w:rPr>
          <w:rFonts w:ascii="Times New Roman" w:hAnsi="Times New Roman" w:cs="Times New Roman"/>
          <w:b/>
          <w:bCs/>
          <w:sz w:val="24"/>
          <w:szCs w:val="24"/>
        </w:rPr>
      </w:pPr>
      <w:r w:rsidRPr="002D0121">
        <w:rPr>
          <w:rFonts w:ascii="Times New Roman" w:hAnsi="Times New Roman" w:cs="Times New Roman"/>
          <w:b/>
          <w:bCs/>
          <w:sz w:val="24"/>
          <w:szCs w:val="24"/>
        </w:rPr>
        <w:t>6.2.</w:t>
      </w:r>
      <w:r w:rsidRPr="002D0121">
        <w:rPr>
          <w:rFonts w:ascii="Times New Roman" w:eastAsia="Arial Unicode MS" w:hAnsi="Times New Roman" w:cs="Times New Roman"/>
          <w:b/>
          <w:bCs/>
          <w:color w:val="000000"/>
          <w:kern w:val="2"/>
          <w:sz w:val="24"/>
          <w:szCs w:val="24"/>
        </w:rPr>
        <w:t> </w:t>
      </w:r>
      <w:r w:rsidRPr="002D0121">
        <w:rPr>
          <w:rFonts w:ascii="Times New Roman" w:hAnsi="Times New Roman" w:cs="Times New Roman"/>
          <w:b/>
          <w:bCs/>
          <w:sz w:val="24"/>
          <w:szCs w:val="24"/>
        </w:rPr>
        <w:t>Работодатель обязуется:</w:t>
      </w:r>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hAnsi="Times New Roman" w:cs="Times New Roman"/>
          <w:sz w:val="24"/>
          <w:szCs w:val="24"/>
        </w:rPr>
        <w:t xml:space="preserve">         6.2.1. Обеспечивать безопасные и здоровые условия труда.</w:t>
      </w:r>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hAnsi="Times New Roman" w:cs="Times New Roman"/>
          <w:sz w:val="24"/>
          <w:szCs w:val="24"/>
        </w:rPr>
        <w:t xml:space="preserve">         6.2.2.</w:t>
      </w:r>
      <w:r w:rsidRPr="002D0121">
        <w:rPr>
          <w:rFonts w:ascii="Times New Roman" w:eastAsia="Times New Roman" w:hAnsi="Times New Roman" w:cs="Times New Roman"/>
          <w:sz w:val="24"/>
          <w:szCs w:val="24"/>
        </w:rPr>
        <w:t xml:space="preserve"> Обеспечивать создание безопасных условий труда, соответствующих требованиям охраны труда на каждом рабочем месте, а также безопасность работников и обучающихся при эксплуатации зданий, сооружений, оборудования и механизмов, режим труда и отдыха в соответствии с законодательством Российской Федерации, правилами внутреннего трудового распорядка.</w:t>
      </w:r>
    </w:p>
    <w:p w:rsidR="0034544E" w:rsidRPr="002D0121" w:rsidRDefault="0034544E" w:rsidP="0034544E">
      <w:pPr>
        <w:tabs>
          <w:tab w:val="left" w:pos="0"/>
        </w:tabs>
        <w:spacing w:after="0" w:line="240" w:lineRule="auto"/>
        <w:ind w:firstLine="709"/>
        <w:jc w:val="both"/>
        <w:rPr>
          <w:rFonts w:ascii="Times New Roman" w:hAnsi="Times New Roman" w:cs="Times New Roman"/>
          <w:bCs/>
          <w:iCs/>
          <w:sz w:val="24"/>
          <w:szCs w:val="24"/>
        </w:rPr>
      </w:pPr>
      <w:r w:rsidRPr="002D0121">
        <w:rPr>
          <w:rFonts w:ascii="Times New Roman" w:hAnsi="Times New Roman" w:cs="Times New Roman"/>
          <w:iCs/>
          <w:sz w:val="24"/>
          <w:szCs w:val="24"/>
        </w:rPr>
        <w:t xml:space="preserve">6.2.3. Обеспечивать функционирование системы управления охраной труда образовательной организации в соответствии с требованиями ст.212 ТК РФ. </w:t>
      </w:r>
      <w:r w:rsidRPr="002D0121">
        <w:rPr>
          <w:rFonts w:ascii="Times New Roman" w:hAnsi="Times New Roman" w:cs="Times New Roman"/>
          <w:bCs/>
          <w:iCs/>
          <w:sz w:val="24"/>
          <w:szCs w:val="24"/>
        </w:rPr>
        <w:t>С этой целью, разработать и утвердить положение о системе управления охраной труда.</w:t>
      </w:r>
    </w:p>
    <w:p w:rsidR="0034544E" w:rsidRPr="002D0121" w:rsidRDefault="0034544E" w:rsidP="0034544E">
      <w:pPr>
        <w:tabs>
          <w:tab w:val="left" w:pos="993"/>
        </w:tabs>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6.2.4. </w:t>
      </w:r>
      <w:proofErr w:type="gramStart"/>
      <w:r w:rsidRPr="002D0121">
        <w:rPr>
          <w:rFonts w:ascii="Times New Roman" w:hAnsi="Times New Roman" w:cs="Times New Roman"/>
          <w:iCs/>
          <w:sz w:val="24"/>
          <w:szCs w:val="24"/>
        </w:rPr>
        <w:t xml:space="preserve">Осуществлять финансирование мероприятий по охране труда, в том числе: обучение </w:t>
      </w:r>
      <w:r w:rsidRPr="002D0121">
        <w:rPr>
          <w:rFonts w:ascii="Times New Roman" w:hAnsi="Times New Roman" w:cs="Times New Roman"/>
          <w:bCs/>
          <w:iCs/>
          <w:sz w:val="24"/>
          <w:szCs w:val="24"/>
        </w:rPr>
        <w:t>по охране труда</w:t>
      </w:r>
      <w:r w:rsidRPr="002D0121">
        <w:rPr>
          <w:rFonts w:ascii="Times New Roman" w:hAnsi="Times New Roman" w:cs="Times New Roman"/>
          <w:iCs/>
          <w:sz w:val="24"/>
          <w:szCs w:val="24"/>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2D0121">
        <w:rPr>
          <w:rFonts w:ascii="Times New Roman" w:hAnsi="Times New Roman" w:cs="Times New Roman"/>
          <w:sz w:val="24"/>
          <w:szCs w:val="24"/>
        </w:rPr>
        <w:t xml:space="preserve">в размере не ниже установленных ст.226 ТК РФ. </w:t>
      </w:r>
      <w:proofErr w:type="gramEnd"/>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pacing w:val="-6"/>
          <w:sz w:val="24"/>
          <w:szCs w:val="24"/>
        </w:rPr>
        <w:lastRenderedPageBreak/>
        <w:t>6.2.5.</w:t>
      </w:r>
      <w:r w:rsidRPr="002D0121">
        <w:rPr>
          <w:rFonts w:ascii="Times New Roman" w:eastAsia="Arial Unicode MS" w:hAnsi="Times New Roman" w:cs="Times New Roman"/>
          <w:color w:val="000000"/>
          <w:kern w:val="2"/>
          <w:sz w:val="24"/>
          <w:szCs w:val="24"/>
        </w:rPr>
        <w:t> </w:t>
      </w:r>
      <w:proofErr w:type="gramStart"/>
      <w:r w:rsidRPr="002D0121">
        <w:rPr>
          <w:rFonts w:ascii="Times New Roman" w:hAnsi="Times New Roman" w:cs="Times New Roman"/>
          <w:sz w:val="24"/>
          <w:szCs w:val="24"/>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2D0121">
        <w:rPr>
          <w:rFonts w:ascii="Times New Roman" w:hAnsi="Times New Roman" w:cs="Times New Roman"/>
          <w:bCs/>
          <w:sz w:val="24"/>
          <w:szCs w:val="24"/>
        </w:rPr>
        <w:t xml:space="preserve">(до </w:t>
      </w:r>
      <w:r w:rsidRPr="002D0121">
        <w:rPr>
          <w:rFonts w:ascii="Times New Roman" w:hAnsi="Times New Roman" w:cs="Times New Roman"/>
          <w:b/>
          <w:bCs/>
          <w:sz w:val="24"/>
          <w:szCs w:val="24"/>
        </w:rPr>
        <w:t>20</w:t>
      </w:r>
      <w:r w:rsidRPr="002D0121">
        <w:rPr>
          <w:rFonts w:ascii="Times New Roman" w:hAnsi="Times New Roman" w:cs="Times New Roman"/>
          <w:bCs/>
          <w:sz w:val="24"/>
          <w:szCs w:val="24"/>
        </w:rPr>
        <w:t xml:space="preserve"> %)</w:t>
      </w:r>
      <w:r w:rsidRPr="002D0121">
        <w:rPr>
          <w:rFonts w:ascii="Times New Roman" w:hAnsi="Times New Roman" w:cs="Times New Roman"/>
          <w:sz w:val="24"/>
          <w:szCs w:val="24"/>
        </w:rPr>
        <w:t xml:space="preserve"> </w:t>
      </w:r>
      <w:r w:rsidRPr="002D0121">
        <w:rPr>
          <w:rFonts w:ascii="Times New Roman" w:eastAsia="Times New Roman" w:hAnsi="Times New Roman" w:cs="Times New Roman"/>
          <w:sz w:val="24"/>
          <w:szCs w:val="24"/>
        </w:rPr>
        <w:t>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w:t>
      </w:r>
      <w:proofErr w:type="gramEnd"/>
      <w:r w:rsidRPr="002D0121">
        <w:rPr>
          <w:rFonts w:ascii="Times New Roman" w:eastAsia="Times New Roman" w:hAnsi="Times New Roman" w:cs="Times New Roman"/>
          <w:sz w:val="24"/>
          <w:szCs w:val="24"/>
        </w:rPr>
        <w:t xml:space="preserve"> труда, проведение обязательных медицинских осмотров.</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eastAsia="Times New Roman" w:hAnsi="Times New Roman" w:cs="Times New Roman"/>
          <w:sz w:val="24"/>
          <w:szCs w:val="24"/>
        </w:rPr>
        <w:t>6.2.6. Проводить в установленном законодательством Российской Федерации порядке специальную оценку условий труда на рабочих местах образовательных организаций.</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eastAsia="Times New Roman" w:hAnsi="Times New Roman" w:cs="Times New Roman"/>
          <w:sz w:val="24"/>
          <w:szCs w:val="24"/>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 6.2.7.</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 xml:space="preserve">Проводить обучение безопасным методам и приемам выполнения работ по охране труда и оказанию первой </w:t>
      </w:r>
      <w:proofErr w:type="gramStart"/>
      <w:r w:rsidRPr="002D0121">
        <w:rPr>
          <w:rFonts w:ascii="Times New Roman" w:hAnsi="Times New Roman" w:cs="Times New Roman"/>
          <w:sz w:val="24"/>
          <w:szCs w:val="24"/>
        </w:rPr>
        <w:t>помощи</w:t>
      </w:r>
      <w:proofErr w:type="gramEnd"/>
      <w:r w:rsidRPr="002D0121">
        <w:rPr>
          <w:rFonts w:ascii="Times New Roman" w:hAnsi="Times New Roman" w:cs="Times New Roman"/>
          <w:sz w:val="24"/>
          <w:szCs w:val="24"/>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 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6.2.8. Обеспечить наличие правил, инструкций по охране труда и других обязательных материалов на рабочих местах.</w:t>
      </w:r>
    </w:p>
    <w:p w:rsidR="0034544E" w:rsidRPr="002D0121" w:rsidRDefault="0034544E" w:rsidP="0034544E">
      <w:pPr>
        <w:spacing w:after="0" w:line="240" w:lineRule="auto"/>
        <w:ind w:firstLine="709"/>
        <w:jc w:val="both"/>
        <w:rPr>
          <w:rFonts w:ascii="Times New Roman" w:hAnsi="Times New Roman" w:cs="Times New Roman"/>
          <w:bCs/>
          <w:sz w:val="24"/>
          <w:szCs w:val="24"/>
        </w:rPr>
      </w:pPr>
      <w:r w:rsidRPr="002D0121">
        <w:rPr>
          <w:rFonts w:ascii="Times New Roman" w:hAnsi="Times New Roman" w:cs="Times New Roman"/>
          <w:sz w:val="24"/>
          <w:szCs w:val="24"/>
        </w:rPr>
        <w:t xml:space="preserve">6.2.9.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2D0121">
        <w:rPr>
          <w:rFonts w:ascii="Times New Roman" w:hAnsi="Times New Roman" w:cs="Times New Roman"/>
          <w:bCs/>
          <w:sz w:val="24"/>
          <w:szCs w:val="24"/>
        </w:rPr>
        <w:t xml:space="preserve">Организовать работу по </w:t>
      </w:r>
      <w:proofErr w:type="gramStart"/>
      <w:r w:rsidRPr="002D0121">
        <w:rPr>
          <w:rFonts w:ascii="Times New Roman" w:hAnsi="Times New Roman" w:cs="Times New Roman"/>
          <w:bCs/>
          <w:sz w:val="24"/>
          <w:szCs w:val="24"/>
        </w:rPr>
        <w:t>контролю за</w:t>
      </w:r>
      <w:proofErr w:type="gramEnd"/>
      <w:r w:rsidRPr="002D0121">
        <w:rPr>
          <w:rFonts w:ascii="Times New Roman" w:hAnsi="Times New Roman" w:cs="Times New Roman"/>
          <w:bCs/>
          <w:sz w:val="24"/>
          <w:szCs w:val="24"/>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r w:rsidRPr="002D0121">
        <w:rPr>
          <w:rFonts w:ascii="Times New Roman" w:eastAsia="Times New Roman" w:hAnsi="Times New Roman" w:cs="Times New Roman"/>
          <w:sz w:val="24"/>
          <w:szCs w:val="24"/>
        </w:rPr>
        <w:t xml:space="preserve"> Обеспечивать наличие инструкций по охране труда на рабочих местах. Обеспечивать наличие инструкций по охране труда на рабочих местах.</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6.2.10. </w:t>
      </w:r>
      <w:proofErr w:type="gramStart"/>
      <w:r w:rsidRPr="002D0121">
        <w:rPr>
          <w:rFonts w:ascii="Times New Roman" w:hAnsi="Times New Roman" w:cs="Times New Roman"/>
          <w:iCs/>
          <w:sz w:val="24"/>
          <w:szCs w:val="24"/>
        </w:rPr>
        <w:t>Предоставлять гарантии и</w:t>
      </w:r>
      <w:r w:rsidRPr="002D0121">
        <w:rPr>
          <w:rFonts w:ascii="Times New Roman" w:hAnsi="Times New Roman" w:cs="Times New Roman"/>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w:t>
      </w:r>
      <w:r w:rsidRPr="002D0121">
        <w:rPr>
          <w:rFonts w:ascii="Times New Roman" w:eastAsia="Times New Roman" w:hAnsi="Times New Roman" w:cs="Times New Roman"/>
          <w:sz w:val="24"/>
          <w:szCs w:val="24"/>
        </w:rPr>
        <w:t xml:space="preserve"> иными нормативными правовыми актами, содержащими государственные нормативные требования охраны труда.</w:t>
      </w:r>
      <w:proofErr w:type="gramEnd"/>
    </w:p>
    <w:p w:rsidR="0034544E" w:rsidRPr="002D0121" w:rsidRDefault="0034544E" w:rsidP="0034544E">
      <w:pPr>
        <w:tabs>
          <w:tab w:val="left" w:pos="993"/>
        </w:tabs>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bCs/>
          <w:sz w:val="24"/>
          <w:szCs w:val="24"/>
        </w:rPr>
        <w:t>Сохранять за работником</w:t>
      </w:r>
      <w:r w:rsidRPr="002D0121">
        <w:rPr>
          <w:rFonts w:ascii="Times New Roman" w:hAnsi="Times New Roman" w:cs="Times New Roman"/>
          <w:sz w:val="24"/>
          <w:szCs w:val="24"/>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6.2.11. </w:t>
      </w:r>
      <w:proofErr w:type="gramStart"/>
      <w:r w:rsidRPr="002D0121">
        <w:rPr>
          <w:rFonts w:ascii="Times New Roman" w:hAnsi="Times New Roman" w:cs="Times New Roman"/>
          <w:sz w:val="24"/>
          <w:szCs w:val="24"/>
        </w:rPr>
        <w:t>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Pr="002D0121">
        <w:rPr>
          <w:rFonts w:ascii="Times New Roman" w:hAnsi="Times New Roman" w:cs="Times New Roman"/>
          <w:sz w:val="24"/>
          <w:szCs w:val="24"/>
        </w:rPr>
        <w:t xml:space="preserve"> (или) опасными условиями труда, а также на работах, выполняемых в особых температурных условиях или связанных с загрязнением. </w:t>
      </w:r>
    </w:p>
    <w:p w:rsidR="0034544E" w:rsidRPr="002D0121" w:rsidRDefault="0034544E" w:rsidP="0034544E">
      <w:pPr>
        <w:spacing w:after="0" w:line="240" w:lineRule="auto"/>
        <w:ind w:firstLine="709"/>
        <w:jc w:val="both"/>
        <w:rPr>
          <w:rFonts w:ascii="Times New Roman" w:hAnsi="Times New Roman" w:cs="Times New Roman"/>
          <w:sz w:val="24"/>
          <w:szCs w:val="24"/>
        </w:rPr>
      </w:pPr>
      <w:bookmarkStart w:id="1" w:name="_Hlk66718809"/>
      <w:r w:rsidRPr="002D0121">
        <w:rPr>
          <w:rFonts w:ascii="Times New Roman" w:hAnsi="Times New Roman" w:cs="Times New Roman"/>
          <w:sz w:val="24"/>
          <w:szCs w:val="24"/>
        </w:rPr>
        <w:t xml:space="preserve">Категории работников и норма выдачи </w:t>
      </w:r>
      <w:proofErr w:type="gramStart"/>
      <w:r w:rsidRPr="002D0121">
        <w:rPr>
          <w:rFonts w:ascii="Times New Roman" w:hAnsi="Times New Roman" w:cs="Times New Roman"/>
          <w:sz w:val="24"/>
          <w:szCs w:val="24"/>
        </w:rPr>
        <w:t>СИЗ</w:t>
      </w:r>
      <w:proofErr w:type="gramEnd"/>
      <w:r w:rsidRPr="002D0121">
        <w:rPr>
          <w:rFonts w:ascii="Times New Roman" w:hAnsi="Times New Roman" w:cs="Times New Roman"/>
          <w:sz w:val="24"/>
          <w:szCs w:val="24"/>
        </w:rPr>
        <w:t xml:space="preserve"> определяются приложением коллективному договору.</w:t>
      </w:r>
    </w:p>
    <w:bookmarkEnd w:id="1"/>
    <w:p w:rsidR="0034544E" w:rsidRPr="002D0121" w:rsidRDefault="0034544E" w:rsidP="0034544E">
      <w:pPr>
        <w:tabs>
          <w:tab w:val="left" w:pos="993"/>
        </w:tabs>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Категории работников и норма выдачи смывающих и (или) обезвреживающих ср</w:t>
      </w:r>
      <w:r>
        <w:rPr>
          <w:rFonts w:ascii="Times New Roman" w:hAnsi="Times New Roman" w:cs="Times New Roman"/>
          <w:sz w:val="24"/>
          <w:szCs w:val="24"/>
        </w:rPr>
        <w:t xml:space="preserve">едств определяются приложением </w:t>
      </w:r>
      <w:r w:rsidRPr="002D0121">
        <w:rPr>
          <w:rFonts w:ascii="Times New Roman" w:hAnsi="Times New Roman" w:cs="Times New Roman"/>
          <w:sz w:val="24"/>
          <w:szCs w:val="24"/>
        </w:rPr>
        <w:t>к коллективному договору.</w:t>
      </w:r>
    </w:p>
    <w:p w:rsidR="0034544E" w:rsidRPr="002D0121" w:rsidRDefault="0034544E" w:rsidP="0034544E">
      <w:pPr>
        <w:tabs>
          <w:tab w:val="left" w:pos="993"/>
        </w:tabs>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6.2.13.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34544E" w:rsidRPr="002D0121" w:rsidRDefault="0034544E" w:rsidP="0034544E">
      <w:pPr>
        <w:tabs>
          <w:tab w:val="left" w:pos="993"/>
        </w:tabs>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6.2.14. </w:t>
      </w:r>
      <w:proofErr w:type="gramStart"/>
      <w:r w:rsidRPr="002D0121">
        <w:rPr>
          <w:rFonts w:ascii="Times New Roman" w:hAnsi="Times New Roman" w:cs="Times New Roman"/>
          <w:sz w:val="24"/>
          <w:szCs w:val="24"/>
        </w:rPr>
        <w:t xml:space="preserve">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w:t>
      </w:r>
      <w:r w:rsidRPr="002D0121">
        <w:rPr>
          <w:rFonts w:ascii="Times New Roman" w:hAnsi="Times New Roman" w:cs="Times New Roman"/>
          <w:sz w:val="24"/>
          <w:szCs w:val="24"/>
        </w:rPr>
        <w:lastRenderedPageBreak/>
        <w:t>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6.2.15. Осуществлять </w:t>
      </w:r>
      <w:proofErr w:type="gramStart"/>
      <w:r w:rsidRPr="002D0121">
        <w:rPr>
          <w:rFonts w:ascii="Times New Roman" w:hAnsi="Times New Roman" w:cs="Times New Roman"/>
          <w:sz w:val="24"/>
          <w:szCs w:val="24"/>
        </w:rPr>
        <w:t>контроль за</w:t>
      </w:r>
      <w:proofErr w:type="gramEnd"/>
      <w:r w:rsidRPr="002D0121">
        <w:rPr>
          <w:rFonts w:ascii="Times New Roman" w:hAnsi="Times New Roman" w:cs="Times New Roman"/>
          <w:sz w:val="24"/>
          <w:szCs w:val="24"/>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34544E" w:rsidRPr="002D0121" w:rsidRDefault="0034544E" w:rsidP="0034544E">
      <w:pPr>
        <w:tabs>
          <w:tab w:val="left" w:pos="1620"/>
        </w:tabs>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6.2.16.</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Обеспечить наличие аптечек первой помощи работникам, питьевой воды.</w:t>
      </w:r>
    </w:p>
    <w:p w:rsidR="0034544E" w:rsidRPr="002D0121" w:rsidRDefault="0034544E" w:rsidP="0034544E">
      <w:pPr>
        <w:tabs>
          <w:tab w:val="left" w:pos="1560"/>
        </w:tabs>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6.2.17. Проводить своевременное расследование несчастных случаев на производстве в соответствии с действующим законодательством и вести их учет.</w:t>
      </w:r>
    </w:p>
    <w:p w:rsidR="0034544E" w:rsidRPr="002D0121" w:rsidRDefault="0034544E" w:rsidP="0034544E">
      <w:pPr>
        <w:tabs>
          <w:tab w:val="left" w:pos="1620"/>
        </w:tabs>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6.2.18. Обеспечивать соблюдение работниками требований, правил и инструкций по охране труда.</w:t>
      </w:r>
    </w:p>
    <w:p w:rsidR="0034544E" w:rsidRPr="002D0121" w:rsidRDefault="0034544E" w:rsidP="0034544E">
      <w:pPr>
        <w:tabs>
          <w:tab w:val="left" w:pos="1620"/>
        </w:tabs>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6.2.19. Создать </w:t>
      </w:r>
      <w:proofErr w:type="gramStart"/>
      <w:r w:rsidRPr="002D0121">
        <w:rPr>
          <w:rFonts w:ascii="Times New Roman" w:hAnsi="Times New Roman" w:cs="Times New Roman"/>
          <w:sz w:val="24"/>
          <w:szCs w:val="24"/>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2D0121">
        <w:rPr>
          <w:rFonts w:ascii="Times New Roman" w:hAnsi="Times New Roman" w:cs="Times New Roman"/>
          <w:sz w:val="24"/>
          <w:szCs w:val="24"/>
        </w:rPr>
        <w:t xml:space="preserve"> условий и охраны труда, выполнением соглашения по охране труда.</w:t>
      </w:r>
    </w:p>
    <w:p w:rsidR="0034544E" w:rsidRPr="002D0121" w:rsidRDefault="0034544E" w:rsidP="0034544E">
      <w:pPr>
        <w:tabs>
          <w:tab w:val="left" w:pos="993"/>
        </w:tabs>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D0121">
        <w:rPr>
          <w:rFonts w:ascii="Times New Roman" w:hAnsi="Times New Roman" w:cs="Times New Roman"/>
          <w:bCs/>
          <w:sz w:val="24"/>
          <w:szCs w:val="24"/>
        </w:rPr>
        <w:t>комиссии</w:t>
      </w:r>
      <w:r w:rsidRPr="002D0121">
        <w:rPr>
          <w:rFonts w:ascii="Times New Roman" w:hAnsi="Times New Roman" w:cs="Times New Roman"/>
          <w:sz w:val="24"/>
          <w:szCs w:val="24"/>
        </w:rPr>
        <w:t xml:space="preserve"> по охране труда беспрепятственное посещение образовательн</w:t>
      </w:r>
      <w:r w:rsidRPr="002D0121">
        <w:rPr>
          <w:rFonts w:ascii="Times New Roman" w:hAnsi="Times New Roman" w:cs="Times New Roman"/>
          <w:bCs/>
          <w:sz w:val="24"/>
          <w:szCs w:val="24"/>
        </w:rPr>
        <w:t>ой</w:t>
      </w:r>
      <w:r w:rsidRPr="002D0121">
        <w:rPr>
          <w:rFonts w:ascii="Times New Roman" w:hAnsi="Times New Roman" w:cs="Times New Roman"/>
          <w:sz w:val="24"/>
          <w:szCs w:val="24"/>
        </w:rPr>
        <w:t xml:space="preserve"> организаций, </w:t>
      </w:r>
      <w:r w:rsidRPr="002D0121">
        <w:rPr>
          <w:rFonts w:ascii="Times New Roman" w:hAnsi="Times New Roman" w:cs="Times New Roman"/>
          <w:bCs/>
          <w:sz w:val="24"/>
          <w:szCs w:val="24"/>
        </w:rPr>
        <w:t>ее</w:t>
      </w:r>
      <w:r w:rsidRPr="002D0121">
        <w:rPr>
          <w:rFonts w:ascii="Times New Roman" w:hAnsi="Times New Roman" w:cs="Times New Roman"/>
          <w:sz w:val="24"/>
          <w:szCs w:val="24"/>
        </w:rPr>
        <w:t xml:space="preserve"> подразделений, рабочих мест без предварительного уведомления, а также организует помощь в предоставлении им сре</w:t>
      </w:r>
      <w:proofErr w:type="gramStart"/>
      <w:r w:rsidRPr="002D0121">
        <w:rPr>
          <w:rFonts w:ascii="Times New Roman" w:hAnsi="Times New Roman" w:cs="Times New Roman"/>
          <w:sz w:val="24"/>
          <w:szCs w:val="24"/>
        </w:rPr>
        <w:t>дств св</w:t>
      </w:r>
      <w:proofErr w:type="gramEnd"/>
      <w:r w:rsidRPr="002D0121">
        <w:rPr>
          <w:rFonts w:ascii="Times New Roman" w:hAnsi="Times New Roman" w:cs="Times New Roman"/>
          <w:sz w:val="24"/>
          <w:szCs w:val="24"/>
        </w:rPr>
        <w:t>язи, транспорта для выполнения общественных обязанностей по проведению обследований состояния охраны труда.</w:t>
      </w:r>
    </w:p>
    <w:p w:rsidR="0034544E" w:rsidRPr="002D0121" w:rsidRDefault="0034544E" w:rsidP="0034544E">
      <w:pPr>
        <w:tabs>
          <w:tab w:val="left" w:pos="993"/>
        </w:tabs>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2D0121">
        <w:rPr>
          <w:rFonts w:ascii="Times New Roman" w:hAnsi="Times New Roman" w:cs="Times New Roman"/>
          <w:bCs/>
          <w:sz w:val="24"/>
          <w:szCs w:val="24"/>
        </w:rPr>
        <w:t>я</w:t>
      </w:r>
      <w:r w:rsidRPr="002D0121">
        <w:rPr>
          <w:rFonts w:ascii="Times New Roman" w:hAnsi="Times New Roman" w:cs="Times New Roman"/>
          <w:sz w:val="24"/>
          <w:szCs w:val="24"/>
        </w:rPr>
        <w:t xml:space="preserve"> выявленных в ходе </w:t>
      </w:r>
      <w:proofErr w:type="gramStart"/>
      <w:r w:rsidRPr="002D0121">
        <w:rPr>
          <w:rFonts w:ascii="Times New Roman" w:hAnsi="Times New Roman" w:cs="Times New Roman"/>
          <w:sz w:val="24"/>
          <w:szCs w:val="24"/>
        </w:rPr>
        <w:t>проверок нарушений требований охраны труда</w:t>
      </w:r>
      <w:proofErr w:type="gramEnd"/>
      <w:r w:rsidRPr="002D0121">
        <w:rPr>
          <w:rFonts w:ascii="Times New Roman" w:hAnsi="Times New Roman" w:cs="Times New Roman"/>
          <w:sz w:val="24"/>
          <w:szCs w:val="24"/>
        </w:rPr>
        <w:t>.</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34544E" w:rsidRPr="002D0121" w:rsidRDefault="0034544E" w:rsidP="0034544E">
      <w:pPr>
        <w:spacing w:after="0" w:line="240" w:lineRule="auto"/>
        <w:ind w:firstLine="709"/>
        <w:jc w:val="both"/>
        <w:rPr>
          <w:rFonts w:ascii="Times New Roman" w:hAnsi="Times New Roman" w:cs="Times New Roman"/>
          <w:b/>
          <w:sz w:val="24"/>
          <w:szCs w:val="24"/>
        </w:rPr>
      </w:pPr>
      <w:r w:rsidRPr="002D0121">
        <w:rPr>
          <w:rFonts w:ascii="Times New Roman" w:hAnsi="Times New Roman" w:cs="Times New Roman"/>
          <w:b/>
          <w:sz w:val="24"/>
          <w:szCs w:val="24"/>
        </w:rPr>
        <w:t>6.3. Работники обязуются:</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6.3.3. Проходить обязательные периодические медицинские осмотры </w:t>
      </w:r>
      <w:r w:rsidRPr="002D0121">
        <w:rPr>
          <w:rFonts w:ascii="Times New Roman" w:hAnsi="Times New Roman" w:cs="Times New Roman"/>
          <w:bCs/>
          <w:sz w:val="24"/>
          <w:szCs w:val="24"/>
        </w:rPr>
        <w:t>(психиатрические освидетельствования),</w:t>
      </w:r>
      <w:r w:rsidRPr="002D0121">
        <w:rPr>
          <w:rFonts w:ascii="Times New Roman" w:hAnsi="Times New Roman" w:cs="Times New Roman"/>
          <w:sz w:val="24"/>
          <w:szCs w:val="24"/>
        </w:rPr>
        <w:t xml:space="preserve"> а также внеочередные медицинские осмотры </w:t>
      </w:r>
      <w:r w:rsidRPr="002D0121">
        <w:rPr>
          <w:rFonts w:ascii="Times New Roman" w:hAnsi="Times New Roman" w:cs="Times New Roman"/>
          <w:bCs/>
          <w:sz w:val="24"/>
          <w:szCs w:val="24"/>
        </w:rPr>
        <w:t>(психиатрические освидетельствования)</w:t>
      </w:r>
      <w:r w:rsidRPr="002D0121">
        <w:rPr>
          <w:rFonts w:ascii="Times New Roman" w:hAnsi="Times New Roman" w:cs="Times New Roman"/>
          <w:sz w:val="24"/>
          <w:szCs w:val="24"/>
        </w:rPr>
        <w:t xml:space="preserve"> в соответствии с медицинскими рекомендациями за счет средств работодателя.</w:t>
      </w:r>
    </w:p>
    <w:p w:rsidR="0034544E" w:rsidRPr="002D0121" w:rsidRDefault="0034544E" w:rsidP="0034544E">
      <w:pPr>
        <w:autoSpaceDE w:val="0"/>
        <w:autoSpaceDN w:val="0"/>
        <w:adjustRightInd w:val="0"/>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6.3.4. Правильно применять средства индивидуальной и коллективной защиты.</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34544E" w:rsidRPr="002D0121" w:rsidRDefault="0034544E" w:rsidP="0034544E">
      <w:pPr>
        <w:spacing w:after="0" w:line="240" w:lineRule="auto"/>
        <w:ind w:firstLine="284"/>
        <w:jc w:val="both"/>
        <w:rPr>
          <w:rFonts w:ascii="Times New Roman" w:hAnsi="Times New Roman" w:cs="Times New Roman"/>
          <w:sz w:val="24"/>
          <w:szCs w:val="24"/>
        </w:rPr>
      </w:pPr>
      <w:r w:rsidRPr="002D0121">
        <w:rPr>
          <w:rFonts w:ascii="Times New Roman" w:eastAsia="Times New Roman" w:hAnsi="Times New Roman" w:cs="Times New Roman"/>
          <w:sz w:val="24"/>
          <w:szCs w:val="24"/>
        </w:rPr>
        <w:t>6.4. 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34544E" w:rsidRPr="002D0121" w:rsidRDefault="0034544E" w:rsidP="0034544E">
      <w:pPr>
        <w:spacing w:after="0" w:line="240" w:lineRule="auto"/>
        <w:ind w:firstLine="709"/>
        <w:jc w:val="both"/>
        <w:rPr>
          <w:rFonts w:ascii="Times New Roman" w:hAnsi="Times New Roman" w:cs="Times New Roman"/>
          <w:b/>
          <w:bCs/>
          <w:sz w:val="24"/>
          <w:szCs w:val="24"/>
        </w:rPr>
      </w:pPr>
      <w:r w:rsidRPr="002D0121">
        <w:rPr>
          <w:rFonts w:ascii="Times New Roman" w:hAnsi="Times New Roman" w:cs="Times New Roman"/>
          <w:b/>
          <w:bCs/>
          <w:sz w:val="24"/>
          <w:szCs w:val="24"/>
        </w:rPr>
        <w:t>6.5. Выборный орган первичной профсоюзной организации обязуется:</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6.5.1.</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 xml:space="preserve">Организовывать проведение общественного </w:t>
      </w:r>
      <w:proofErr w:type="gramStart"/>
      <w:r w:rsidRPr="002D0121">
        <w:rPr>
          <w:rFonts w:ascii="Times New Roman" w:hAnsi="Times New Roman" w:cs="Times New Roman"/>
          <w:sz w:val="24"/>
          <w:szCs w:val="24"/>
        </w:rPr>
        <w:t>контроля за</w:t>
      </w:r>
      <w:proofErr w:type="gramEnd"/>
      <w:r w:rsidRPr="002D0121">
        <w:rPr>
          <w:rFonts w:ascii="Times New Roman" w:hAnsi="Times New Roman" w:cs="Times New Roman"/>
          <w:sz w:val="24"/>
          <w:szCs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6.5.2.</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2D0121">
        <w:rPr>
          <w:rFonts w:ascii="Times New Roman" w:hAnsi="Times New Roman" w:cs="Times New Roman"/>
          <w:sz w:val="24"/>
          <w:szCs w:val="24"/>
        </w:rPr>
        <w:t>контроля за</w:t>
      </w:r>
      <w:proofErr w:type="gramEnd"/>
      <w:r w:rsidRPr="002D0121">
        <w:rPr>
          <w:rFonts w:ascii="Times New Roman" w:hAnsi="Times New Roman" w:cs="Times New Roman"/>
          <w:sz w:val="24"/>
          <w:szCs w:val="24"/>
        </w:rPr>
        <w:t xml:space="preserve"> состоянием охраны труда в дошкольном образовательном учреждении. </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lastRenderedPageBreak/>
        <w:t>6.5.3.</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6.5.4.</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Обеспечивать участие представителей выборного органа первичной профсоюзной организации в комиссиях:</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 xml:space="preserve">по охране труда; </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по проведению специальной оценки условий труда;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 xml:space="preserve">по расследованию несчастных случаев на производстве; </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 xml:space="preserve">- по приемке дошкольного образовательного учреждения, залов, площадок и других объектов к началу учебного года. </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6.5.5.</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 xml:space="preserve">Оказывать методическую и консультативную помощь по вопросам осуществления общественного </w:t>
      </w:r>
      <w:proofErr w:type="gramStart"/>
      <w:r w:rsidRPr="002D0121">
        <w:rPr>
          <w:rFonts w:ascii="Times New Roman" w:hAnsi="Times New Roman" w:cs="Times New Roman"/>
          <w:sz w:val="24"/>
          <w:szCs w:val="24"/>
        </w:rPr>
        <w:t>контроля за</w:t>
      </w:r>
      <w:proofErr w:type="gramEnd"/>
      <w:r w:rsidRPr="002D0121">
        <w:rPr>
          <w:rFonts w:ascii="Times New Roman" w:hAnsi="Times New Roman" w:cs="Times New Roman"/>
          <w:sz w:val="24"/>
          <w:szCs w:val="24"/>
        </w:rPr>
        <w:t xml:space="preserve"> состоянием охраны труда в структурных подразделениях образовательной организации.</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6.5.6.</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6.5.7.</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6.5.8</w:t>
      </w:r>
      <w:proofErr w:type="gramStart"/>
      <w:r w:rsidRPr="002D0121">
        <w:rPr>
          <w:rFonts w:ascii="Times New Roman" w:hAnsi="Times New Roman" w:cs="Times New Roman"/>
          <w:sz w:val="24"/>
          <w:szCs w:val="24"/>
        </w:rPr>
        <w:t xml:space="preserve"> О</w:t>
      </w:r>
      <w:proofErr w:type="gramEnd"/>
      <w:r w:rsidRPr="002D0121">
        <w:rPr>
          <w:rFonts w:ascii="Times New Roman" w:hAnsi="Times New Roman" w:cs="Times New Roman"/>
          <w:sz w:val="24"/>
          <w:szCs w:val="24"/>
        </w:rPr>
        <w:t>бращаться к р</w:t>
      </w:r>
      <w:r w:rsidRPr="002D0121">
        <w:rPr>
          <w:rFonts w:ascii="Times New Roman" w:hAnsi="Times New Roman" w:cs="Times New Roman"/>
          <w:bCs/>
          <w:sz w:val="24"/>
          <w:szCs w:val="24"/>
        </w:rPr>
        <w:t>аботодателю</w:t>
      </w:r>
      <w:r w:rsidRPr="002D0121">
        <w:rPr>
          <w:rFonts w:ascii="Times New Roman" w:hAnsi="Times New Roman" w:cs="Times New Roman"/>
          <w:sz w:val="24"/>
          <w:szCs w:val="24"/>
        </w:rPr>
        <w:t xml:space="preserve"> с предложением о привлечении к ответственности лиц, допустивших нарушения требований охраны труда.</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6.5.9</w:t>
      </w:r>
      <w:proofErr w:type="gramStart"/>
      <w:r w:rsidRPr="002D0121">
        <w:rPr>
          <w:rFonts w:ascii="Times New Roman" w:hAnsi="Times New Roman" w:cs="Times New Roman"/>
          <w:sz w:val="24"/>
          <w:szCs w:val="24"/>
        </w:rPr>
        <w:t xml:space="preserve"> О</w:t>
      </w:r>
      <w:proofErr w:type="gramEnd"/>
      <w:r w:rsidRPr="002D0121">
        <w:rPr>
          <w:rFonts w:ascii="Times New Roman" w:hAnsi="Times New Roman" w:cs="Times New Roman"/>
          <w:sz w:val="24"/>
          <w:szCs w:val="24"/>
        </w:rPr>
        <w:t>существлять проверку правильности удержания и перечисления на счет первичной профсоюзной организации членских профсоюзных взносов.</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6.5.10 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от 27.07.2006 №152 Федерального закона «О персональных данных»), так как данные обрабатываются в связи с членством в общественном объединении.</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0121">
        <w:rPr>
          <w:rFonts w:ascii="Times New Roman" w:hAnsi="Times New Roman" w:cs="Times New Roman"/>
          <w:sz w:val="24"/>
          <w:szCs w:val="24"/>
        </w:rPr>
        <w:t>6.5.11</w:t>
      </w:r>
      <w:proofErr w:type="gramStart"/>
      <w:r w:rsidRPr="002D0121">
        <w:rPr>
          <w:rFonts w:ascii="Times New Roman" w:hAnsi="Times New Roman" w:cs="Times New Roman"/>
          <w:sz w:val="24"/>
          <w:szCs w:val="24"/>
        </w:rPr>
        <w:t xml:space="preserve"> П</w:t>
      </w:r>
      <w:proofErr w:type="gramEnd"/>
      <w:r w:rsidRPr="002D0121">
        <w:rPr>
          <w:rFonts w:ascii="Times New Roman" w:hAnsi="Times New Roman" w:cs="Times New Roman"/>
          <w:sz w:val="24"/>
          <w:szCs w:val="24"/>
        </w:rPr>
        <w:t>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 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раскрытие персональных данных.</w:t>
      </w:r>
    </w:p>
    <w:p w:rsidR="0034544E" w:rsidRPr="002D0121" w:rsidRDefault="0034544E" w:rsidP="0034544E">
      <w:pPr>
        <w:spacing w:after="0" w:line="240" w:lineRule="auto"/>
        <w:ind w:firstLine="709"/>
        <w:jc w:val="both"/>
        <w:rPr>
          <w:rFonts w:ascii="Times New Roman" w:hAnsi="Times New Roman" w:cs="Times New Roman"/>
          <w:sz w:val="24"/>
          <w:szCs w:val="24"/>
        </w:rPr>
      </w:pPr>
      <w:r w:rsidRPr="002D0121">
        <w:rPr>
          <w:rFonts w:ascii="Times New Roman" w:hAnsi="Times New Roman" w:cs="Times New Roman"/>
          <w:sz w:val="24"/>
          <w:szCs w:val="24"/>
        </w:rPr>
        <w:t>6.5.12.</w:t>
      </w:r>
      <w:r w:rsidRPr="002D0121">
        <w:rPr>
          <w:rFonts w:ascii="Times New Roman" w:eastAsia="Arial Unicode MS" w:hAnsi="Times New Roman" w:cs="Times New Roman"/>
          <w:color w:val="000000"/>
          <w:kern w:val="2"/>
          <w:sz w:val="24"/>
          <w:szCs w:val="24"/>
        </w:rPr>
        <w:t> </w:t>
      </w:r>
      <w:r w:rsidRPr="002D0121">
        <w:rPr>
          <w:rFonts w:ascii="Times New Roman" w:hAnsi="Times New Roman" w:cs="Times New Roman"/>
          <w:sz w:val="24"/>
          <w:szCs w:val="24"/>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2D0121">
        <w:rPr>
          <w:rFonts w:ascii="Times New Roman" w:eastAsia="Times New Roman" w:hAnsi="Times New Roman" w:cs="Times New Roman"/>
          <w:b/>
          <w:bCs/>
          <w:sz w:val="24"/>
          <w:szCs w:val="24"/>
          <w:lang w:eastAsia="ru-RU"/>
        </w:rPr>
        <w:t>VII. ПОДДЕРЖКА МОЛОДЫХ ПЕДАГОГОВ</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b/>
          <w:bCs/>
          <w:sz w:val="24"/>
          <w:szCs w:val="24"/>
          <w:lang w:eastAsia="ru-RU"/>
        </w:rPr>
      </w:pP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7.1.</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bCs/>
          <w:sz w:val="24"/>
          <w:szCs w:val="24"/>
          <w:lang w:eastAsia="ru-RU"/>
        </w:rPr>
        <w:t xml:space="preserve">Стороны определяют следующие приоритетные направления в совместной деятельности </w:t>
      </w:r>
      <w:r w:rsidRPr="002D0121">
        <w:rPr>
          <w:rFonts w:ascii="Times New Roman" w:eastAsia="Times New Roman" w:hAnsi="Times New Roman" w:cs="Times New Roman"/>
          <w:sz w:val="24"/>
          <w:szCs w:val="24"/>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привлечение молодежи к профсоюзной деятельности и членству в Профсоюзе;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trike/>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материальное и моральное поощрение молодых педагогов;</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проведение культурно-массовой, физкультурно-оздоровительной и спортивной работы;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активное обучение и молодежного профсоюзного актива;</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создание Совета молодых педагогов.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7.2.</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bCs/>
          <w:sz w:val="24"/>
          <w:szCs w:val="24"/>
          <w:lang w:eastAsia="ru-RU"/>
        </w:rPr>
        <w:t xml:space="preserve">Выборный орган первичной профсоюзной организации совместно с работодателем осуществляет: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trike/>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7.3.</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bCs/>
          <w:sz w:val="24"/>
          <w:szCs w:val="24"/>
          <w:lang w:eastAsia="ru-RU"/>
        </w:rPr>
        <w:t>Выборный орган первичной профсоюзной организации</w:t>
      </w:r>
      <w:r w:rsidRPr="002D0121">
        <w:rPr>
          <w:rFonts w:ascii="Times New Roman" w:eastAsia="Times New Roman" w:hAnsi="Times New Roman" w:cs="Times New Roman"/>
          <w:sz w:val="24"/>
          <w:szCs w:val="24"/>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7.4.</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Работодатель обязуется: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предоставлять Совету молодых педагогов помещение для проведения заседаний и мероприятий.</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7.5.</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комиссии по тарификации;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комиссии по распределению стимулирующей части фонда оплаты труда;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 xml:space="preserve">комиссии по социальному страхованию;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комиссии по урегулированию споров между участниками образовательных отношений.</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lang w:eastAsia="ru-RU"/>
        </w:rPr>
      </w:pPr>
      <w:r w:rsidRPr="002D0121">
        <w:rPr>
          <w:rFonts w:ascii="Times New Roman" w:eastAsia="Times New Roman" w:hAnsi="Times New Roman" w:cs="Times New Roman"/>
          <w:b/>
          <w:bCs/>
          <w:sz w:val="24"/>
          <w:szCs w:val="24"/>
          <w:lang w:val="en-US" w:eastAsia="ru-RU"/>
        </w:rPr>
        <w:t>VI</w:t>
      </w:r>
      <w:r w:rsidRPr="002D0121">
        <w:rPr>
          <w:rFonts w:ascii="Times New Roman" w:eastAsia="Times New Roman" w:hAnsi="Times New Roman" w:cs="Times New Roman"/>
          <w:b/>
          <w:bCs/>
          <w:sz w:val="24"/>
          <w:szCs w:val="24"/>
          <w:lang w:eastAsia="ru-RU"/>
        </w:rPr>
        <w:t>II.</w:t>
      </w:r>
      <w:r>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b/>
          <w:sz w:val="24"/>
          <w:szCs w:val="24"/>
          <w:lang w:eastAsia="ru-RU"/>
        </w:rPr>
        <w:t>ДОПОЛНИТЕЛЬНОЕ ПРОФЕССИОНАЛЬНОЕ ОБРАЗОВАНИЕ РАБОТНИКОВ</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8.1. Стороны договорились о том, что:</w:t>
      </w:r>
    </w:p>
    <w:p w:rsidR="0034544E" w:rsidRPr="002D0121" w:rsidRDefault="0034544E" w:rsidP="0034544E">
      <w:pPr>
        <w:spacing w:after="0" w:line="240" w:lineRule="auto"/>
        <w:ind w:firstLine="709"/>
        <w:contextualSpacing/>
        <w:jc w:val="both"/>
        <w:rPr>
          <w:rFonts w:ascii="Times New Roman" w:hAnsi="Times New Roman" w:cs="Times New Roman"/>
          <w:sz w:val="24"/>
          <w:szCs w:val="24"/>
        </w:rPr>
      </w:pPr>
      <w:r w:rsidRPr="002D0121">
        <w:rPr>
          <w:rFonts w:ascii="Times New Roman" w:hAnsi="Times New Roman" w:cs="Times New Roman"/>
          <w:sz w:val="24"/>
          <w:szCs w:val="24"/>
        </w:rPr>
        <w:t>8.1.1. </w:t>
      </w:r>
      <w:proofErr w:type="gramStart"/>
      <w:r w:rsidRPr="002D0121">
        <w:rPr>
          <w:rFonts w:ascii="Times New Roman" w:hAnsi="Times New Roman" w:cs="Times New Roman"/>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4544E" w:rsidRPr="002D0121" w:rsidRDefault="0034544E" w:rsidP="0034544E">
      <w:pPr>
        <w:spacing w:after="0" w:line="240" w:lineRule="auto"/>
        <w:ind w:firstLine="709"/>
        <w:contextualSpacing/>
        <w:jc w:val="both"/>
        <w:rPr>
          <w:rFonts w:ascii="Times New Roman" w:hAnsi="Times New Roman" w:cs="Times New Roman"/>
          <w:sz w:val="24"/>
          <w:szCs w:val="24"/>
        </w:rPr>
      </w:pPr>
      <w:r w:rsidRPr="002D0121">
        <w:rPr>
          <w:rFonts w:ascii="Times New Roman" w:hAnsi="Times New Roman"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4544E" w:rsidRPr="002D0121" w:rsidRDefault="0034544E" w:rsidP="0034544E">
      <w:pPr>
        <w:spacing w:after="0" w:line="240" w:lineRule="auto"/>
        <w:ind w:firstLine="709"/>
        <w:contextualSpacing/>
        <w:jc w:val="both"/>
        <w:rPr>
          <w:rFonts w:ascii="Times New Roman" w:hAnsi="Times New Roman" w:cs="Times New Roman"/>
          <w:sz w:val="24"/>
          <w:szCs w:val="24"/>
        </w:rPr>
      </w:pPr>
      <w:r w:rsidRPr="002D0121">
        <w:rPr>
          <w:rFonts w:ascii="Times New Roman" w:hAnsi="Times New Roman" w:cs="Times New Roman"/>
          <w:sz w:val="24"/>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8.1.3. Работодатель не </w:t>
      </w:r>
      <w:r w:rsidRPr="002D0121">
        <w:rPr>
          <w:rFonts w:ascii="Times New Roman" w:eastAsia="Times New Roman" w:hAnsi="Times New Roman" w:cs="Times New Roman"/>
          <w:color w:val="000000"/>
          <w:sz w:val="24"/>
          <w:szCs w:val="24"/>
          <w:lang w:eastAsia="ru-RU"/>
        </w:rPr>
        <w:t xml:space="preserve">вправе обязывать работников осуществлять </w:t>
      </w:r>
      <w:r w:rsidRPr="002D0121">
        <w:rPr>
          <w:rFonts w:ascii="Times New Roman" w:eastAsia="Times New Roman" w:hAnsi="Times New Roman" w:cs="Times New Roman"/>
          <w:sz w:val="24"/>
          <w:szCs w:val="24"/>
          <w:lang w:eastAsia="ru-RU"/>
        </w:rPr>
        <w:t>дополнительное профессиональное образование за счет их собственных средств</w:t>
      </w:r>
      <w:r w:rsidRPr="002D0121">
        <w:rPr>
          <w:rFonts w:ascii="Times New Roman" w:eastAsia="Times New Roman" w:hAnsi="Times New Roman" w:cs="Times New Roman"/>
          <w:color w:val="000000"/>
          <w:sz w:val="24"/>
          <w:szCs w:val="24"/>
          <w:lang w:eastAsia="ru-RU"/>
        </w:rPr>
        <w:t>, в том числе такие условия не могут быть включены в трудовые договоры</w:t>
      </w:r>
      <w:r w:rsidRPr="002D0121">
        <w:rPr>
          <w:rFonts w:ascii="Times New Roman" w:eastAsia="Times New Roman" w:hAnsi="Times New Roman" w:cs="Times New Roman"/>
          <w:sz w:val="24"/>
          <w:szCs w:val="24"/>
          <w:lang w:eastAsia="ru-RU"/>
        </w:rPr>
        <w:t>.</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bCs/>
          <w:color w:val="000000"/>
          <w:sz w:val="24"/>
          <w:szCs w:val="24"/>
          <w:lang w:eastAsia="ru-RU"/>
        </w:rPr>
      </w:pPr>
      <w:r w:rsidRPr="002D0121">
        <w:rPr>
          <w:rFonts w:ascii="Times New Roman" w:eastAsia="Times New Roman" w:hAnsi="Times New Roman" w:cs="Times New Roman"/>
          <w:sz w:val="24"/>
          <w:szCs w:val="24"/>
          <w:lang w:eastAsia="ru-RU"/>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2D0121">
        <w:rPr>
          <w:rFonts w:ascii="Times New Roman" w:hAnsi="Times New Roman" w:cs="Times New Roman"/>
          <w:color w:val="000000"/>
          <w:sz w:val="24"/>
          <w:szCs w:val="24"/>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D0121">
        <w:rPr>
          <w:rFonts w:ascii="Times New Roman" w:eastAsia="Times New Roman" w:hAnsi="Times New Roman" w:cs="Times New Roman"/>
          <w:color w:val="000000"/>
          <w:sz w:val="24"/>
          <w:szCs w:val="24"/>
          <w:lang w:eastAsia="ru-RU"/>
        </w:rPr>
        <w:t>целенаправленного совершенствования (получения новой) компетенции (квалификации) работника. При этом</w:t>
      </w:r>
      <w:proofErr w:type="gramStart"/>
      <w:r w:rsidRPr="002D0121">
        <w:rPr>
          <w:rFonts w:ascii="Times New Roman" w:eastAsia="Times New Roman" w:hAnsi="Times New Roman" w:cs="Times New Roman"/>
          <w:color w:val="000000"/>
          <w:sz w:val="24"/>
          <w:szCs w:val="24"/>
          <w:lang w:eastAsia="ru-RU"/>
        </w:rPr>
        <w:t>,</w:t>
      </w:r>
      <w:proofErr w:type="gramEnd"/>
      <w:r w:rsidRPr="002D0121">
        <w:rPr>
          <w:rFonts w:ascii="Times New Roman" w:eastAsia="Times New Roman" w:hAnsi="Times New Roman" w:cs="Times New Roman"/>
          <w:color w:val="000000"/>
          <w:sz w:val="24"/>
          <w:szCs w:val="24"/>
          <w:lang w:eastAsia="ru-RU"/>
        </w:rPr>
        <w:t xml:space="preserve"> </w:t>
      </w:r>
      <w:r w:rsidRPr="002D0121">
        <w:rPr>
          <w:rFonts w:ascii="Times New Roman" w:eastAsia="Times New Roman" w:hAnsi="Times New Roman" w:cs="Times New Roman"/>
          <w:bCs/>
          <w:color w:val="000000"/>
          <w:sz w:val="24"/>
          <w:szCs w:val="24"/>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D0121">
        <w:rPr>
          <w:rFonts w:ascii="Times New Roman" w:eastAsia="Times New Roman" w:hAnsi="Times New Roman" w:cs="Times New Roman"/>
          <w:color w:val="000000"/>
          <w:sz w:val="24"/>
          <w:szCs w:val="24"/>
          <w:lang w:eastAsia="ru-RU"/>
        </w:rPr>
        <w:t>м</w:t>
      </w:r>
      <w:r w:rsidRPr="002D0121">
        <w:rPr>
          <w:rFonts w:ascii="Times New Roman" w:eastAsia="Times New Roman" w:hAnsi="Times New Roman" w:cs="Times New Roman"/>
          <w:bCs/>
          <w:color w:val="000000"/>
          <w:sz w:val="24"/>
          <w:szCs w:val="24"/>
          <w:lang w:eastAsia="ru-RU"/>
        </w:rPr>
        <w:t>инимальный объём не менее 36 часов</w:t>
      </w:r>
      <w:r>
        <w:rPr>
          <w:rFonts w:ascii="Times New Roman" w:eastAsia="Times New Roman" w:hAnsi="Times New Roman" w:cs="Times New Roman"/>
          <w:bCs/>
          <w:color w:val="000000"/>
          <w:sz w:val="24"/>
          <w:szCs w:val="24"/>
          <w:lang w:eastAsia="ru-RU"/>
        </w:rPr>
        <w:t xml:space="preserve"> </w:t>
      </w:r>
      <w:r w:rsidRPr="002D0121">
        <w:rPr>
          <w:rFonts w:ascii="Times New Roman" w:eastAsia="Times New Roman" w:hAnsi="Times New Roman" w:cs="Times New Roman"/>
          <w:bCs/>
          <w:color w:val="000000"/>
          <w:sz w:val="24"/>
          <w:szCs w:val="24"/>
          <w:lang w:eastAsia="ru-RU"/>
        </w:rPr>
        <w:t>для всех категорий работников (для молодых специалистов – не менее 72 часов)</w:t>
      </w:r>
      <w:r w:rsidRPr="002D0121">
        <w:rPr>
          <w:rFonts w:ascii="Times New Roman" w:eastAsia="Times New Roman" w:hAnsi="Times New Roman" w:cs="Times New Roman"/>
          <w:sz w:val="24"/>
          <w:szCs w:val="24"/>
          <w:lang w:eastAsia="ru-RU"/>
        </w:rPr>
        <w:t>, а объём освоения программ профессиональной переподготовки – не менее 250 часов</w:t>
      </w:r>
      <w:r w:rsidRPr="002D0121">
        <w:rPr>
          <w:rFonts w:ascii="Times New Roman" w:eastAsia="Times New Roman" w:hAnsi="Times New Roman" w:cs="Times New Roman"/>
          <w:bCs/>
          <w:color w:val="000000"/>
          <w:sz w:val="24"/>
          <w:szCs w:val="24"/>
          <w:lang w:eastAsia="ru-RU"/>
        </w:rPr>
        <w:t>.</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sz w:val="24"/>
          <w:szCs w:val="24"/>
          <w:lang w:eastAsia="ru-RU"/>
        </w:rPr>
        <w:t>8.1.5. </w:t>
      </w:r>
      <w:r w:rsidRPr="002D0121">
        <w:rPr>
          <w:rFonts w:ascii="Times New Roman" w:eastAsia="Times New Roman" w:hAnsi="Times New Roman" w:cs="Times New Roman"/>
          <w:color w:val="000000"/>
          <w:sz w:val="24"/>
          <w:szCs w:val="24"/>
          <w:lang w:eastAsia="ru-RU"/>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8.1.6. </w:t>
      </w:r>
      <w:proofErr w:type="gramStart"/>
      <w:r w:rsidRPr="002D0121">
        <w:rPr>
          <w:rFonts w:ascii="Times New Roman" w:eastAsia="Times New Roman" w:hAnsi="Times New Roman" w:cs="Times New Roman"/>
          <w:sz w:val="24"/>
          <w:szCs w:val="24"/>
          <w:lang w:eastAsia="ru-RU"/>
        </w:rPr>
        <w:t xml:space="preserve">При направлении работника на дополнительное профессиональное образование </w:t>
      </w:r>
      <w:r w:rsidRPr="002D0121">
        <w:rPr>
          <w:rFonts w:ascii="Times New Roman" w:hAnsi="Times New Roman" w:cs="Times New Roman"/>
          <w:color w:val="000000"/>
          <w:sz w:val="24"/>
          <w:szCs w:val="24"/>
        </w:rPr>
        <w:t xml:space="preserve">с отрывом от работы </w:t>
      </w:r>
      <w:r w:rsidRPr="002D0121">
        <w:rPr>
          <w:rFonts w:ascii="Times New Roman" w:eastAsia="Times New Roman" w:hAnsi="Times New Roman" w:cs="Times New Roman"/>
          <w:sz w:val="24"/>
          <w:szCs w:val="24"/>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2D0121">
        <w:rPr>
          <w:rFonts w:ascii="Times New Roman" w:eastAsia="Times New Roman" w:hAnsi="Times New Roman" w:cs="Times New Roman"/>
          <w:color w:val="000000"/>
          <w:sz w:val="24"/>
          <w:szCs w:val="24"/>
          <w:lang w:eastAsia="ru-RU"/>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2D0121">
        <w:rPr>
          <w:rFonts w:ascii="Times New Roman" w:eastAsia="Times New Roman" w:hAnsi="Times New Roman" w:cs="Times New Roman"/>
          <w:color w:val="000000"/>
          <w:sz w:val="24"/>
          <w:szCs w:val="24"/>
          <w:lang w:eastAsia="ru-RU"/>
        </w:rPr>
        <w:t xml:space="preserve"> ведома работодателя</w:t>
      </w:r>
      <w:r w:rsidRPr="002D0121">
        <w:rPr>
          <w:rFonts w:ascii="Times New Roman" w:eastAsia="Times New Roman" w:hAnsi="Times New Roman" w:cs="Times New Roman"/>
          <w:sz w:val="24"/>
          <w:szCs w:val="24"/>
          <w:lang w:eastAsia="ru-RU"/>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2D0121">
        <w:rPr>
          <w:rFonts w:ascii="Times New Roman" w:eastAsia="Times New Roman" w:hAnsi="Times New Roman" w:cs="Times New Roman"/>
          <w:sz w:val="24"/>
          <w:szCs w:val="24"/>
          <w:lang w:eastAsia="ru-RU"/>
        </w:rPr>
        <w:t>бакалавриата</w:t>
      </w:r>
      <w:proofErr w:type="spellEnd"/>
      <w:r w:rsidRPr="002D0121">
        <w:rPr>
          <w:rFonts w:ascii="Times New Roman" w:eastAsia="Times New Roman" w:hAnsi="Times New Roman" w:cs="Times New Roman"/>
          <w:sz w:val="24"/>
          <w:szCs w:val="24"/>
          <w:lang w:eastAsia="ru-RU"/>
        </w:rPr>
        <w:t xml:space="preserve">, </w:t>
      </w:r>
      <w:proofErr w:type="spellStart"/>
      <w:r w:rsidRPr="002D0121">
        <w:rPr>
          <w:rFonts w:ascii="Times New Roman" w:eastAsia="Times New Roman" w:hAnsi="Times New Roman" w:cs="Times New Roman"/>
          <w:sz w:val="24"/>
          <w:szCs w:val="24"/>
          <w:lang w:eastAsia="ru-RU"/>
        </w:rPr>
        <w:t>специалитета</w:t>
      </w:r>
      <w:proofErr w:type="spellEnd"/>
      <w:r w:rsidRPr="002D0121">
        <w:rPr>
          <w:rFonts w:ascii="Times New Roman" w:eastAsia="Times New Roman" w:hAnsi="Times New Roman" w:cs="Times New Roman"/>
          <w:sz w:val="24"/>
          <w:szCs w:val="24"/>
          <w:lang w:eastAsia="ru-RU"/>
        </w:rPr>
        <w:t>, магистратуры, подготовки научн</w:t>
      </w:r>
      <w:proofErr w:type="gramStart"/>
      <w:r w:rsidRPr="002D0121">
        <w:rPr>
          <w:rFonts w:ascii="Times New Roman" w:eastAsia="Times New Roman" w:hAnsi="Times New Roman" w:cs="Times New Roman"/>
          <w:sz w:val="24"/>
          <w:szCs w:val="24"/>
          <w:lang w:eastAsia="ru-RU"/>
        </w:rPr>
        <w:t>о-</w:t>
      </w:r>
      <w:proofErr w:type="gramEnd"/>
      <w:r w:rsidRPr="002D0121">
        <w:rPr>
          <w:rFonts w:ascii="Times New Roman" w:eastAsia="Times New Roman" w:hAnsi="Times New Roman" w:cs="Times New Roman"/>
          <w:sz w:val="24"/>
          <w:szCs w:val="24"/>
          <w:lang w:eastAsia="ru-RU"/>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8.1.9. Гарантии и компенсации, предусмотренные статьями </w:t>
      </w:r>
      <w:r w:rsidRPr="002D0121">
        <w:rPr>
          <w:rFonts w:ascii="Times New Roman" w:eastAsia="Times New Roman" w:hAnsi="Times New Roman" w:cs="Times New Roman"/>
          <w:sz w:val="24"/>
          <w:szCs w:val="24"/>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Финансовое обеспечение данных гарантий осуществляется работодателем за счет бюджетных и/или внебюджетных средств организации.</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8.1.10. </w:t>
      </w:r>
      <w:proofErr w:type="gramStart"/>
      <w:r w:rsidRPr="002D0121">
        <w:rPr>
          <w:rFonts w:ascii="Times New Roman" w:eastAsia="Times New Roman" w:hAnsi="Times New Roman" w:cs="Times New Roman"/>
          <w:sz w:val="24"/>
          <w:szCs w:val="24"/>
          <w:lang w:eastAsia="ru-RU"/>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center"/>
        <w:rPr>
          <w:rFonts w:ascii="Times New Roman" w:hAnsi="Times New Roman" w:cs="Times New Roman"/>
          <w:b/>
          <w:color w:val="000000"/>
          <w:sz w:val="24"/>
          <w:szCs w:val="24"/>
        </w:rPr>
      </w:pPr>
      <w:r w:rsidRPr="002D0121">
        <w:rPr>
          <w:rFonts w:ascii="Times New Roman" w:hAnsi="Times New Roman" w:cs="Times New Roman"/>
          <w:b/>
          <w:color w:val="000000"/>
          <w:sz w:val="24"/>
          <w:szCs w:val="24"/>
          <w:lang w:val="en-US"/>
        </w:rPr>
        <w:t>IX</w:t>
      </w:r>
      <w:r w:rsidRPr="002D0121">
        <w:rPr>
          <w:rFonts w:ascii="Times New Roman" w:hAnsi="Times New Roman" w:cs="Times New Roman"/>
          <w:b/>
          <w:color w:val="000000"/>
          <w:sz w:val="24"/>
          <w:szCs w:val="24"/>
        </w:rPr>
        <w:t>. ПЕНСИОННОЕ ОБЕСПЕЧЕНИЕ</w:t>
      </w:r>
    </w:p>
    <w:p w:rsidR="0034544E" w:rsidRPr="002D0121" w:rsidRDefault="0034544E" w:rsidP="0034544E">
      <w:pPr>
        <w:spacing w:after="0" w:line="240" w:lineRule="auto"/>
        <w:ind w:firstLine="709"/>
        <w:jc w:val="both"/>
        <w:rPr>
          <w:rFonts w:ascii="Times New Roman" w:hAnsi="Times New Roman" w:cs="Times New Roman"/>
          <w:color w:val="000000"/>
          <w:sz w:val="24"/>
          <w:szCs w:val="24"/>
        </w:rPr>
      </w:pPr>
      <w:r w:rsidRPr="002D0121">
        <w:rPr>
          <w:rFonts w:ascii="Times New Roman" w:hAnsi="Times New Roman" w:cs="Times New Roman"/>
          <w:color w:val="000000"/>
          <w:sz w:val="24"/>
          <w:szCs w:val="24"/>
        </w:rPr>
        <w:t xml:space="preserve">9.1. </w:t>
      </w:r>
      <w:proofErr w:type="gramStart"/>
      <w:r w:rsidRPr="002D0121">
        <w:rPr>
          <w:rFonts w:ascii="Times New Roman" w:hAnsi="Times New Roman" w:cs="Times New Roman"/>
          <w:color w:val="000000"/>
          <w:sz w:val="24"/>
          <w:szCs w:val="24"/>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2D0121">
        <w:rPr>
          <w:rFonts w:ascii="Times New Roman" w:hAnsi="Times New Roman" w:cs="Times New Roman"/>
          <w:color w:val="000000"/>
          <w:sz w:val="24"/>
          <w:szCs w:val="24"/>
        </w:rPr>
        <w:t xml:space="preserve"> мере их представления.</w:t>
      </w:r>
    </w:p>
    <w:p w:rsidR="0034544E" w:rsidRPr="002D0121" w:rsidRDefault="0034544E" w:rsidP="0034544E">
      <w:pPr>
        <w:spacing w:after="0" w:line="240" w:lineRule="auto"/>
        <w:jc w:val="both"/>
        <w:rPr>
          <w:rFonts w:ascii="Times New Roman" w:hAnsi="Times New Roman" w:cs="Times New Roman"/>
          <w:color w:val="000000"/>
          <w:sz w:val="24"/>
          <w:szCs w:val="24"/>
        </w:rPr>
      </w:pPr>
      <w:r w:rsidRPr="002D0121">
        <w:rPr>
          <w:rFonts w:ascii="Times New Roman" w:hAnsi="Times New Roman" w:cs="Times New Roman"/>
          <w:color w:val="000000"/>
          <w:sz w:val="24"/>
          <w:szCs w:val="24"/>
        </w:rPr>
        <w:tab/>
        <w:t xml:space="preserve">9.2. </w:t>
      </w:r>
      <w:proofErr w:type="gramStart"/>
      <w:r w:rsidRPr="002D0121">
        <w:rPr>
          <w:rFonts w:ascii="Times New Roman" w:hAnsi="Times New Roman" w:cs="Times New Roman"/>
          <w:color w:val="000000"/>
          <w:sz w:val="24"/>
          <w:szCs w:val="24"/>
        </w:rPr>
        <w:t xml:space="preserve">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w:t>
      </w:r>
      <w:r w:rsidRPr="002D0121">
        <w:rPr>
          <w:rFonts w:ascii="Times New Roman" w:hAnsi="Times New Roman" w:cs="Times New Roman"/>
          <w:color w:val="000000"/>
          <w:sz w:val="24"/>
          <w:szCs w:val="24"/>
        </w:rPr>
        <w:lastRenderedPageBreak/>
        <w:t>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2D0121">
        <w:rPr>
          <w:rFonts w:ascii="Times New Roman" w:hAnsi="Times New Roman" w:cs="Times New Roman"/>
          <w:color w:val="000000"/>
          <w:sz w:val="24"/>
          <w:szCs w:val="24"/>
        </w:rPr>
        <w:t xml:space="preserve"> </w:t>
      </w:r>
      <w:proofErr w:type="gramStart"/>
      <w:r w:rsidRPr="002D0121">
        <w:rPr>
          <w:rFonts w:ascii="Times New Roman" w:hAnsi="Times New Roman" w:cs="Times New Roman"/>
          <w:color w:val="000000"/>
          <w:sz w:val="24"/>
          <w:szCs w:val="24"/>
        </w:rPr>
        <w:t>числе</w:t>
      </w:r>
      <w:proofErr w:type="gramEnd"/>
      <w:r w:rsidRPr="002D0121">
        <w:rPr>
          <w:rFonts w:ascii="Times New Roman" w:hAnsi="Times New Roman" w:cs="Times New Roman"/>
          <w:color w:val="000000"/>
          <w:sz w:val="24"/>
          <w:szCs w:val="24"/>
        </w:rPr>
        <w:t>:</w:t>
      </w:r>
    </w:p>
    <w:p w:rsidR="0034544E" w:rsidRPr="002D0121" w:rsidRDefault="0034544E" w:rsidP="0034544E">
      <w:pPr>
        <w:spacing w:after="0" w:line="240" w:lineRule="auto"/>
        <w:ind w:firstLine="709"/>
        <w:jc w:val="both"/>
        <w:rPr>
          <w:rFonts w:ascii="Times New Roman" w:hAnsi="Times New Roman" w:cs="Times New Roman"/>
          <w:color w:val="000000"/>
          <w:sz w:val="24"/>
          <w:szCs w:val="24"/>
        </w:rPr>
      </w:pPr>
      <w:r w:rsidRPr="002D0121">
        <w:rPr>
          <w:rFonts w:ascii="Times New Roman" w:hAnsi="Times New Roman" w:cs="Times New Roman"/>
          <w:color w:val="000000"/>
          <w:sz w:val="24"/>
          <w:szCs w:val="24"/>
        </w:rPr>
        <w:t>-обеспечивает своевременную и полную уплату страховых взносов в Пенсионный фонд РФ;</w:t>
      </w:r>
    </w:p>
    <w:p w:rsidR="0034544E" w:rsidRPr="002D0121" w:rsidRDefault="0034544E" w:rsidP="0034544E">
      <w:pPr>
        <w:spacing w:after="0" w:line="240" w:lineRule="auto"/>
        <w:ind w:firstLine="709"/>
        <w:jc w:val="both"/>
        <w:rPr>
          <w:rFonts w:ascii="Times New Roman" w:hAnsi="Times New Roman" w:cs="Times New Roman"/>
          <w:color w:val="000000"/>
          <w:sz w:val="24"/>
          <w:szCs w:val="24"/>
        </w:rPr>
      </w:pPr>
      <w:r w:rsidRPr="002D0121">
        <w:rPr>
          <w:rFonts w:ascii="Times New Roman" w:hAnsi="Times New Roman" w:cs="Times New Roman"/>
          <w:color w:val="000000"/>
          <w:sz w:val="24"/>
          <w:szCs w:val="24"/>
        </w:rPr>
        <w:t>-своевременно представляет в Пенсионный фонд РФ достоверные индивидуальные сведения;</w:t>
      </w:r>
    </w:p>
    <w:p w:rsidR="0034544E" w:rsidRPr="002D0121" w:rsidRDefault="0034544E" w:rsidP="0034544E">
      <w:pPr>
        <w:spacing w:after="0" w:line="240" w:lineRule="auto"/>
        <w:ind w:firstLine="709"/>
        <w:jc w:val="both"/>
        <w:rPr>
          <w:rFonts w:ascii="Times New Roman" w:hAnsi="Times New Roman" w:cs="Times New Roman"/>
          <w:color w:val="000000"/>
          <w:sz w:val="24"/>
          <w:szCs w:val="24"/>
        </w:rPr>
      </w:pPr>
      <w:r w:rsidRPr="002D0121">
        <w:rPr>
          <w:rFonts w:ascii="Times New Roman" w:hAnsi="Times New Roman" w:cs="Times New Roman"/>
          <w:color w:val="000000"/>
          <w:sz w:val="24"/>
          <w:szCs w:val="24"/>
        </w:rPr>
        <w:t>-знакомит работников с информацией персонифицированного учета, представленной в Пенсионный фонд РФ;</w:t>
      </w:r>
    </w:p>
    <w:p w:rsidR="0034544E" w:rsidRPr="002D0121" w:rsidRDefault="0034544E" w:rsidP="0034544E">
      <w:pPr>
        <w:spacing w:after="0" w:line="240" w:lineRule="auto"/>
        <w:ind w:firstLine="709"/>
        <w:jc w:val="both"/>
        <w:rPr>
          <w:rFonts w:ascii="Times New Roman" w:hAnsi="Times New Roman" w:cs="Times New Roman"/>
          <w:color w:val="000000"/>
          <w:sz w:val="24"/>
          <w:szCs w:val="24"/>
        </w:rPr>
      </w:pPr>
      <w:r w:rsidRPr="002D0121">
        <w:rPr>
          <w:rFonts w:ascii="Times New Roman" w:hAnsi="Times New Roman" w:cs="Times New Roman"/>
          <w:color w:val="000000"/>
          <w:sz w:val="24"/>
          <w:szCs w:val="24"/>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34544E" w:rsidRPr="002D0121" w:rsidRDefault="0034544E" w:rsidP="0034544E">
      <w:pPr>
        <w:spacing w:after="0" w:line="240" w:lineRule="auto"/>
        <w:jc w:val="both"/>
        <w:rPr>
          <w:rFonts w:ascii="Times New Roman" w:hAnsi="Times New Roman" w:cs="Times New Roman"/>
          <w:color w:val="000000"/>
          <w:sz w:val="24"/>
          <w:szCs w:val="24"/>
        </w:rPr>
      </w:pPr>
      <w:r w:rsidRPr="002D0121">
        <w:rPr>
          <w:rFonts w:ascii="Times New Roman" w:hAnsi="Times New Roman" w:cs="Times New Roman"/>
          <w:color w:val="000000"/>
          <w:sz w:val="24"/>
          <w:szCs w:val="24"/>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34544E" w:rsidRPr="002D0121" w:rsidRDefault="0034544E" w:rsidP="0034544E">
      <w:pPr>
        <w:autoSpaceDE w:val="0"/>
        <w:autoSpaceDN w:val="0"/>
        <w:adjustRightInd w:val="0"/>
        <w:spacing w:after="0" w:line="240" w:lineRule="auto"/>
        <w:ind w:firstLine="709"/>
        <w:contextualSpacing/>
        <w:jc w:val="center"/>
        <w:rPr>
          <w:rFonts w:ascii="Times New Roman" w:eastAsia="Calibri" w:hAnsi="Times New Roman" w:cs="Times New Roman"/>
          <w:b/>
          <w:bCs/>
          <w:color w:val="000000"/>
          <w:sz w:val="24"/>
          <w:szCs w:val="24"/>
          <w:lang w:eastAsia="ru-RU"/>
        </w:rPr>
      </w:pPr>
      <w:r w:rsidRPr="002D0121">
        <w:rPr>
          <w:rFonts w:ascii="Times New Roman" w:eastAsia="Calibri" w:hAnsi="Times New Roman" w:cs="Times New Roman"/>
          <w:b/>
          <w:bCs/>
          <w:sz w:val="24"/>
          <w:szCs w:val="24"/>
          <w:lang w:eastAsia="ru-RU"/>
        </w:rPr>
        <w:t>Х</w:t>
      </w:r>
      <w:r w:rsidRPr="002D0121">
        <w:rPr>
          <w:rFonts w:ascii="Times New Roman" w:eastAsia="Calibri" w:hAnsi="Times New Roman" w:cs="Times New Roman"/>
          <w:b/>
          <w:bCs/>
          <w:color w:val="000000"/>
          <w:sz w:val="24"/>
          <w:szCs w:val="24"/>
          <w:lang w:eastAsia="ru-RU"/>
        </w:rPr>
        <w:t>. СОЦИАЛЬНОЕ ПАРТНЁРСТВО</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sz w:val="24"/>
          <w:szCs w:val="24"/>
          <w:u w:val="single"/>
          <w:lang w:eastAsia="ru-RU"/>
        </w:rPr>
      </w:pPr>
      <w:r w:rsidRPr="002D0121">
        <w:rPr>
          <w:rFonts w:ascii="Times New Roman" w:eastAsia="Calibri" w:hAnsi="Times New Roman" w:cs="Times New Roman"/>
          <w:color w:val="000000"/>
          <w:sz w:val="24"/>
          <w:szCs w:val="24"/>
          <w:lang w:eastAsia="ru-RU"/>
        </w:rPr>
        <w:t>10.1. В целях развития социального партнёрства стороны обязуются:</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10.2. В целях создания условий для успешной деятельности первичной профсоюзной организац</w:t>
      </w:r>
      <w:proofErr w:type="gramStart"/>
      <w:r w:rsidRPr="002D0121">
        <w:rPr>
          <w:rFonts w:ascii="Times New Roman" w:eastAsia="Times New Roman" w:hAnsi="Times New Roman" w:cs="Times New Roman"/>
          <w:sz w:val="24"/>
          <w:szCs w:val="24"/>
          <w:lang w:eastAsia="ru-RU"/>
        </w:rPr>
        <w:t>ии и ее</w:t>
      </w:r>
      <w:proofErr w:type="gramEnd"/>
      <w:r w:rsidRPr="002D0121">
        <w:rPr>
          <w:rFonts w:ascii="Times New Roman" w:eastAsia="Times New Roman" w:hAnsi="Times New Roman" w:cs="Times New Roman"/>
          <w:sz w:val="24"/>
          <w:szCs w:val="24"/>
          <w:lang w:eastAsia="ru-RU"/>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34544E" w:rsidRPr="002D0121" w:rsidRDefault="0034544E" w:rsidP="0034544E">
      <w:pPr>
        <w:spacing w:after="0" w:line="240" w:lineRule="auto"/>
        <w:ind w:firstLine="709"/>
        <w:contextualSpacing/>
        <w:jc w:val="both"/>
        <w:rPr>
          <w:rFonts w:ascii="Times New Roman" w:hAnsi="Times New Roman" w:cs="Times New Roman"/>
          <w:spacing w:val="-6"/>
          <w:sz w:val="24"/>
          <w:szCs w:val="24"/>
        </w:rPr>
      </w:pPr>
      <w:proofErr w:type="gramStart"/>
      <w:r w:rsidRPr="002D0121">
        <w:rPr>
          <w:rFonts w:ascii="Times New Roman" w:hAnsi="Times New Roman" w:cs="Times New Roman"/>
          <w:sz w:val="24"/>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2D0121">
        <w:rPr>
          <w:rFonts w:ascii="Times New Roman" w:hAnsi="Times New Roman" w:cs="Times New Roman"/>
          <w:spacing w:val="-6"/>
          <w:sz w:val="24"/>
          <w:szCs w:val="24"/>
        </w:rPr>
        <w:t>% (часть шестая статьи</w:t>
      </w:r>
      <w:proofErr w:type="gramEnd"/>
      <w:r w:rsidRPr="002D0121">
        <w:rPr>
          <w:rFonts w:ascii="Times New Roman" w:hAnsi="Times New Roman" w:cs="Times New Roman"/>
          <w:spacing w:val="-6"/>
          <w:sz w:val="24"/>
          <w:szCs w:val="24"/>
        </w:rPr>
        <w:t> </w:t>
      </w:r>
      <w:proofErr w:type="gramStart"/>
      <w:r w:rsidRPr="002D0121">
        <w:rPr>
          <w:rFonts w:ascii="Times New Roman" w:hAnsi="Times New Roman" w:cs="Times New Roman"/>
          <w:spacing w:val="-6"/>
          <w:sz w:val="24"/>
          <w:szCs w:val="24"/>
        </w:rPr>
        <w:t>377 ТК</w:t>
      </w:r>
      <w:r w:rsidRPr="002D0121">
        <w:rPr>
          <w:rFonts w:ascii="Times New Roman" w:eastAsia="Arial Unicode MS" w:hAnsi="Times New Roman" w:cs="Times New Roman"/>
          <w:color w:val="000000"/>
          <w:kern w:val="1"/>
          <w:sz w:val="24"/>
          <w:szCs w:val="24"/>
        </w:rPr>
        <w:t> </w:t>
      </w:r>
      <w:r w:rsidRPr="002D0121">
        <w:rPr>
          <w:rFonts w:ascii="Times New Roman" w:hAnsi="Times New Roman" w:cs="Times New Roman"/>
          <w:spacing w:val="-6"/>
          <w:sz w:val="24"/>
          <w:szCs w:val="24"/>
        </w:rPr>
        <w:t xml:space="preserve">РФ). </w:t>
      </w:r>
      <w:proofErr w:type="gramEnd"/>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10.2.1.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10.2.2.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2D0121">
        <w:rPr>
          <w:rFonts w:ascii="Times New Roman" w:eastAsia="Calibri" w:hAnsi="Times New Roman" w:cs="Times New Roman"/>
          <w:color w:val="000000"/>
          <w:sz w:val="24"/>
          <w:szCs w:val="24"/>
          <w:lang w:eastAsia="ru-RU"/>
        </w:rPr>
        <w:t xml:space="preserve">10.2.3. Своевременно выполнять предписания надзорных и контрольных органов и представления </w:t>
      </w:r>
      <w:r w:rsidRPr="002D0121">
        <w:rPr>
          <w:rFonts w:ascii="Times New Roman" w:eastAsia="Calibri" w:hAnsi="Times New Roman" w:cs="Times New Roman"/>
          <w:sz w:val="24"/>
          <w:szCs w:val="24"/>
          <w:lang w:eastAsia="ru-RU"/>
        </w:rPr>
        <w:t xml:space="preserve">выборных органов первичной профсоюзной организации </w:t>
      </w:r>
      <w:r w:rsidRPr="002D0121">
        <w:rPr>
          <w:rFonts w:ascii="Times New Roman" w:eastAsia="Calibri" w:hAnsi="Times New Roman" w:cs="Times New Roman"/>
          <w:color w:val="000000"/>
          <w:sz w:val="24"/>
          <w:szCs w:val="24"/>
          <w:lang w:eastAsia="ru-RU"/>
        </w:rPr>
        <w:t xml:space="preserve">по устранению </w:t>
      </w:r>
      <w:r w:rsidRPr="002D0121">
        <w:rPr>
          <w:rFonts w:ascii="Times New Roman" w:eastAsia="Calibri" w:hAnsi="Times New Roman" w:cs="Times New Roman"/>
          <w:color w:val="000000"/>
          <w:sz w:val="24"/>
          <w:szCs w:val="24"/>
          <w:lang w:eastAsia="ru-RU"/>
        </w:rPr>
        <w:lastRenderedPageBreak/>
        <w:t xml:space="preserve">нарушений трудового законодательства, иных нормативных правовых актов, содержащих нормы трудового права.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2D0121">
        <w:rPr>
          <w:rFonts w:ascii="Times New Roman" w:eastAsia="Calibri" w:hAnsi="Times New Roman" w:cs="Times New Roman"/>
          <w:color w:val="000000"/>
          <w:sz w:val="24"/>
          <w:szCs w:val="24"/>
          <w:lang w:eastAsia="ru-RU"/>
        </w:rPr>
        <w:t xml:space="preserve">10.2.4. Решение о возможном расторжении трудового договора с работником, входящим в состав </w:t>
      </w:r>
      <w:r w:rsidRPr="002D0121">
        <w:rPr>
          <w:rFonts w:ascii="Times New Roman" w:eastAsia="Calibri" w:hAnsi="Times New Roman" w:cs="Times New Roman"/>
          <w:sz w:val="24"/>
          <w:szCs w:val="24"/>
          <w:lang w:eastAsia="ru-RU"/>
        </w:rPr>
        <w:t>выборного органа первичной профсоюзной организации</w:t>
      </w:r>
      <w:r w:rsidRPr="002D0121">
        <w:rPr>
          <w:rFonts w:ascii="Times New Roman" w:eastAsia="Calibri" w:hAnsi="Times New Roman" w:cs="Times New Roman"/>
          <w:color w:val="000000"/>
          <w:sz w:val="24"/>
          <w:szCs w:val="24"/>
          <w:lang w:eastAsia="ru-RU"/>
        </w:rPr>
        <w:t xml:space="preserve"> и не освобожденным от основной работы по основаниям, предусмотренным пунктом вторым или третьим части первой статьи 81 ТК</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Calibri" w:hAnsi="Times New Roman" w:cs="Times New Roman"/>
          <w:color w:val="000000"/>
          <w:sz w:val="24"/>
          <w:szCs w:val="24"/>
          <w:lang w:eastAsia="ru-RU"/>
        </w:rPr>
        <w:t>РФ, принимать с предварительного</w:t>
      </w:r>
      <w:r>
        <w:rPr>
          <w:rFonts w:ascii="Times New Roman" w:eastAsia="Calibri" w:hAnsi="Times New Roman" w:cs="Times New Roman"/>
          <w:color w:val="000000"/>
          <w:sz w:val="24"/>
          <w:szCs w:val="24"/>
          <w:lang w:eastAsia="ru-RU"/>
        </w:rPr>
        <w:t xml:space="preserve"> </w:t>
      </w:r>
      <w:r w:rsidRPr="002D0121">
        <w:rPr>
          <w:rFonts w:ascii="Times New Roman" w:eastAsia="Calibri" w:hAnsi="Times New Roman" w:cs="Times New Roman"/>
          <w:color w:val="000000"/>
          <w:sz w:val="24"/>
          <w:szCs w:val="24"/>
          <w:lang w:eastAsia="ru-RU"/>
        </w:rPr>
        <w:t xml:space="preserve">согласия соответствующего вышестоящего выборного </w:t>
      </w:r>
      <w:r w:rsidRPr="002D0121">
        <w:rPr>
          <w:rFonts w:ascii="Times New Roman" w:eastAsia="Calibri" w:hAnsi="Times New Roman" w:cs="Times New Roman"/>
          <w:sz w:val="24"/>
          <w:szCs w:val="24"/>
          <w:lang w:eastAsia="ru-RU"/>
        </w:rPr>
        <w:t>органа первичной профсоюзной организации</w:t>
      </w:r>
      <w:r w:rsidRPr="002D0121">
        <w:rPr>
          <w:rFonts w:ascii="Times New Roman" w:eastAsia="Calibri" w:hAnsi="Times New Roman" w:cs="Times New Roman"/>
          <w:color w:val="000000"/>
          <w:sz w:val="24"/>
          <w:szCs w:val="24"/>
          <w:lang w:eastAsia="ru-RU"/>
        </w:rPr>
        <w:t xml:space="preserve">.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2D0121">
        <w:rPr>
          <w:rFonts w:ascii="Times New Roman" w:eastAsia="Calibri" w:hAnsi="Times New Roman" w:cs="Times New Roman"/>
          <w:color w:val="000000"/>
          <w:sz w:val="24"/>
          <w:szCs w:val="24"/>
          <w:lang w:eastAsia="ru-RU"/>
        </w:rPr>
        <w:t>10.2.5.</w:t>
      </w:r>
      <w:r w:rsidRPr="002D0121">
        <w:rPr>
          <w:rFonts w:ascii="Times New Roman" w:eastAsia="Calibri" w:hAnsi="Times New Roman" w:cs="Times New Roman"/>
          <w:sz w:val="24"/>
          <w:szCs w:val="24"/>
          <w:lang w:eastAsia="ru-RU"/>
        </w:rPr>
        <w:t> </w:t>
      </w:r>
      <w:r w:rsidRPr="002D0121">
        <w:rPr>
          <w:rFonts w:ascii="Times New Roman" w:eastAsia="Calibri" w:hAnsi="Times New Roman" w:cs="Times New Roman"/>
          <w:color w:val="000000"/>
          <w:sz w:val="24"/>
          <w:szCs w:val="24"/>
          <w:lang w:eastAsia="ru-RU"/>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2D0121">
        <w:rPr>
          <w:rFonts w:ascii="Times New Roman" w:eastAsia="Calibri" w:hAnsi="Times New Roman" w:cs="Times New Roman"/>
          <w:sz w:val="24"/>
          <w:szCs w:val="24"/>
          <w:lang w:eastAsia="ru-RU"/>
        </w:rPr>
        <w:t>выборного органа первичной профсоюзной организации</w:t>
      </w:r>
      <w:r w:rsidRPr="002D0121">
        <w:rPr>
          <w:rFonts w:ascii="Times New Roman" w:eastAsia="Calibri" w:hAnsi="Times New Roman" w:cs="Times New Roman"/>
          <w:color w:val="000000"/>
          <w:sz w:val="24"/>
          <w:szCs w:val="24"/>
          <w:lang w:eastAsia="ru-RU"/>
        </w:rPr>
        <w:t>) образовательной организации.</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2D0121">
        <w:rPr>
          <w:rFonts w:ascii="Times New Roman" w:eastAsia="Calibri" w:hAnsi="Times New Roman" w:cs="Times New Roman"/>
          <w:color w:val="000000"/>
          <w:sz w:val="24"/>
          <w:szCs w:val="24"/>
          <w:lang w:eastAsia="ru-RU"/>
        </w:rPr>
        <w:t>10.3. Взаимодействие работодателя с выборным органом первичной профсоюзной организации осуществляется посредством:</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2D0121">
        <w:rPr>
          <w:rFonts w:ascii="Times New Roman" w:eastAsia="Calibri" w:hAnsi="Times New Roman" w:cs="Times New Roman"/>
          <w:color w:val="000000"/>
          <w:sz w:val="24"/>
          <w:szCs w:val="24"/>
          <w:lang w:eastAsia="ru-RU"/>
        </w:rPr>
        <w:t>- </w:t>
      </w:r>
      <w:r w:rsidRPr="002D0121">
        <w:rPr>
          <w:rFonts w:ascii="Times New Roman" w:eastAsia="Calibri" w:hAnsi="Times New Roman" w:cs="Times New Roman"/>
          <w:color w:val="000000"/>
          <w:sz w:val="24"/>
          <w:szCs w:val="24"/>
          <w:u w:val="single"/>
          <w:lang w:eastAsia="ru-RU"/>
        </w:rPr>
        <w:t xml:space="preserve">учёта мнения </w:t>
      </w:r>
      <w:r w:rsidRPr="002D0121">
        <w:rPr>
          <w:rFonts w:ascii="Times New Roman" w:eastAsia="Calibri" w:hAnsi="Times New Roman" w:cs="Times New Roman"/>
          <w:color w:val="000000"/>
          <w:sz w:val="24"/>
          <w:szCs w:val="24"/>
          <w:lang w:eastAsia="ru-RU"/>
        </w:rPr>
        <w:t>выборного органа первичной профсоюзной организации в порядке, установленном статьёй 372 ТК</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Calibri" w:hAnsi="Times New Roman" w:cs="Times New Roman"/>
          <w:color w:val="000000"/>
          <w:sz w:val="24"/>
          <w:szCs w:val="24"/>
          <w:lang w:eastAsia="ru-RU"/>
        </w:rPr>
        <w:t>РФ;</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2D0121">
        <w:rPr>
          <w:rFonts w:ascii="Times New Roman" w:eastAsia="Calibri" w:hAnsi="Times New Roman" w:cs="Times New Roman"/>
          <w:color w:val="000000"/>
          <w:sz w:val="24"/>
          <w:szCs w:val="24"/>
          <w:lang w:eastAsia="ru-RU"/>
        </w:rPr>
        <w:t>- </w:t>
      </w:r>
      <w:r w:rsidRPr="002D0121">
        <w:rPr>
          <w:rFonts w:ascii="Times New Roman" w:eastAsia="Calibri" w:hAnsi="Times New Roman" w:cs="Times New Roman"/>
          <w:color w:val="000000"/>
          <w:sz w:val="24"/>
          <w:szCs w:val="24"/>
          <w:u w:val="single"/>
          <w:lang w:eastAsia="ru-RU"/>
        </w:rPr>
        <w:t xml:space="preserve">учёта мотивированного мнения </w:t>
      </w:r>
      <w:r w:rsidRPr="002D0121">
        <w:rPr>
          <w:rFonts w:ascii="Times New Roman" w:eastAsia="Calibri" w:hAnsi="Times New Roman" w:cs="Times New Roman"/>
          <w:color w:val="000000"/>
          <w:sz w:val="24"/>
          <w:szCs w:val="24"/>
          <w:lang w:eastAsia="ru-RU"/>
        </w:rPr>
        <w:t>выборного органа первичной профсоюзной организации в порядке, установленном статьёй 373 ТК РФ;</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u w:val="single"/>
          <w:lang w:eastAsia="ru-RU"/>
        </w:rPr>
      </w:pPr>
      <w:r w:rsidRPr="002D0121">
        <w:rPr>
          <w:rFonts w:ascii="Times New Roman" w:eastAsia="Calibri" w:hAnsi="Times New Roman" w:cs="Times New Roman"/>
          <w:color w:val="000000"/>
          <w:sz w:val="24"/>
          <w:szCs w:val="24"/>
          <w:lang w:eastAsia="ru-RU"/>
        </w:rPr>
        <w:t>- </w:t>
      </w:r>
      <w:r w:rsidRPr="002D0121">
        <w:rPr>
          <w:rFonts w:ascii="Times New Roman" w:eastAsia="Calibri" w:hAnsi="Times New Roman" w:cs="Times New Roman"/>
          <w:color w:val="000000"/>
          <w:sz w:val="24"/>
          <w:szCs w:val="24"/>
          <w:u w:val="single"/>
          <w:lang w:eastAsia="ru-RU"/>
        </w:rPr>
        <w:t xml:space="preserve">согласование </w:t>
      </w:r>
      <w:r w:rsidRPr="002D0121">
        <w:rPr>
          <w:rFonts w:ascii="Times New Roman" w:eastAsia="Calibri" w:hAnsi="Times New Roman" w:cs="Times New Roman"/>
          <w:color w:val="000000"/>
          <w:sz w:val="24"/>
          <w:szCs w:val="24"/>
          <w:lang w:eastAsia="ru-RU"/>
        </w:rPr>
        <w:t>выборным органом первичной профсоюзной организации</w:t>
      </w:r>
      <w:r w:rsidRPr="002D0121">
        <w:rPr>
          <w:rFonts w:ascii="Times New Roman" w:eastAsia="Calibri" w:hAnsi="Times New Roman" w:cs="Times New Roman"/>
          <w:color w:val="000000"/>
          <w:sz w:val="24"/>
          <w:szCs w:val="24"/>
          <w:u w:val="single"/>
          <w:lang w:eastAsia="ru-RU"/>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u w:val="single"/>
          <w:lang w:eastAsia="ru-RU"/>
        </w:rPr>
      </w:pPr>
      <w:r w:rsidRPr="002D0121">
        <w:rPr>
          <w:rFonts w:ascii="Times New Roman" w:eastAsia="Calibri" w:hAnsi="Times New Roman" w:cs="Times New Roman"/>
          <w:color w:val="000000"/>
          <w:sz w:val="24"/>
          <w:szCs w:val="24"/>
          <w:lang w:eastAsia="ru-RU"/>
        </w:rPr>
        <w:t xml:space="preserve">10.3.1. Работодатель с учётом мотивированного мнения выборного органа первичной профсоюзной организации (по согласованию): </w:t>
      </w:r>
    </w:p>
    <w:p w:rsidR="0034544E" w:rsidRPr="002D0121" w:rsidRDefault="0034544E" w:rsidP="0034544E">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2D0121">
        <w:rPr>
          <w:rFonts w:ascii="Times New Roman" w:hAnsi="Times New Roman" w:cs="Times New Roman"/>
          <w:iCs/>
          <w:sz w:val="24"/>
          <w:szCs w:val="24"/>
        </w:rPr>
        <w:t>- устанавливает режим работы с разделением рабочего дня, при этом общая продолжительность рабочего времени дн</w:t>
      </w:r>
      <w:proofErr w:type="gramStart"/>
      <w:r w:rsidRPr="002D0121">
        <w:rPr>
          <w:rFonts w:ascii="Times New Roman" w:hAnsi="Times New Roman" w:cs="Times New Roman"/>
          <w:iCs/>
          <w:sz w:val="24"/>
          <w:szCs w:val="24"/>
        </w:rPr>
        <w:t>я(</w:t>
      </w:r>
      <w:proofErr w:type="gramEnd"/>
      <w:r w:rsidRPr="002D0121">
        <w:rPr>
          <w:rFonts w:ascii="Times New Roman" w:hAnsi="Times New Roman" w:cs="Times New Roman"/>
          <w:iCs/>
          <w:sz w:val="24"/>
          <w:szCs w:val="24"/>
        </w:rPr>
        <w:t xml:space="preserve">смены) не должна превышать продолжительности ежедневной работы, установленной для работников Правилами внутреннего трудового распорядка или трудовым договором (статья 105 ТК РФ);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iCs/>
          <w:sz w:val="24"/>
          <w:szCs w:val="24"/>
          <w:lang w:eastAsia="ru-RU"/>
        </w:rPr>
        <w:t xml:space="preserve">- привлекает к работе в выходные и нерабочие праздничные дни (статья 113 ТК РФ);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iCs/>
          <w:sz w:val="24"/>
          <w:szCs w:val="24"/>
          <w:lang w:eastAsia="ru-RU"/>
        </w:rPr>
        <w:t>- привлекает работника к сверхурочной работе (статья 99 ТК РФ);</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iCs/>
          <w:sz w:val="24"/>
          <w:szCs w:val="24"/>
          <w:lang w:eastAsia="ru-RU"/>
        </w:rPr>
        <w:t xml:space="preserve">- утверждает формы расчетного листка (статья 136 ТК РФ);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формирует комиссии по урегулированию споров между участниками образовательных отношений;</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iCs/>
          <w:sz w:val="24"/>
          <w:szCs w:val="24"/>
          <w:lang w:eastAsia="ru-RU"/>
        </w:rPr>
        <w:t>- представляет к награждению отраслевыми и иными наградами;</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xml:space="preserve">- принимает (утверждает) локальные нормативные акты </w:t>
      </w:r>
      <w:r w:rsidRPr="002D0121">
        <w:rPr>
          <w:rFonts w:ascii="Times New Roman" w:eastAsia="Times New Roman" w:hAnsi="Times New Roman" w:cs="Times New Roman"/>
          <w:color w:val="000000"/>
          <w:sz w:val="24"/>
          <w:szCs w:val="24"/>
          <w:lang w:eastAsia="ru-RU"/>
        </w:rPr>
        <w:t>образовательной организации</w:t>
      </w:r>
      <w:r w:rsidRPr="002D0121">
        <w:rPr>
          <w:rFonts w:ascii="Times New Roman" w:eastAsia="Times New Roman" w:hAnsi="Times New Roman" w:cs="Times New Roman"/>
          <w:iCs/>
          <w:sz w:val="24"/>
          <w:szCs w:val="24"/>
          <w:lang w:eastAsia="ru-RU"/>
        </w:rPr>
        <w:t>, содержащие нормы трудового права (статьи 8, 371, 372 ТК РФ);</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10.3.2. </w:t>
      </w:r>
      <w:r w:rsidRPr="002D0121">
        <w:rPr>
          <w:rFonts w:ascii="Times New Roman" w:eastAsia="Times New Roman" w:hAnsi="Times New Roman" w:cs="Times New Roman"/>
          <w:bCs/>
          <w:iCs/>
          <w:sz w:val="24"/>
          <w:szCs w:val="24"/>
          <w:lang w:eastAsia="ru-RU"/>
        </w:rPr>
        <w:t xml:space="preserve">С учётом мотивированного мнения </w:t>
      </w:r>
      <w:r w:rsidRPr="002D0121">
        <w:rPr>
          <w:rFonts w:ascii="Times New Roman" w:eastAsia="Times New Roman" w:hAnsi="Times New Roman" w:cs="Times New Roman"/>
          <w:color w:val="000000"/>
          <w:sz w:val="24"/>
          <w:szCs w:val="24"/>
          <w:lang w:eastAsia="ru-RU"/>
        </w:rPr>
        <w:t xml:space="preserve">выборного органа первичной профсоюзной организации </w:t>
      </w:r>
      <w:r w:rsidRPr="002D0121">
        <w:rPr>
          <w:rFonts w:ascii="Times New Roman" w:eastAsia="Times New Roman" w:hAnsi="Times New Roman" w:cs="Times New Roman"/>
          <w:bCs/>
          <w:iCs/>
          <w:sz w:val="24"/>
          <w:szCs w:val="24"/>
          <w:lang w:eastAsia="ru-RU"/>
        </w:rPr>
        <w:t xml:space="preserve">производится расторжение трудового договора с работниками, являющимися членами Профсоюза, по следующим основаниям: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iCs/>
          <w:sz w:val="24"/>
          <w:szCs w:val="24"/>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w:t>
      </w:r>
      <w:r w:rsidRPr="002D0121">
        <w:rPr>
          <w:rFonts w:ascii="Times New Roman" w:eastAsia="Times New Roman" w:hAnsi="Times New Roman" w:cs="Times New Roman"/>
          <w:iCs/>
          <w:sz w:val="24"/>
          <w:szCs w:val="24"/>
          <w:lang w:eastAsia="ru-RU"/>
        </w:rPr>
        <w:t>другие основания (</w:t>
      </w:r>
      <w:r w:rsidRPr="002D0121">
        <w:rPr>
          <w:rFonts w:ascii="Times New Roman" w:eastAsia="Times New Roman" w:hAnsi="Times New Roman" w:cs="Times New Roman"/>
          <w:color w:val="000000"/>
          <w:sz w:val="24"/>
          <w:szCs w:val="24"/>
          <w:lang w:eastAsia="ru-RU"/>
        </w:rPr>
        <w:t>пункты первый и второй статьи 336 ТК РФ и др.).</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sz w:val="24"/>
          <w:szCs w:val="24"/>
          <w:lang w:eastAsia="ru-RU"/>
        </w:rPr>
        <w:t>10.3.3. </w:t>
      </w:r>
      <w:r w:rsidRPr="002D0121">
        <w:rPr>
          <w:rFonts w:ascii="Times New Roman" w:eastAsia="Times New Roman" w:hAnsi="Times New Roman" w:cs="Times New Roman"/>
          <w:color w:val="000000"/>
          <w:sz w:val="24"/>
          <w:szCs w:val="24"/>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iCs/>
          <w:sz w:val="24"/>
          <w:szCs w:val="24"/>
          <w:lang w:eastAsia="ru-RU"/>
        </w:rPr>
        <w:t xml:space="preserve">- установление и распределение учебной нагрузки педагогических и других работников;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xml:space="preserve">- установление дополнительных гарантий работникам, совмещающим работу с обучением;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перечень должностей работников с ненормированным рабочим днем (статья 101 ТК РФ);</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 </w:t>
      </w:r>
      <w:r w:rsidRPr="002D0121">
        <w:rPr>
          <w:rFonts w:ascii="Times New Roman" w:eastAsia="Times New Roman" w:hAnsi="Times New Roman" w:cs="Times New Roman"/>
          <w:iCs/>
          <w:sz w:val="24"/>
          <w:szCs w:val="24"/>
          <w:lang w:eastAsia="ru-RU"/>
        </w:rPr>
        <w:t xml:space="preserve">утверждение расписания занятий, годового календарного учебного графика;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iCs/>
          <w:sz w:val="24"/>
          <w:szCs w:val="24"/>
          <w:lang w:eastAsia="ru-RU"/>
        </w:rPr>
        <w:t xml:space="preserve">- составление графика сменности (статья 103 ТК РФ);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iCs/>
          <w:sz w:val="24"/>
          <w:szCs w:val="24"/>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iCs/>
          <w:sz w:val="24"/>
          <w:szCs w:val="24"/>
          <w:lang w:eastAsia="ru-RU"/>
        </w:rPr>
        <w:t>100 ТК</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iCs/>
          <w:sz w:val="24"/>
          <w:szCs w:val="24"/>
          <w:lang w:eastAsia="ru-RU"/>
        </w:rPr>
        <w:t xml:space="preserve">РФ);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iCs/>
          <w:sz w:val="24"/>
          <w:szCs w:val="24"/>
          <w:lang w:eastAsia="ru-RU"/>
        </w:rPr>
        <w:t>- утверждение графика отпусков (статья 123 ТК</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iCs/>
          <w:sz w:val="24"/>
          <w:szCs w:val="24"/>
          <w:lang w:eastAsia="ru-RU"/>
        </w:rPr>
        <w:t xml:space="preserve">РФ);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color w:val="FF0000"/>
          <w:sz w:val="24"/>
          <w:szCs w:val="24"/>
          <w:lang w:eastAsia="ru-RU"/>
        </w:rPr>
      </w:pPr>
      <w:r w:rsidRPr="002D0121">
        <w:rPr>
          <w:rFonts w:ascii="Times New Roman" w:eastAsia="Times New Roman" w:hAnsi="Times New Roman" w:cs="Times New Roman"/>
          <w:iCs/>
          <w:sz w:val="24"/>
          <w:szCs w:val="24"/>
          <w:lang w:eastAsia="ru-RU"/>
        </w:rPr>
        <w:t xml:space="preserve">- утверждение графика длительных отпусков;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правила и инструкции по охране труда для работников (статья 212 ТК РФ);</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конкретные размеры оплаты за работу в выходной или нерабочий праздничный день (статья 153 ТК</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iCs/>
          <w:sz w:val="24"/>
          <w:szCs w:val="24"/>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введение, замену и пересмотр норм труда (статья 162 ТК РФ);</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iCs/>
          <w:sz w:val="24"/>
          <w:szCs w:val="24"/>
          <w:lang w:eastAsia="ru-RU"/>
        </w:rPr>
        <w:t>- определение сроков проведения специальной оценки условий труда (статья 22 ТК РФ);</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принятие работодателем локальных нормативных актов и решений в иных случаях, предусмотренных настоящим коллективным договором;</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lang w:eastAsia="ru-RU"/>
        </w:rPr>
      </w:pPr>
      <w:r w:rsidRPr="002D0121">
        <w:rPr>
          <w:rFonts w:ascii="Times New Roman" w:eastAsia="Times New Roman" w:hAnsi="Times New Roman" w:cs="Times New Roman"/>
          <w:sz w:val="24"/>
          <w:szCs w:val="24"/>
          <w:lang w:eastAsia="ru-RU"/>
        </w:rPr>
        <w:t>10.3.4. </w:t>
      </w:r>
      <w:r w:rsidRPr="002D0121">
        <w:rPr>
          <w:rFonts w:ascii="Times New Roman" w:eastAsia="Times New Roman" w:hAnsi="Times New Roman" w:cs="Times New Roman"/>
          <w:color w:val="000000"/>
          <w:sz w:val="24"/>
          <w:szCs w:val="24"/>
          <w:lang w:eastAsia="ru-RU"/>
        </w:rPr>
        <w:t xml:space="preserve">Работодатель с </w:t>
      </w:r>
      <w:r w:rsidRPr="002D0121">
        <w:rPr>
          <w:rFonts w:ascii="Times New Roman" w:eastAsia="Times New Roman" w:hAnsi="Times New Roman" w:cs="Times New Roman"/>
          <w:bCs/>
          <w:sz w:val="24"/>
          <w:szCs w:val="24"/>
          <w:lang w:eastAsia="ru-RU"/>
        </w:rPr>
        <w:t xml:space="preserve">предварительного согласия </w:t>
      </w:r>
      <w:r w:rsidRPr="002D0121">
        <w:rPr>
          <w:rFonts w:ascii="Times New Roman" w:eastAsia="Times New Roman" w:hAnsi="Times New Roman" w:cs="Times New Roman"/>
          <w:color w:val="000000"/>
          <w:sz w:val="24"/>
          <w:szCs w:val="24"/>
          <w:lang w:eastAsia="ru-RU"/>
        </w:rPr>
        <w:t xml:space="preserve">выборного органа первичной профсоюзной организации </w:t>
      </w:r>
      <w:r w:rsidRPr="002D0121">
        <w:rPr>
          <w:rFonts w:ascii="Times New Roman" w:eastAsia="Times New Roman" w:hAnsi="Times New Roman" w:cs="Times New Roman"/>
          <w:bCs/>
          <w:sz w:val="24"/>
          <w:szCs w:val="24"/>
          <w:lang w:eastAsia="ru-RU"/>
        </w:rPr>
        <w:t xml:space="preserve">осуществляет: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iCs/>
          <w:sz w:val="24"/>
          <w:szCs w:val="24"/>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iCs/>
          <w:sz w:val="24"/>
          <w:szCs w:val="24"/>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2D0121">
        <w:rPr>
          <w:rFonts w:ascii="Times New Roman" w:eastAsia="Times New Roman" w:hAnsi="Times New Roman" w:cs="Times New Roman"/>
          <w:iCs/>
          <w:sz w:val="24"/>
          <w:szCs w:val="24"/>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iCs/>
          <w:sz w:val="24"/>
          <w:szCs w:val="24"/>
          <w:lang w:eastAsia="ru-RU"/>
        </w:rPr>
        <w:t>ТК РФ с работниками, являющимися членами Профсоюза.</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10.4. Выборный орган первичной профсоюзной организации обязуется:</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2D0121">
        <w:rPr>
          <w:rFonts w:ascii="Times New Roman" w:eastAsia="Calibri" w:hAnsi="Times New Roman" w:cs="Times New Roman"/>
          <w:sz w:val="24"/>
          <w:szCs w:val="24"/>
          <w:lang w:eastAsia="ru-RU"/>
        </w:rPr>
        <w:t>10.4.1. </w:t>
      </w:r>
      <w:r w:rsidRPr="002D0121">
        <w:rPr>
          <w:rFonts w:ascii="Times New Roman" w:eastAsia="Calibri" w:hAnsi="Times New Roman" w:cs="Times New Roman"/>
          <w:color w:val="000000"/>
          <w:sz w:val="24"/>
          <w:szCs w:val="24"/>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2D0121">
        <w:rPr>
          <w:rFonts w:ascii="Times New Roman" w:eastAsia="Calibri" w:hAnsi="Times New Roman" w:cs="Times New Roman"/>
          <w:color w:val="000000"/>
          <w:sz w:val="24"/>
          <w:szCs w:val="24"/>
          <w:lang w:eastAsia="ru-RU"/>
        </w:rPr>
        <w:t xml:space="preserve">10.4.2. Разъяснять работникам положения коллективного договора и приложений к нему. </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2D0121">
        <w:rPr>
          <w:rFonts w:ascii="Times New Roman" w:eastAsia="Times New Roman" w:hAnsi="Times New Roman" w:cs="Times New Roman"/>
          <w:sz w:val="24"/>
          <w:szCs w:val="24"/>
          <w:lang w:eastAsia="ru-RU"/>
        </w:rPr>
        <w:t>за</w:t>
      </w:r>
      <w:proofErr w:type="gramEnd"/>
      <w:r w:rsidRPr="002D0121">
        <w:rPr>
          <w:rFonts w:ascii="Times New Roman" w:eastAsia="Times New Roman" w:hAnsi="Times New Roman" w:cs="Times New Roman"/>
          <w:sz w:val="24"/>
          <w:szCs w:val="24"/>
          <w:lang w:eastAsia="ru-RU"/>
        </w:rPr>
        <w:t>:</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правильностью расходования фонда оплаты труда, в том числе экономии фонда оплаты труда, а также внебюджетных средств;</w:t>
      </w:r>
    </w:p>
    <w:p w:rsidR="0034544E" w:rsidRPr="002D0121" w:rsidRDefault="0034544E" w:rsidP="0034544E">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правильностью ведения и хранения трудовых книжек работников (сведений о трудовой деятельности</w:t>
      </w:r>
      <w:r w:rsidRPr="002D0121">
        <w:rPr>
          <w:rFonts w:ascii="Times New Roman" w:eastAsia="Times New Roman" w:hAnsi="Times New Roman" w:cs="Times New Roman"/>
          <w:b/>
          <w:sz w:val="24"/>
          <w:szCs w:val="24"/>
          <w:lang w:eastAsia="ru-RU"/>
        </w:rPr>
        <w:t xml:space="preserve">) </w:t>
      </w:r>
      <w:r w:rsidRPr="002D0121">
        <w:rPr>
          <w:rFonts w:ascii="Times New Roman" w:eastAsia="Times New Roman" w:hAnsi="Times New Roman" w:cs="Times New Roman"/>
          <w:color w:val="000000"/>
          <w:sz w:val="24"/>
          <w:szCs w:val="24"/>
          <w:lang w:eastAsia="ru-RU"/>
        </w:rPr>
        <w:t>своевременностью внесения в них записей, в том числе при присвоении квалификационных категорий по результатам аттестации работников;</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color w:val="000000"/>
          <w:sz w:val="24"/>
          <w:szCs w:val="24"/>
          <w:lang w:eastAsia="ru-RU"/>
        </w:rPr>
        <w:t xml:space="preserve">своевременным предоставлением </w:t>
      </w:r>
      <w:r w:rsidRPr="002D0121">
        <w:rPr>
          <w:rFonts w:ascii="Times New Roman" w:eastAsia="Times New Roman" w:hAnsi="Times New Roman" w:cs="Times New Roman"/>
          <w:sz w:val="24"/>
          <w:szCs w:val="24"/>
          <w:lang w:eastAsia="ru-RU"/>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2D0121">
        <w:rPr>
          <w:rFonts w:ascii="Times New Roman" w:eastAsia="Times New Roman" w:hAnsi="Times New Roman" w:cs="Times New Roman"/>
          <w:sz w:val="24"/>
          <w:szCs w:val="24"/>
          <w:vertAlign w:val="superscript"/>
          <w:lang w:eastAsia="ru-RU"/>
        </w:rPr>
        <w:footnoteReference w:id="1"/>
      </w:r>
      <w:r w:rsidRPr="002D0121">
        <w:rPr>
          <w:rFonts w:ascii="Times New Roman" w:eastAsia="Times New Roman" w:hAnsi="Times New Roman" w:cs="Times New Roman"/>
          <w:color w:val="000000"/>
          <w:sz w:val="24"/>
          <w:szCs w:val="24"/>
          <w:lang w:eastAsia="ru-RU"/>
        </w:rPr>
        <w:t>)</w:t>
      </w:r>
      <w:r w:rsidRPr="002D0121">
        <w:rPr>
          <w:rFonts w:ascii="Times New Roman" w:eastAsia="Times New Roman" w:hAnsi="Times New Roman" w:cs="Times New Roman"/>
          <w:sz w:val="24"/>
          <w:szCs w:val="24"/>
          <w:lang w:eastAsia="ru-RU"/>
        </w:rPr>
        <w:t>;</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охраной труда в образовательной организации;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правильностью и своевременностью предоставления работникам отпусков и их оплаты;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соблюдением порядка аттестации педагогических работников образовательной организации;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10.4.6. Обеспечивать выполнение условий настоящего коллективного договора.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lastRenderedPageBreak/>
        <w:t xml:space="preserve">10.4.7. Участвовать в формировании в образовательной организации системы внутреннего </w:t>
      </w:r>
      <w:proofErr w:type="gramStart"/>
      <w:r w:rsidRPr="002D0121">
        <w:rPr>
          <w:rFonts w:ascii="Times New Roman" w:eastAsia="Times New Roman" w:hAnsi="Times New Roman" w:cs="Times New Roman"/>
          <w:color w:val="000000"/>
          <w:sz w:val="24"/>
          <w:szCs w:val="24"/>
          <w:lang w:eastAsia="ru-RU"/>
        </w:rPr>
        <w:t>контроля за</w:t>
      </w:r>
      <w:proofErr w:type="gramEnd"/>
      <w:r w:rsidRPr="002D0121">
        <w:rPr>
          <w:rFonts w:ascii="Times New Roman" w:eastAsia="Times New Roman" w:hAnsi="Times New Roman" w:cs="Times New Roman"/>
          <w:color w:val="000000"/>
          <w:sz w:val="24"/>
          <w:szCs w:val="24"/>
          <w:lang w:eastAsia="ru-RU"/>
        </w:rPr>
        <w:t xml:space="preserve"> соблюдением трудового законодательства и иных актов, содержащих нормы трудового права.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2D0121">
        <w:rPr>
          <w:rFonts w:ascii="Times New Roman" w:eastAsia="Calibri" w:hAnsi="Times New Roman" w:cs="Times New Roman"/>
          <w:sz w:val="24"/>
          <w:szCs w:val="24"/>
          <w:lang w:eastAsia="ru-RU"/>
        </w:rPr>
        <w:t>10.4.8. </w:t>
      </w:r>
      <w:r w:rsidRPr="002D0121">
        <w:rPr>
          <w:rFonts w:ascii="Times New Roman" w:eastAsia="Calibri" w:hAnsi="Times New Roman" w:cs="Times New Roman"/>
          <w:color w:val="000000"/>
          <w:sz w:val="24"/>
          <w:szCs w:val="24"/>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2D0121">
        <w:rPr>
          <w:rFonts w:ascii="Times New Roman" w:eastAsia="Calibri" w:hAnsi="Times New Roman" w:cs="Times New Roman"/>
          <w:sz w:val="24"/>
          <w:szCs w:val="24"/>
          <w:lang w:eastAsia="ru-RU"/>
        </w:rPr>
        <w:t>10.4.9. Принимать участие в аттестации работников образовательной организации на соответствие занимаемой должности</w:t>
      </w:r>
      <w:r w:rsidRPr="002D0121">
        <w:rPr>
          <w:rFonts w:ascii="Times New Roman" w:eastAsia="Calibri" w:hAnsi="Times New Roman" w:cs="Times New Roman"/>
          <w:color w:val="000000"/>
          <w:sz w:val="24"/>
          <w:szCs w:val="24"/>
          <w:lang w:eastAsia="ru-RU"/>
        </w:rPr>
        <w:t>.</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10.4.11. Информировать ежегодно членов Профсоюза о своей работе, о деятельности выборных профсоюзных органов.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iCs/>
          <w:color w:val="000000"/>
          <w:sz w:val="24"/>
          <w:szCs w:val="24"/>
          <w:lang w:eastAsia="ru-RU"/>
        </w:rPr>
        <w:t xml:space="preserve">10.4.12. Содействовать оздоровлению детей работников образовательной организации.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iCs/>
          <w:color w:val="000000"/>
          <w:sz w:val="24"/>
          <w:szCs w:val="24"/>
          <w:lang w:eastAsia="ru-RU"/>
        </w:rPr>
        <w:t xml:space="preserve">10.4.13. Ходатайствовать о представлении к наградам работников образовательной организации.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Cs/>
          <w:color w:val="000000"/>
          <w:sz w:val="24"/>
          <w:szCs w:val="24"/>
          <w:lang w:eastAsia="ru-RU"/>
        </w:rPr>
      </w:pPr>
      <w:r w:rsidRPr="002D0121">
        <w:rPr>
          <w:rFonts w:ascii="Times New Roman" w:eastAsia="Times New Roman" w:hAnsi="Times New Roman" w:cs="Times New Roman"/>
          <w:iCs/>
          <w:color w:val="000000"/>
          <w:sz w:val="24"/>
          <w:szCs w:val="24"/>
          <w:lang w:eastAsia="ru-RU"/>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2D0121">
        <w:rPr>
          <w:rFonts w:ascii="Times New Roman" w:eastAsia="Calibri" w:hAnsi="Times New Roman" w:cs="Times New Roman"/>
          <w:color w:val="000000"/>
          <w:sz w:val="24"/>
          <w:szCs w:val="24"/>
          <w:lang w:eastAsia="ru-RU"/>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2D0121">
        <w:rPr>
          <w:rFonts w:ascii="Times New Roman" w:eastAsia="Calibri" w:hAnsi="Times New Roman" w:cs="Times New Roman"/>
          <w:sz w:val="24"/>
          <w:szCs w:val="24"/>
          <w:lang w:eastAsia="ru-RU"/>
        </w:rPr>
        <w:t xml:space="preserve">выборным органом первичной профсоюзной организации </w:t>
      </w:r>
      <w:r w:rsidRPr="002D0121">
        <w:rPr>
          <w:rFonts w:ascii="Times New Roman" w:eastAsia="Calibri" w:hAnsi="Times New Roman" w:cs="Times New Roman"/>
          <w:color w:val="000000"/>
          <w:sz w:val="24"/>
          <w:szCs w:val="24"/>
          <w:lang w:eastAsia="ru-RU"/>
        </w:rPr>
        <w:t>(без учёта мотивированного мнения).</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2D0121">
        <w:rPr>
          <w:rFonts w:ascii="Times New Roman" w:eastAsia="Calibri" w:hAnsi="Times New Roman" w:cs="Times New Roman"/>
          <w:color w:val="000000"/>
          <w:sz w:val="24"/>
          <w:szCs w:val="24"/>
          <w:lang w:eastAsia="ru-RU"/>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34544E" w:rsidRPr="002D0121" w:rsidRDefault="0034544E" w:rsidP="0034544E">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2D0121">
        <w:rPr>
          <w:rFonts w:ascii="Times New Roman" w:eastAsia="Times New Roman" w:hAnsi="Times New Roman" w:cs="Times New Roman"/>
          <w:b/>
          <w:bCs/>
          <w:color w:val="000000"/>
          <w:sz w:val="24"/>
          <w:szCs w:val="24"/>
          <w:lang w:eastAsia="ru-RU"/>
        </w:rPr>
        <w:t>Х</w:t>
      </w:r>
      <w:proofErr w:type="gramStart"/>
      <w:r w:rsidRPr="002D0121">
        <w:rPr>
          <w:rFonts w:ascii="Times New Roman" w:eastAsia="Times New Roman" w:hAnsi="Times New Roman" w:cs="Times New Roman"/>
          <w:b/>
          <w:bCs/>
          <w:color w:val="000000"/>
          <w:sz w:val="24"/>
          <w:szCs w:val="24"/>
          <w:lang w:val="en-US" w:eastAsia="ru-RU"/>
        </w:rPr>
        <w:t>I</w:t>
      </w:r>
      <w:proofErr w:type="gramEnd"/>
      <w:r w:rsidRPr="002D0121">
        <w:rPr>
          <w:rFonts w:ascii="Times New Roman" w:eastAsia="Times New Roman" w:hAnsi="Times New Roman" w:cs="Times New Roman"/>
          <w:b/>
          <w:bCs/>
          <w:color w:val="000000"/>
          <w:sz w:val="24"/>
          <w:szCs w:val="24"/>
          <w:lang w:eastAsia="ru-RU"/>
        </w:rPr>
        <w:t>. ГАРАНТИИ ПРОФСОЮЗНОЙ ДЕЯТЕЛЬНОСТИ</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eastAsia="Times New Roman" w:hAnsi="Times New Roman" w:cs="Times New Roman"/>
          <w:sz w:val="24"/>
          <w:szCs w:val="24"/>
        </w:rPr>
        <w:t>11.1. Работодатель:</w:t>
      </w:r>
    </w:p>
    <w:p w:rsidR="0034544E" w:rsidRPr="002D0121" w:rsidRDefault="0034544E" w:rsidP="0034544E">
      <w:pPr>
        <w:spacing w:after="0" w:line="240" w:lineRule="auto"/>
        <w:ind w:firstLine="284"/>
        <w:jc w:val="both"/>
        <w:rPr>
          <w:rFonts w:ascii="Times New Roman" w:hAnsi="Times New Roman" w:cs="Times New Roman"/>
          <w:sz w:val="24"/>
          <w:szCs w:val="24"/>
        </w:rPr>
      </w:pPr>
      <w:r w:rsidRPr="002D0121">
        <w:rPr>
          <w:rFonts w:ascii="Times New Roman" w:eastAsia="Times New Roman" w:hAnsi="Times New Roman" w:cs="Times New Roman"/>
          <w:sz w:val="24"/>
          <w:szCs w:val="24"/>
        </w:rPr>
        <w:t>11.1.1. 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Pr="002D0121">
        <w:rPr>
          <w:rFonts w:ascii="Times New Roman" w:eastAsia="Times New Roman" w:hAnsi="Times New Roman" w:cs="Times New Roman"/>
          <w:sz w:val="24"/>
          <w:szCs w:val="24"/>
        </w:rPr>
        <w:t>и(</w:t>
      </w:r>
      <w:proofErr w:type="gramEnd"/>
      <w:r w:rsidRPr="002D0121">
        <w:rPr>
          <w:rFonts w:ascii="Times New Roman" w:eastAsia="Times New Roman" w:hAnsi="Times New Roman" w:cs="Times New Roman"/>
          <w:sz w:val="24"/>
          <w:szCs w:val="24"/>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34544E" w:rsidRPr="002D0121" w:rsidRDefault="0034544E" w:rsidP="0034544E">
      <w:pPr>
        <w:spacing w:after="0" w:line="240" w:lineRule="auto"/>
        <w:ind w:firstLine="284"/>
        <w:jc w:val="both"/>
        <w:rPr>
          <w:rFonts w:ascii="Times New Roman" w:hAnsi="Times New Roman" w:cs="Times New Roman"/>
          <w:sz w:val="24"/>
          <w:szCs w:val="24"/>
        </w:rPr>
      </w:pPr>
      <w:r w:rsidRPr="002D0121">
        <w:rPr>
          <w:rFonts w:ascii="Times New Roman" w:eastAsia="Times New Roman" w:hAnsi="Times New Roman" w:cs="Times New Roman"/>
          <w:sz w:val="24"/>
          <w:szCs w:val="24"/>
        </w:rPr>
        <w:t>11.1.2. 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34544E" w:rsidRPr="002D0121" w:rsidRDefault="0034544E" w:rsidP="0034544E">
      <w:pPr>
        <w:spacing w:after="0" w:line="240" w:lineRule="auto"/>
        <w:ind w:firstLine="284"/>
        <w:jc w:val="both"/>
        <w:rPr>
          <w:rFonts w:ascii="Times New Roman" w:hAnsi="Times New Roman" w:cs="Times New Roman"/>
          <w:sz w:val="24"/>
          <w:szCs w:val="24"/>
        </w:rPr>
      </w:pPr>
      <w:proofErr w:type="gramStart"/>
      <w:r w:rsidRPr="002D0121">
        <w:rPr>
          <w:rFonts w:ascii="Times New Roman" w:eastAsia="Times New Roman" w:hAnsi="Times New Roman" w:cs="Times New Roman"/>
          <w:sz w:val="24"/>
          <w:szCs w:val="24"/>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w:t>
      </w:r>
      <w:proofErr w:type="gramEnd"/>
      <w:r w:rsidRPr="002D0121">
        <w:rPr>
          <w:rFonts w:ascii="Times New Roman" w:eastAsia="Times New Roman" w:hAnsi="Times New Roman" w:cs="Times New Roman"/>
          <w:sz w:val="24"/>
          <w:szCs w:val="24"/>
        </w:rPr>
        <w:t xml:space="preserve"> 1996 г. № 10-ФЗ «О профессиональных союзах, их правах и гарантиях деятельности»;</w:t>
      </w:r>
    </w:p>
    <w:p w:rsidR="0034544E" w:rsidRPr="002D0121" w:rsidRDefault="0034544E" w:rsidP="0034544E">
      <w:pPr>
        <w:spacing w:after="0" w:line="240" w:lineRule="auto"/>
        <w:ind w:firstLine="284"/>
        <w:jc w:val="both"/>
        <w:rPr>
          <w:rFonts w:ascii="Times New Roman" w:hAnsi="Times New Roman" w:cs="Times New Roman"/>
          <w:sz w:val="24"/>
          <w:szCs w:val="24"/>
        </w:rPr>
      </w:pPr>
      <w:r w:rsidRPr="002D0121">
        <w:rPr>
          <w:rFonts w:ascii="Times New Roman" w:eastAsia="Times New Roman" w:hAnsi="Times New Roman" w:cs="Times New Roman"/>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34544E" w:rsidRPr="002D0121" w:rsidRDefault="0034544E" w:rsidP="0034544E">
      <w:pPr>
        <w:spacing w:after="0" w:line="240" w:lineRule="auto"/>
        <w:ind w:firstLine="284"/>
        <w:jc w:val="both"/>
        <w:rPr>
          <w:rFonts w:ascii="Times New Roman" w:hAnsi="Times New Roman" w:cs="Times New Roman"/>
          <w:sz w:val="24"/>
          <w:szCs w:val="24"/>
        </w:rPr>
      </w:pPr>
      <w:r w:rsidRPr="002D0121">
        <w:rPr>
          <w:rFonts w:ascii="Times New Roman" w:eastAsia="Times New Roman" w:hAnsi="Times New Roman" w:cs="Times New Roman"/>
          <w:sz w:val="24"/>
          <w:szCs w:val="24"/>
        </w:rPr>
        <w:t xml:space="preserve">11.1.5. привлекает представителей выборного органа первичной профсоюзной организации для осуществления </w:t>
      </w:r>
      <w:proofErr w:type="gramStart"/>
      <w:r w:rsidRPr="002D0121">
        <w:rPr>
          <w:rFonts w:ascii="Times New Roman" w:eastAsia="Times New Roman" w:hAnsi="Times New Roman" w:cs="Times New Roman"/>
          <w:sz w:val="24"/>
          <w:szCs w:val="24"/>
        </w:rPr>
        <w:t>контроля за</w:t>
      </w:r>
      <w:proofErr w:type="gramEnd"/>
      <w:r w:rsidRPr="002D0121">
        <w:rPr>
          <w:rFonts w:ascii="Times New Roman" w:eastAsia="Times New Roman" w:hAnsi="Times New Roman" w:cs="Times New Roman"/>
          <w:sz w:val="24"/>
          <w:szCs w:val="24"/>
        </w:rPr>
        <w:t xml:space="preserve"> правильностью расходования фонда оплаты труда, фонда экономии заработной платы, внебюджетного фонда;</w:t>
      </w:r>
    </w:p>
    <w:p w:rsidR="0034544E" w:rsidRPr="002D0121" w:rsidRDefault="0034544E" w:rsidP="0034544E">
      <w:pPr>
        <w:spacing w:after="0" w:line="240" w:lineRule="auto"/>
        <w:ind w:firstLine="284"/>
        <w:jc w:val="both"/>
        <w:rPr>
          <w:rFonts w:ascii="Times New Roman" w:hAnsi="Times New Roman" w:cs="Times New Roman"/>
          <w:sz w:val="24"/>
          <w:szCs w:val="24"/>
        </w:rPr>
      </w:pPr>
      <w:proofErr w:type="gramStart"/>
      <w:r w:rsidRPr="002D0121">
        <w:rPr>
          <w:rFonts w:ascii="Times New Roman" w:eastAsia="Times New Roman" w:hAnsi="Times New Roman" w:cs="Times New Roman"/>
          <w:sz w:val="24"/>
          <w:szCs w:val="24"/>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w:t>
      </w:r>
      <w:r w:rsidRPr="002D0121">
        <w:rPr>
          <w:rFonts w:ascii="Times New Roman" w:eastAsia="Times New Roman" w:hAnsi="Times New Roman" w:cs="Times New Roman"/>
          <w:sz w:val="24"/>
          <w:szCs w:val="24"/>
        </w:rPr>
        <w:lastRenderedPageBreak/>
        <w:t>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2D0121">
        <w:rPr>
          <w:rFonts w:ascii="Times New Roman" w:eastAsia="Times New Roman" w:hAnsi="Times New Roman" w:cs="Times New Roman"/>
          <w:sz w:val="24"/>
          <w:szCs w:val="24"/>
        </w:rPr>
        <w:t xml:space="preserve">, дополнительном профессиональном </w:t>
      </w:r>
      <w:proofErr w:type="gramStart"/>
      <w:r w:rsidRPr="002D0121">
        <w:rPr>
          <w:rFonts w:ascii="Times New Roman" w:eastAsia="Times New Roman" w:hAnsi="Times New Roman" w:cs="Times New Roman"/>
          <w:sz w:val="24"/>
          <w:szCs w:val="24"/>
        </w:rPr>
        <w:t>образовании</w:t>
      </w:r>
      <w:proofErr w:type="gramEnd"/>
      <w:r w:rsidRPr="002D0121">
        <w:rPr>
          <w:rFonts w:ascii="Times New Roman" w:eastAsia="Times New Roman" w:hAnsi="Times New Roman" w:cs="Times New Roman"/>
          <w:sz w:val="24"/>
          <w:szCs w:val="24"/>
        </w:rPr>
        <w:t>, результатах аттестации и наградах работников и другую необходимую информацию;</w:t>
      </w:r>
    </w:p>
    <w:p w:rsidR="0034544E" w:rsidRPr="002D0121" w:rsidRDefault="0034544E" w:rsidP="0034544E">
      <w:pPr>
        <w:spacing w:after="0" w:line="240" w:lineRule="auto"/>
        <w:ind w:firstLine="284"/>
        <w:jc w:val="both"/>
        <w:rPr>
          <w:rFonts w:ascii="Times New Roman" w:hAnsi="Times New Roman" w:cs="Times New Roman"/>
          <w:sz w:val="24"/>
          <w:szCs w:val="24"/>
        </w:rPr>
      </w:pPr>
      <w:r w:rsidRPr="002D0121">
        <w:rPr>
          <w:rFonts w:ascii="Times New Roman" w:eastAsia="Times New Roman" w:hAnsi="Times New Roman" w:cs="Times New Roman"/>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34544E" w:rsidRPr="002D0121" w:rsidRDefault="0034544E" w:rsidP="0034544E">
      <w:pPr>
        <w:spacing w:after="0" w:line="240" w:lineRule="auto"/>
        <w:ind w:firstLine="284"/>
        <w:jc w:val="both"/>
        <w:rPr>
          <w:rFonts w:ascii="Times New Roman" w:hAnsi="Times New Roman" w:cs="Times New Roman"/>
          <w:sz w:val="24"/>
          <w:szCs w:val="24"/>
        </w:rPr>
      </w:pPr>
      <w:r w:rsidRPr="002D0121">
        <w:rPr>
          <w:rFonts w:ascii="Times New Roman" w:eastAsia="Times New Roman" w:hAnsi="Times New Roman" w:cs="Times New Roman"/>
          <w:sz w:val="24"/>
          <w:szCs w:val="24"/>
        </w:rPr>
        <w:t>11.1.8. ежегодно отчисляет в первичную профсоюзную организацию денежные средства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w:t>
      </w:r>
    </w:p>
    <w:p w:rsidR="0034544E" w:rsidRPr="002D0121" w:rsidRDefault="0034544E" w:rsidP="0034544E">
      <w:pPr>
        <w:spacing w:after="0" w:line="240" w:lineRule="auto"/>
        <w:ind w:firstLine="284"/>
        <w:jc w:val="both"/>
        <w:rPr>
          <w:rFonts w:ascii="Times New Roman" w:hAnsi="Times New Roman" w:cs="Times New Roman"/>
          <w:sz w:val="24"/>
          <w:szCs w:val="24"/>
        </w:rPr>
      </w:pPr>
      <w:r w:rsidRPr="002D0121">
        <w:rPr>
          <w:rFonts w:ascii="Times New Roman" w:eastAsia="Times New Roman" w:hAnsi="Times New Roman" w:cs="Times New Roman"/>
          <w:sz w:val="24"/>
          <w:szCs w:val="24"/>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34544E" w:rsidRPr="002D0121" w:rsidRDefault="0034544E" w:rsidP="0034544E">
      <w:pPr>
        <w:spacing w:after="0" w:line="240" w:lineRule="auto"/>
        <w:ind w:firstLine="284"/>
        <w:jc w:val="both"/>
        <w:rPr>
          <w:rFonts w:ascii="Times New Roman" w:hAnsi="Times New Roman" w:cs="Times New Roman"/>
          <w:sz w:val="24"/>
          <w:szCs w:val="24"/>
        </w:rPr>
      </w:pPr>
      <w:r w:rsidRPr="002D0121">
        <w:rPr>
          <w:rFonts w:ascii="Times New Roman" w:eastAsia="Times New Roman" w:hAnsi="Times New Roman" w:cs="Times New Roman"/>
          <w:sz w:val="24"/>
          <w:szCs w:val="24"/>
        </w:rPr>
        <w:t xml:space="preserve">11.2.1. </w:t>
      </w:r>
      <w:proofErr w:type="gramStart"/>
      <w:r w:rsidRPr="002D0121">
        <w:rPr>
          <w:rFonts w:ascii="Times New Roman" w:eastAsia="Times New Roman" w:hAnsi="Times New Roman" w:cs="Times New Roman"/>
          <w:sz w:val="24"/>
          <w:szCs w:val="24"/>
        </w:rPr>
        <w:t>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roofErr w:type="gramEnd"/>
    </w:p>
    <w:p w:rsidR="0034544E" w:rsidRPr="002D0121" w:rsidRDefault="0034544E" w:rsidP="0034544E">
      <w:pPr>
        <w:spacing w:after="0" w:line="240" w:lineRule="auto"/>
        <w:ind w:firstLine="284"/>
        <w:jc w:val="both"/>
        <w:rPr>
          <w:rFonts w:ascii="Times New Roman" w:hAnsi="Times New Roman" w:cs="Times New Roman"/>
          <w:sz w:val="24"/>
          <w:szCs w:val="24"/>
        </w:rPr>
      </w:pPr>
      <w:r w:rsidRPr="002D0121">
        <w:rPr>
          <w:rFonts w:ascii="Times New Roman" w:eastAsia="Times New Roman" w:hAnsi="Times New Roman" w:cs="Times New Roman"/>
          <w:sz w:val="24"/>
          <w:szCs w:val="24"/>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статьей 374 ТК РФ.</w:t>
      </w:r>
    </w:p>
    <w:p w:rsidR="0034544E" w:rsidRPr="002D0121" w:rsidRDefault="0034544E" w:rsidP="0034544E">
      <w:pPr>
        <w:spacing w:after="0" w:line="240" w:lineRule="auto"/>
        <w:ind w:firstLine="284"/>
        <w:jc w:val="both"/>
        <w:rPr>
          <w:rFonts w:ascii="Times New Roman" w:hAnsi="Times New Roman" w:cs="Times New Roman"/>
          <w:sz w:val="24"/>
          <w:szCs w:val="24"/>
        </w:rPr>
      </w:pPr>
      <w:r w:rsidRPr="002D0121">
        <w:rPr>
          <w:rFonts w:ascii="Times New Roman" w:eastAsia="Times New Roman" w:hAnsi="Times New Roman" w:cs="Times New Roman"/>
          <w:sz w:val="24"/>
          <w:szCs w:val="24"/>
        </w:rPr>
        <w:t xml:space="preserve">11.2.3. </w:t>
      </w:r>
      <w:proofErr w:type="gramStart"/>
      <w:r w:rsidRPr="002D0121">
        <w:rPr>
          <w:rFonts w:ascii="Times New Roman" w:eastAsia="Times New Roman" w:hAnsi="Times New Roman" w:cs="Times New Roman"/>
          <w:sz w:val="24"/>
          <w:szCs w:val="24"/>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2D0121">
        <w:rPr>
          <w:rFonts w:ascii="Times New Roman" w:eastAsia="Times New Roman" w:hAnsi="Times New Roman" w:cs="Times New Roman"/>
          <w:sz w:val="24"/>
          <w:szCs w:val="24"/>
        </w:rPr>
        <w:t xml:space="preserve"> (часть третья статьи 39 ТК РФ).</w:t>
      </w:r>
    </w:p>
    <w:p w:rsidR="0034544E" w:rsidRPr="002D0121" w:rsidRDefault="0034544E" w:rsidP="0034544E">
      <w:pPr>
        <w:spacing w:after="0" w:line="240" w:lineRule="auto"/>
        <w:ind w:firstLine="284"/>
        <w:jc w:val="both"/>
        <w:rPr>
          <w:rFonts w:ascii="Times New Roman" w:hAnsi="Times New Roman" w:cs="Times New Roman"/>
          <w:sz w:val="24"/>
          <w:szCs w:val="24"/>
        </w:rPr>
      </w:pPr>
      <w:r w:rsidRPr="002D0121">
        <w:rPr>
          <w:rFonts w:ascii="Times New Roman" w:eastAsia="Times New Roman" w:hAnsi="Times New Roman" w:cs="Times New Roman"/>
          <w:sz w:val="24"/>
          <w:szCs w:val="24"/>
        </w:rPr>
        <w:t xml:space="preserve">11.2.4. </w:t>
      </w:r>
      <w:proofErr w:type="gramStart"/>
      <w:r w:rsidRPr="002D0121">
        <w:rPr>
          <w:rFonts w:ascii="Times New Roman" w:eastAsia="Times New Roman" w:hAnsi="Times New Roman" w:cs="Times New Roman"/>
          <w:sz w:val="24"/>
          <w:szCs w:val="24"/>
        </w:rPr>
        <w:t>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34544E" w:rsidRPr="002D0121" w:rsidRDefault="0034544E" w:rsidP="0034544E">
      <w:pPr>
        <w:spacing w:after="0" w:line="240" w:lineRule="auto"/>
        <w:ind w:firstLine="284"/>
        <w:jc w:val="both"/>
        <w:rPr>
          <w:rFonts w:ascii="Times New Roman" w:hAnsi="Times New Roman" w:cs="Times New Roman"/>
          <w:sz w:val="24"/>
          <w:szCs w:val="24"/>
        </w:rPr>
      </w:pPr>
      <w:r w:rsidRPr="002D0121">
        <w:rPr>
          <w:rFonts w:ascii="Times New Roman" w:eastAsia="Times New Roman" w:hAnsi="Times New Roman" w:cs="Times New Roman"/>
          <w:sz w:val="24"/>
          <w:szCs w:val="24"/>
        </w:rPr>
        <w:t>11.2.5. Работа в качестве председателя первичной профсоюзной организации и в составе ее выборного органа признается значимой для деятельности образовательной организации и учитывается при награждении и поощрении работников.</w:t>
      </w:r>
    </w:p>
    <w:p w:rsidR="0034544E" w:rsidRPr="002D0121" w:rsidRDefault="0034544E" w:rsidP="0034544E">
      <w:pPr>
        <w:spacing w:after="0" w:line="240" w:lineRule="auto"/>
        <w:jc w:val="both"/>
        <w:rPr>
          <w:rFonts w:ascii="Times New Roman" w:eastAsia="Times New Roman" w:hAnsi="Times New Roman" w:cs="Times New Roman"/>
          <w:sz w:val="24"/>
          <w:szCs w:val="24"/>
        </w:rPr>
      </w:pPr>
      <w:r w:rsidRPr="002D0121">
        <w:rPr>
          <w:rFonts w:ascii="Times New Roman" w:eastAsia="Times New Roman" w:hAnsi="Times New Roman" w:cs="Times New Roman"/>
          <w:sz w:val="24"/>
          <w:szCs w:val="24"/>
        </w:rPr>
        <w:t>11.3. Стороны совместно:</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rPr>
        <w:t>11.3.1</w:t>
      </w:r>
      <w:r>
        <w:rPr>
          <w:rFonts w:ascii="Times New Roman" w:eastAsia="Times New Roman" w:hAnsi="Times New Roman" w:cs="Times New Roman"/>
          <w:sz w:val="24"/>
          <w:szCs w:val="24"/>
        </w:rPr>
        <w:t xml:space="preserve"> </w:t>
      </w:r>
      <w:r w:rsidRPr="002D0121">
        <w:rPr>
          <w:rFonts w:ascii="Times New Roman" w:eastAsia="Times New Roman" w:hAnsi="Times New Roman" w:cs="Times New Roman"/>
          <w:sz w:val="24"/>
          <w:szCs w:val="24"/>
          <w:lang w:eastAsia="ru-RU"/>
        </w:rPr>
        <w:t>рассматриваются следующие вопросы:</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-расторжение трудового договора с работниками, являющимися членами Профсоюза, по инициативе работодателя (ст.82,374 ТК РФ)</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-привлечение к сверхурочным работам (ст.99 ТК РФ);</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-разделение рабочего времени на части (ст.105 ТК РФ);</w:t>
      </w:r>
    </w:p>
    <w:p w:rsidR="0034544E"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-привлечение к работе в выходные и нерабочие праздничные дни (ст.113 ТК РФ);</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-очередность предоставления отпусков (ст. 123 ТК РФ);</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-установление заработной платы (ст.135 ТК РФ);</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-применение систем нормирования труда (ст.159 ТК РФ);</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-массовые увольнения работников (ст.180 ТК РФ);</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-утверждение Правил внутреннего трудового распорядка (ст.190 ТК РФ);</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-создание комиссий по охране труда (ст.218 ТК РФ);</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установление ежегодного дополнительного оплачиваемого отпуска (ст.117 ТК РФ),</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-размеров доплат и за работу во вредных и (или) опасных условиях труда (ст.147 ТК РФ);</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-применение и снятие дисциплинарного взыскания до истечения 1 года со дня его применения (ст.193,194 ТК РФ);</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-установление сроков выплаты заработной платы работников (ст.136 ТК РФ);</w:t>
      </w:r>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eastAsia="Times New Roman" w:hAnsi="Times New Roman" w:cs="Times New Roman"/>
          <w:sz w:val="24"/>
          <w:szCs w:val="24"/>
          <w:lang w:eastAsia="ru-RU"/>
        </w:rPr>
        <w:t xml:space="preserve">-другие вопросы, затрагивающие социально-трудовые права работников, предусмотренные </w:t>
      </w:r>
      <w:proofErr w:type="gramStart"/>
      <w:r w:rsidRPr="002D0121">
        <w:rPr>
          <w:rFonts w:ascii="Times New Roman" w:eastAsia="Times New Roman" w:hAnsi="Times New Roman" w:cs="Times New Roman"/>
          <w:sz w:val="24"/>
          <w:szCs w:val="24"/>
          <w:lang w:eastAsia="ru-RU"/>
        </w:rPr>
        <w:t>коллективными</w:t>
      </w:r>
      <w:proofErr w:type="gramEnd"/>
      <w:r w:rsidRPr="002D0121">
        <w:rPr>
          <w:rFonts w:ascii="Times New Roman" w:eastAsia="Times New Roman" w:hAnsi="Times New Roman" w:cs="Times New Roman"/>
          <w:sz w:val="24"/>
          <w:szCs w:val="24"/>
          <w:lang w:eastAsia="ru-RU"/>
        </w:rPr>
        <w:t xml:space="preserve"> договор</w:t>
      </w:r>
    </w:p>
    <w:p w:rsidR="0034544E" w:rsidRPr="002D0121" w:rsidRDefault="0034544E" w:rsidP="0034544E">
      <w:pPr>
        <w:spacing w:after="0" w:line="240" w:lineRule="auto"/>
        <w:jc w:val="both"/>
        <w:rPr>
          <w:rFonts w:ascii="Times New Roman" w:eastAsia="Times New Roman" w:hAnsi="Times New Roman" w:cs="Times New Roman"/>
          <w:sz w:val="24"/>
          <w:szCs w:val="24"/>
        </w:rPr>
      </w:pPr>
      <w:r w:rsidRPr="002D0121">
        <w:rPr>
          <w:rFonts w:ascii="Times New Roman" w:eastAsia="Times New Roman" w:hAnsi="Times New Roman" w:cs="Times New Roman"/>
          <w:sz w:val="24"/>
          <w:szCs w:val="24"/>
        </w:rPr>
        <w:t xml:space="preserve">11.3.2. представляют работников к награждению отраслевыми и иными наградами, ходатайствуют </w:t>
      </w:r>
      <w:proofErr w:type="gramStart"/>
      <w:r w:rsidRPr="002D0121">
        <w:rPr>
          <w:rFonts w:ascii="Times New Roman" w:eastAsia="Times New Roman" w:hAnsi="Times New Roman" w:cs="Times New Roman"/>
          <w:sz w:val="24"/>
          <w:szCs w:val="24"/>
        </w:rPr>
        <w:t>представлении</w:t>
      </w:r>
      <w:proofErr w:type="gramEnd"/>
      <w:r w:rsidRPr="002D0121">
        <w:rPr>
          <w:rFonts w:ascii="Times New Roman" w:eastAsia="Times New Roman" w:hAnsi="Times New Roman" w:cs="Times New Roman"/>
          <w:sz w:val="24"/>
          <w:szCs w:val="24"/>
        </w:rPr>
        <w:t xml:space="preserve"> к наградам, присвоении почетных званий работникам образовательной организации;</w:t>
      </w:r>
    </w:p>
    <w:p w:rsidR="0034544E" w:rsidRPr="002D0121" w:rsidRDefault="0034544E" w:rsidP="0034544E">
      <w:pPr>
        <w:spacing w:after="0" w:line="240" w:lineRule="auto"/>
        <w:jc w:val="both"/>
        <w:rPr>
          <w:rFonts w:ascii="Times New Roman" w:eastAsia="Times New Roman" w:hAnsi="Times New Roman" w:cs="Times New Roman"/>
          <w:sz w:val="24"/>
          <w:szCs w:val="24"/>
        </w:rPr>
      </w:pPr>
      <w:r w:rsidRPr="002D0121">
        <w:rPr>
          <w:rFonts w:ascii="Times New Roman" w:eastAsia="Times New Roman" w:hAnsi="Times New Roman" w:cs="Times New Roman"/>
          <w:sz w:val="24"/>
          <w:szCs w:val="24"/>
        </w:rPr>
        <w:t>11.3.3.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w:t>
      </w:r>
      <w:r>
        <w:rPr>
          <w:rFonts w:ascii="Times New Roman" w:eastAsia="Times New Roman" w:hAnsi="Times New Roman" w:cs="Times New Roman"/>
          <w:sz w:val="24"/>
          <w:szCs w:val="24"/>
        </w:rPr>
        <w:t>рофсоюзной организац</w:t>
      </w:r>
      <w:proofErr w:type="gramStart"/>
      <w:r>
        <w:rPr>
          <w:rFonts w:ascii="Times New Roman" w:eastAsia="Times New Roman" w:hAnsi="Times New Roman" w:cs="Times New Roman"/>
          <w:sz w:val="24"/>
          <w:szCs w:val="24"/>
        </w:rPr>
        <w:t>ии и ее</w:t>
      </w:r>
      <w:proofErr w:type="gramEnd"/>
      <w:r w:rsidRPr="002D0121">
        <w:rPr>
          <w:rFonts w:ascii="Times New Roman" w:eastAsia="Times New Roman" w:hAnsi="Times New Roman" w:cs="Times New Roman"/>
          <w:sz w:val="24"/>
          <w:szCs w:val="24"/>
        </w:rPr>
        <w:t xml:space="preserve"> выборного органа по реализации уставных задач Профсоюза;</w:t>
      </w:r>
    </w:p>
    <w:p w:rsidR="0034544E" w:rsidRPr="002D0121" w:rsidRDefault="0034544E" w:rsidP="0034544E">
      <w:pPr>
        <w:spacing w:after="0" w:line="240" w:lineRule="auto"/>
        <w:jc w:val="both"/>
        <w:rPr>
          <w:rFonts w:ascii="Times New Roman" w:eastAsia="Times New Roman" w:hAnsi="Times New Roman" w:cs="Times New Roman"/>
          <w:sz w:val="24"/>
          <w:szCs w:val="24"/>
        </w:rPr>
      </w:pPr>
      <w:r w:rsidRPr="002D0121">
        <w:rPr>
          <w:rFonts w:ascii="Times New Roman" w:eastAsia="Times New Roman" w:hAnsi="Times New Roman" w:cs="Times New Roman"/>
          <w:sz w:val="24"/>
          <w:szCs w:val="24"/>
        </w:rPr>
        <w:t xml:space="preserve">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w:t>
      </w:r>
      <w:proofErr w:type="spellStart"/>
      <w:r w:rsidRPr="002D0121">
        <w:rPr>
          <w:rFonts w:ascii="Times New Roman" w:eastAsia="Times New Roman" w:hAnsi="Times New Roman" w:cs="Times New Roman"/>
          <w:sz w:val="24"/>
          <w:szCs w:val="24"/>
        </w:rPr>
        <w:t>еѐ</w:t>
      </w:r>
      <w:proofErr w:type="spellEnd"/>
      <w:r w:rsidRPr="002D0121">
        <w:rPr>
          <w:rFonts w:ascii="Times New Roman" w:eastAsia="Times New Roman" w:hAnsi="Times New Roman" w:cs="Times New Roman"/>
          <w:sz w:val="24"/>
          <w:szCs w:val="24"/>
        </w:rPr>
        <w:t xml:space="preserve"> официальном сайте в информационно-телекоммуникационной сети «Интернет».</w:t>
      </w:r>
    </w:p>
    <w:p w:rsidR="0034544E" w:rsidRPr="002D0121" w:rsidRDefault="0034544E" w:rsidP="0034544E">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p>
    <w:p w:rsidR="0034544E" w:rsidRPr="002D0121" w:rsidRDefault="0034544E" w:rsidP="0034544E">
      <w:pPr>
        <w:spacing w:after="0" w:line="240" w:lineRule="auto"/>
        <w:jc w:val="center"/>
        <w:rPr>
          <w:rFonts w:ascii="Times New Roman" w:hAnsi="Times New Roman" w:cs="Times New Roman"/>
          <w:b/>
          <w:color w:val="000000"/>
          <w:sz w:val="24"/>
          <w:szCs w:val="24"/>
        </w:rPr>
      </w:pPr>
      <w:r w:rsidRPr="002D0121">
        <w:rPr>
          <w:rFonts w:ascii="Times New Roman" w:hAnsi="Times New Roman" w:cs="Times New Roman"/>
          <w:b/>
          <w:color w:val="000000"/>
          <w:sz w:val="24"/>
          <w:szCs w:val="24"/>
        </w:rPr>
        <w:t>X</w:t>
      </w:r>
      <w:r w:rsidRPr="002D0121">
        <w:rPr>
          <w:rFonts w:ascii="Times New Roman" w:hAnsi="Times New Roman" w:cs="Times New Roman"/>
          <w:b/>
          <w:bCs/>
          <w:sz w:val="24"/>
          <w:szCs w:val="24"/>
        </w:rPr>
        <w:t>I</w:t>
      </w:r>
      <w:r w:rsidRPr="002D0121">
        <w:rPr>
          <w:rFonts w:ascii="Times New Roman" w:hAnsi="Times New Roman" w:cs="Times New Roman"/>
          <w:b/>
          <w:bCs/>
          <w:sz w:val="24"/>
          <w:szCs w:val="24"/>
          <w:lang w:val="en-US"/>
        </w:rPr>
        <w:t>I</w:t>
      </w:r>
      <w:r w:rsidRPr="002D0121">
        <w:rPr>
          <w:rFonts w:ascii="Times New Roman" w:hAnsi="Times New Roman" w:cs="Times New Roman"/>
          <w:b/>
          <w:color w:val="000000"/>
          <w:sz w:val="24"/>
          <w:szCs w:val="24"/>
        </w:rPr>
        <w:t>. СПОРТ И ЗДОРОВЬЕ</w:t>
      </w:r>
    </w:p>
    <w:p w:rsidR="0034544E" w:rsidRPr="002D0121" w:rsidRDefault="0034544E" w:rsidP="0034544E">
      <w:pPr>
        <w:shd w:val="clear" w:color="auto" w:fill="FFFFFF"/>
        <w:spacing w:after="0" w:line="240" w:lineRule="auto"/>
        <w:ind w:firstLine="709"/>
        <w:jc w:val="both"/>
        <w:rPr>
          <w:rFonts w:ascii="Times New Roman" w:hAnsi="Times New Roman" w:cs="Times New Roman"/>
          <w:color w:val="000000" w:themeColor="text1"/>
          <w:sz w:val="24"/>
          <w:szCs w:val="24"/>
        </w:rPr>
      </w:pPr>
      <w:r w:rsidRPr="002D0121">
        <w:rPr>
          <w:rFonts w:ascii="Times New Roman" w:hAnsi="Times New Roman" w:cs="Times New Roman"/>
          <w:bCs/>
          <w:sz w:val="24"/>
          <w:szCs w:val="24"/>
        </w:rPr>
        <w:t>Поддержка здорового образа жизни сотрудников организации является первоочередной задачей.</w:t>
      </w:r>
      <w:r w:rsidRPr="002D0121">
        <w:rPr>
          <w:rFonts w:ascii="Times New Roman" w:hAnsi="Times New Roman" w:cs="Times New Roman"/>
          <w:color w:val="000000" w:themeColor="text1"/>
          <w:sz w:val="24"/>
          <w:szCs w:val="24"/>
        </w:rPr>
        <w:t xml:space="preserve"> Спорт способен напомнить сотрудникам обо всех преимуществах и прелестях здорового образа жизни. Подобные мероприятия добавляют в повседневную жизнь больше энергии. Очень часто люди, которые большую часть своего времени посвящают работе, забывают, сколько бодрости и хорошего настроения могут принести самые обычные занятия спортом и спортивные игры</w:t>
      </w:r>
    </w:p>
    <w:p w:rsidR="0034544E" w:rsidRPr="002D0121" w:rsidRDefault="0034544E" w:rsidP="0034544E">
      <w:pPr>
        <w:spacing w:after="0" w:line="240" w:lineRule="auto"/>
        <w:ind w:firstLine="709"/>
        <w:contextualSpacing/>
        <w:jc w:val="both"/>
        <w:rPr>
          <w:rFonts w:ascii="Times New Roman" w:eastAsia="Times New Roman" w:hAnsi="Times New Roman" w:cs="Times New Roman"/>
          <w:b/>
          <w:bCs/>
          <w:sz w:val="24"/>
          <w:szCs w:val="24"/>
          <w:lang w:eastAsia="ru-RU"/>
        </w:rPr>
      </w:pPr>
      <w:r w:rsidRPr="002D0121">
        <w:rPr>
          <w:rFonts w:ascii="Times New Roman" w:eastAsia="Times New Roman" w:hAnsi="Times New Roman" w:cs="Times New Roman"/>
          <w:b/>
          <w:bCs/>
          <w:sz w:val="24"/>
          <w:szCs w:val="24"/>
          <w:lang w:eastAsia="ru-RU"/>
        </w:rPr>
        <w:t>Стороны совместно обязуются:</w:t>
      </w:r>
    </w:p>
    <w:p w:rsidR="0034544E" w:rsidRPr="002D0121" w:rsidRDefault="0034544E" w:rsidP="0034544E">
      <w:pPr>
        <w:keepNext/>
        <w:keepLines/>
        <w:shd w:val="clear" w:color="auto" w:fill="FFFFFF"/>
        <w:spacing w:after="0" w:line="240" w:lineRule="auto"/>
        <w:ind w:firstLine="709"/>
        <w:jc w:val="both"/>
        <w:textAlignment w:val="baseline"/>
        <w:rPr>
          <w:rFonts w:ascii="Times New Roman" w:eastAsiaTheme="majorEastAsia" w:hAnsi="Times New Roman" w:cs="Times New Roman"/>
          <w:color w:val="000000" w:themeColor="text1"/>
          <w:sz w:val="24"/>
          <w:szCs w:val="24"/>
          <w:shd w:val="clear" w:color="auto" w:fill="FFFFFF"/>
          <w:lang w:eastAsia="ru-RU"/>
        </w:rPr>
      </w:pPr>
      <w:r w:rsidRPr="002D0121">
        <w:rPr>
          <w:rFonts w:ascii="Times New Roman" w:eastAsiaTheme="majorEastAsia" w:hAnsi="Times New Roman" w:cs="Times New Roman"/>
          <w:color w:val="000000" w:themeColor="text1"/>
          <w:sz w:val="24"/>
          <w:szCs w:val="24"/>
          <w:lang w:eastAsia="ru-RU"/>
        </w:rPr>
        <w:t>12.1. Работодатель с участием и по согласованию с выборным органом первичной профсоюзной организации на каждый календарный год с учётом плана профсоюзной организации, определяет формы мероприятий (к</w:t>
      </w:r>
      <w:r w:rsidRPr="002D0121">
        <w:rPr>
          <w:rFonts w:ascii="Times New Roman" w:eastAsia="Times New Roman" w:hAnsi="Times New Roman" w:cs="Times New Roman"/>
          <w:color w:val="000000" w:themeColor="text1"/>
          <w:spacing w:val="-7"/>
          <w:sz w:val="24"/>
          <w:szCs w:val="24"/>
          <w:bdr w:val="none" w:sz="0" w:space="0" w:color="auto" w:frame="1"/>
          <w:lang w:eastAsia="ru-RU"/>
        </w:rPr>
        <w:t>омандные игровые виды спорта, циклические виды спорта</w:t>
      </w:r>
      <w:r w:rsidRPr="002D0121">
        <w:rPr>
          <w:rFonts w:ascii="Times New Roman" w:eastAsiaTheme="majorEastAsia" w:hAnsi="Times New Roman" w:cs="Times New Roman"/>
          <w:color w:val="000000" w:themeColor="text1"/>
          <w:sz w:val="24"/>
          <w:szCs w:val="24"/>
          <w:lang w:eastAsia="ru-RU"/>
        </w:rPr>
        <w:t>).</w:t>
      </w:r>
      <w:r w:rsidRPr="002D0121">
        <w:rPr>
          <w:rFonts w:ascii="Times New Roman" w:eastAsiaTheme="majorEastAsia" w:hAnsi="Times New Roman" w:cs="Times New Roman"/>
          <w:color w:val="000000" w:themeColor="text1"/>
          <w:sz w:val="24"/>
          <w:szCs w:val="24"/>
          <w:shd w:val="clear" w:color="auto" w:fill="FFFFFF"/>
          <w:lang w:eastAsia="ru-RU"/>
        </w:rPr>
        <w:t xml:space="preserve"> Выбор дисциплин для проведения корпоративной спартакиады не ограничивается, для этого подойдёт практически любой вид спорта.</w:t>
      </w:r>
    </w:p>
    <w:p w:rsidR="0034544E" w:rsidRPr="002D0121" w:rsidRDefault="0034544E" w:rsidP="0034544E">
      <w:pPr>
        <w:spacing w:after="0" w:line="240" w:lineRule="auto"/>
        <w:ind w:firstLine="709"/>
        <w:jc w:val="both"/>
        <w:rPr>
          <w:rFonts w:ascii="Times New Roman" w:hAnsi="Times New Roman" w:cs="Times New Roman"/>
          <w:color w:val="000000" w:themeColor="text1"/>
          <w:sz w:val="24"/>
          <w:szCs w:val="24"/>
        </w:rPr>
      </w:pPr>
      <w:r w:rsidRPr="002D0121">
        <w:rPr>
          <w:rFonts w:ascii="Times New Roman" w:hAnsi="Times New Roman" w:cs="Times New Roman"/>
          <w:sz w:val="24"/>
          <w:szCs w:val="24"/>
          <w:lang w:eastAsia="ru-RU"/>
        </w:rPr>
        <w:t xml:space="preserve">12.2. </w:t>
      </w:r>
      <w:r w:rsidRPr="002D0121">
        <w:rPr>
          <w:rFonts w:ascii="Times New Roman" w:hAnsi="Times New Roman" w:cs="Times New Roman"/>
          <w:color w:val="000000" w:themeColor="text1"/>
          <w:sz w:val="24"/>
          <w:szCs w:val="24"/>
        </w:rPr>
        <w:t xml:space="preserve"> Обязанности работодателя обеспечить проведение тренировочных мероприятий и участие сотрудника </w:t>
      </w:r>
      <w:proofErr w:type="gramStart"/>
      <w:r w:rsidRPr="002D0121">
        <w:rPr>
          <w:rFonts w:ascii="Times New Roman" w:hAnsi="Times New Roman" w:cs="Times New Roman"/>
          <w:color w:val="000000" w:themeColor="text1"/>
          <w:sz w:val="24"/>
          <w:szCs w:val="24"/>
        </w:rPr>
        <w:t>в</w:t>
      </w:r>
      <w:proofErr w:type="gramEnd"/>
      <w:r w:rsidRPr="002D0121">
        <w:rPr>
          <w:rFonts w:ascii="Times New Roman" w:hAnsi="Times New Roman" w:cs="Times New Roman"/>
          <w:color w:val="000000" w:themeColor="text1"/>
          <w:sz w:val="24"/>
          <w:szCs w:val="24"/>
        </w:rPr>
        <w:t xml:space="preserve"> спортивных мероприятий муниципального района</w:t>
      </w:r>
    </w:p>
    <w:p w:rsidR="0034544E" w:rsidRPr="002D0121" w:rsidRDefault="0034544E" w:rsidP="0034544E">
      <w:pPr>
        <w:numPr>
          <w:ilvl w:val="0"/>
          <w:numId w:val="1"/>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2D0121">
        <w:rPr>
          <w:rFonts w:ascii="Times New Roman" w:hAnsi="Times New Roman" w:cs="Times New Roman"/>
          <w:color w:val="000000" w:themeColor="text1"/>
          <w:sz w:val="24"/>
          <w:szCs w:val="24"/>
        </w:rPr>
        <w:t>обязанности сотрудников выполнять установленный работодателем план мероприятий по поддержке здорового образа жизни;</w:t>
      </w:r>
    </w:p>
    <w:p w:rsidR="0034544E" w:rsidRPr="002D0121" w:rsidRDefault="0034544E" w:rsidP="0034544E">
      <w:pPr>
        <w:numPr>
          <w:ilvl w:val="0"/>
          <w:numId w:val="1"/>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2D0121">
        <w:rPr>
          <w:rFonts w:ascii="Times New Roman" w:hAnsi="Times New Roman" w:cs="Times New Roman"/>
          <w:color w:val="000000" w:themeColor="text1"/>
          <w:sz w:val="24"/>
          <w:szCs w:val="24"/>
        </w:rPr>
        <w:t>обязанности сотрудников принимать участие в спортивных мероприятиях только по указанию работодателя;</w:t>
      </w:r>
    </w:p>
    <w:p w:rsidR="0034544E" w:rsidRPr="002D0121" w:rsidRDefault="0034544E" w:rsidP="0034544E">
      <w:pPr>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12.3.</w:t>
      </w:r>
      <w:r w:rsidRPr="002D0121">
        <w:rPr>
          <w:rFonts w:ascii="Times New Roman" w:eastAsia="Arial Unicode MS" w:hAnsi="Times New Roman" w:cs="Times New Roman"/>
          <w:color w:val="000000"/>
          <w:kern w:val="1"/>
          <w:sz w:val="24"/>
          <w:szCs w:val="24"/>
          <w:lang w:eastAsia="ru-RU"/>
        </w:rPr>
        <w:t> </w:t>
      </w:r>
      <w:r w:rsidRPr="002D0121">
        <w:rPr>
          <w:rFonts w:ascii="Times New Roman" w:eastAsia="Times New Roman" w:hAnsi="Times New Roman" w:cs="Times New Roman"/>
          <w:sz w:val="24"/>
          <w:szCs w:val="24"/>
          <w:lang w:eastAsia="ru-RU"/>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p>
    <w:p w:rsidR="0034544E" w:rsidRPr="002D0121" w:rsidRDefault="0034544E" w:rsidP="0034544E">
      <w:pPr>
        <w:autoSpaceDE w:val="0"/>
        <w:autoSpaceDN w:val="0"/>
        <w:adjustRightInd w:val="0"/>
        <w:spacing w:after="0" w:line="240" w:lineRule="auto"/>
        <w:ind w:firstLine="709"/>
        <w:contextualSpacing/>
        <w:jc w:val="center"/>
        <w:rPr>
          <w:rFonts w:ascii="Times New Roman" w:eastAsia="Times New Roman" w:hAnsi="Times New Roman" w:cs="Times New Roman"/>
          <w:b/>
          <w:color w:val="000000"/>
          <w:sz w:val="24"/>
          <w:szCs w:val="24"/>
          <w:lang w:eastAsia="ru-RU"/>
        </w:rPr>
      </w:pPr>
      <w:proofErr w:type="gramStart"/>
      <w:r w:rsidRPr="002D0121">
        <w:rPr>
          <w:rFonts w:ascii="Times New Roman" w:eastAsia="Times New Roman" w:hAnsi="Times New Roman" w:cs="Times New Roman"/>
          <w:b/>
          <w:bCs/>
          <w:color w:val="000000"/>
          <w:sz w:val="24"/>
          <w:szCs w:val="24"/>
          <w:lang w:eastAsia="ru-RU"/>
        </w:rPr>
        <w:t>Х</w:t>
      </w:r>
      <w:proofErr w:type="gramEnd"/>
      <w:r w:rsidRPr="002D0121">
        <w:rPr>
          <w:rFonts w:ascii="Times New Roman" w:eastAsia="Times New Roman" w:hAnsi="Times New Roman" w:cs="Times New Roman"/>
          <w:b/>
          <w:bCs/>
          <w:color w:val="000000"/>
          <w:sz w:val="24"/>
          <w:szCs w:val="24"/>
          <w:lang w:eastAsia="ru-RU"/>
        </w:rPr>
        <w:t>II</w:t>
      </w:r>
      <w:r w:rsidRPr="002D0121">
        <w:rPr>
          <w:rFonts w:ascii="Times New Roman" w:eastAsia="Times New Roman" w:hAnsi="Times New Roman" w:cs="Times New Roman"/>
          <w:b/>
          <w:bCs/>
          <w:color w:val="000000"/>
          <w:sz w:val="24"/>
          <w:szCs w:val="24"/>
          <w:lang w:val="en-US" w:eastAsia="ru-RU"/>
        </w:rPr>
        <w:t>I</w:t>
      </w:r>
      <w:r w:rsidRPr="002D0121">
        <w:rPr>
          <w:rFonts w:ascii="Times New Roman" w:eastAsia="Times New Roman" w:hAnsi="Times New Roman" w:cs="Times New Roman"/>
          <w:b/>
          <w:bCs/>
          <w:color w:val="000000"/>
          <w:sz w:val="24"/>
          <w:szCs w:val="24"/>
          <w:lang w:eastAsia="ru-RU"/>
        </w:rPr>
        <w:t xml:space="preserve">. </w:t>
      </w:r>
      <w:proofErr w:type="gramStart"/>
      <w:r w:rsidRPr="002D0121">
        <w:rPr>
          <w:rFonts w:ascii="Times New Roman" w:eastAsia="Times New Roman" w:hAnsi="Times New Roman" w:cs="Times New Roman"/>
          <w:b/>
          <w:color w:val="000000"/>
          <w:sz w:val="24"/>
          <w:szCs w:val="24"/>
          <w:lang w:eastAsia="ru-RU"/>
        </w:rPr>
        <w:t>КОНТРОЛЬ ЗА</w:t>
      </w:r>
      <w:proofErr w:type="gramEnd"/>
      <w:r w:rsidRPr="002D0121">
        <w:rPr>
          <w:rFonts w:ascii="Times New Roman" w:eastAsia="Times New Roman" w:hAnsi="Times New Roman" w:cs="Times New Roman"/>
          <w:b/>
          <w:color w:val="000000"/>
          <w:sz w:val="24"/>
          <w:szCs w:val="24"/>
          <w:lang w:eastAsia="ru-RU"/>
        </w:rPr>
        <w:t xml:space="preserve"> ВЫПОЛНЕНИЕМ КОЛЛЕКТИВНОГО ДОГОВОРА. ОТВЕТСТВЕННОСТЬ СТОРОН КОЛЛЕКТИВНОГО ДОГОВОРА</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13.1. Контроль за выполнением настоящего коллективного договора осуществляется сторонами и их представителями, комиссией </w:t>
      </w:r>
      <w:r w:rsidRPr="002D0121">
        <w:rPr>
          <w:rFonts w:ascii="Times New Roman" w:eastAsia="Calibri" w:hAnsi="Times New Roman" w:cs="Times New Roman"/>
          <w:color w:val="000000"/>
          <w:sz w:val="24"/>
          <w:szCs w:val="24"/>
        </w:rPr>
        <w:t>для ведения коллективных переговоров</w:t>
      </w:r>
      <w:r w:rsidRPr="002D0121">
        <w:rPr>
          <w:rFonts w:ascii="Times New Roman" w:eastAsia="Calibri" w:hAnsi="Times New Roman" w:cs="Times New Roman"/>
          <w:color w:val="000000"/>
          <w:sz w:val="24"/>
          <w:szCs w:val="24"/>
          <w:shd w:val="clear" w:color="auto" w:fill="FFFFFF"/>
          <w:lang w:eastAsia="ru-RU"/>
        </w:rPr>
        <w:t xml:space="preserve">, подготовки проекта коллективного договора и заключения коллективного договора </w:t>
      </w:r>
      <w:r>
        <w:rPr>
          <w:rFonts w:ascii="Times New Roman" w:hAnsi="Times New Roman" w:cs="Times New Roman"/>
          <w:sz w:val="24"/>
          <w:szCs w:val="24"/>
        </w:rPr>
        <w:t>МБДОУ детский сад №5 «</w:t>
      </w:r>
      <w:proofErr w:type="spellStart"/>
      <w:r>
        <w:rPr>
          <w:rFonts w:ascii="Times New Roman" w:hAnsi="Times New Roman" w:cs="Times New Roman"/>
          <w:sz w:val="24"/>
          <w:szCs w:val="24"/>
        </w:rPr>
        <w:t>Бэлэкэч</w:t>
      </w:r>
      <w:proofErr w:type="spellEnd"/>
      <w:r w:rsidRPr="002D012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естрецы</w:t>
      </w:r>
      <w:proofErr w:type="spellEnd"/>
      <w:r w:rsidRPr="002D0121">
        <w:rPr>
          <w:rFonts w:ascii="Times New Roman" w:eastAsia="Times New Roman" w:hAnsi="Times New Roman" w:cs="Times New Roman"/>
          <w:color w:val="000000"/>
          <w:sz w:val="24"/>
          <w:szCs w:val="24"/>
          <w:lang w:eastAsia="ru-RU"/>
        </w:rPr>
        <w:t>.</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13.2. </w:t>
      </w:r>
      <w:r w:rsidRPr="002D0121">
        <w:rPr>
          <w:rFonts w:ascii="Times New Roman" w:eastAsia="Times New Roman" w:hAnsi="Times New Roman" w:cs="Times New Roman"/>
          <w:bCs/>
          <w:color w:val="000000"/>
          <w:sz w:val="24"/>
          <w:szCs w:val="24"/>
          <w:lang w:eastAsia="ru-RU"/>
        </w:rPr>
        <w:t xml:space="preserve">Стороны договорились и обязуются: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13.2.1. Обеспечивать реальное выполнение и действенный </w:t>
      </w:r>
      <w:proofErr w:type="gramStart"/>
      <w:r w:rsidRPr="002D0121">
        <w:rPr>
          <w:rFonts w:ascii="Times New Roman" w:eastAsia="Times New Roman" w:hAnsi="Times New Roman" w:cs="Times New Roman"/>
          <w:color w:val="000000"/>
          <w:sz w:val="24"/>
          <w:szCs w:val="24"/>
          <w:lang w:eastAsia="ru-RU"/>
        </w:rPr>
        <w:t>контроль за</w:t>
      </w:r>
      <w:proofErr w:type="gramEnd"/>
      <w:r w:rsidRPr="002D0121">
        <w:rPr>
          <w:rFonts w:ascii="Times New Roman" w:eastAsia="Times New Roman" w:hAnsi="Times New Roman" w:cs="Times New Roman"/>
          <w:color w:val="000000"/>
          <w:sz w:val="24"/>
          <w:szCs w:val="24"/>
          <w:lang w:eastAsia="ru-RU"/>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4544E" w:rsidRPr="002D0121" w:rsidRDefault="0034544E" w:rsidP="0034544E">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lastRenderedPageBreak/>
        <w:t xml:space="preserve">          13.2.3. Проводить обсуждение итогов выполнения коллективного договора и </w:t>
      </w:r>
      <w:proofErr w:type="gramStart"/>
      <w:r w:rsidRPr="002D0121">
        <w:rPr>
          <w:rFonts w:ascii="Times New Roman" w:eastAsia="Times New Roman" w:hAnsi="Times New Roman" w:cs="Times New Roman"/>
          <w:color w:val="000000"/>
          <w:sz w:val="24"/>
          <w:szCs w:val="24"/>
          <w:lang w:eastAsia="ru-RU"/>
        </w:rPr>
        <w:t>отчитываться о</w:t>
      </w:r>
      <w:proofErr w:type="gramEnd"/>
      <w:r w:rsidRPr="002D0121">
        <w:rPr>
          <w:rFonts w:ascii="Times New Roman" w:eastAsia="Times New Roman" w:hAnsi="Times New Roman" w:cs="Times New Roman"/>
          <w:color w:val="000000"/>
          <w:sz w:val="24"/>
          <w:szCs w:val="24"/>
          <w:lang w:eastAsia="ru-RU"/>
        </w:rPr>
        <w:t xml:space="preserve"> его выполнении на общем собрании (конференции) работников не реже одного раза в год.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13.2.4. Разъяснять положения и обязательства сторон коллективного договора работникам образовательной организации.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13.2.5. Представлять другой стороне необходимую информацию в рамках осуществления </w:t>
      </w:r>
      <w:proofErr w:type="gramStart"/>
      <w:r w:rsidRPr="002D0121">
        <w:rPr>
          <w:rFonts w:ascii="Times New Roman" w:eastAsia="Times New Roman" w:hAnsi="Times New Roman" w:cs="Times New Roman"/>
          <w:color w:val="000000"/>
          <w:sz w:val="24"/>
          <w:szCs w:val="24"/>
          <w:lang w:eastAsia="ru-RU"/>
        </w:rPr>
        <w:t>контроля за</w:t>
      </w:r>
      <w:proofErr w:type="gramEnd"/>
      <w:r w:rsidRPr="002D0121">
        <w:rPr>
          <w:rFonts w:ascii="Times New Roman" w:eastAsia="Times New Roman" w:hAnsi="Times New Roman" w:cs="Times New Roman"/>
          <w:color w:val="000000"/>
          <w:sz w:val="24"/>
          <w:szCs w:val="24"/>
          <w:lang w:eastAsia="ru-RU"/>
        </w:rPr>
        <w:t xml:space="preserve"> выполнением условий коллективного договора </w:t>
      </w:r>
      <w:r w:rsidRPr="002D0121">
        <w:rPr>
          <w:rFonts w:ascii="Times New Roman" w:eastAsia="Times New Roman" w:hAnsi="Times New Roman" w:cs="Times New Roman"/>
          <w:iCs/>
          <w:color w:val="000000"/>
          <w:sz w:val="24"/>
          <w:szCs w:val="24"/>
          <w:lang w:eastAsia="ru-RU"/>
        </w:rPr>
        <w:t>в течение 30 дней</w:t>
      </w:r>
      <w:r w:rsidRPr="002D0121">
        <w:rPr>
          <w:rFonts w:ascii="Times New Roman" w:eastAsia="Times New Roman" w:hAnsi="Times New Roman" w:cs="Times New Roman"/>
          <w:color w:val="000000"/>
          <w:sz w:val="24"/>
          <w:szCs w:val="24"/>
          <w:lang w:eastAsia="ru-RU"/>
        </w:rPr>
        <w:t xml:space="preserve"> со дня получения соответствующего письменного запроса.</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2D0121">
        <w:rPr>
          <w:rFonts w:ascii="Times New Roman" w:eastAsia="Times New Roman" w:hAnsi="Times New Roman" w:cs="Times New Roman"/>
          <w:sz w:val="24"/>
          <w:szCs w:val="24"/>
          <w:lang w:eastAsia="ru-RU"/>
        </w:rPr>
        <w:t>выборного органа первичной профсоюзной организации</w:t>
      </w:r>
      <w:r w:rsidRPr="002D0121">
        <w:rPr>
          <w:rFonts w:ascii="Times New Roman" w:eastAsia="Times New Roman" w:hAnsi="Times New Roman" w:cs="Times New Roman"/>
          <w:color w:val="000000"/>
          <w:sz w:val="24"/>
          <w:szCs w:val="24"/>
          <w:lang w:eastAsia="ru-RU"/>
        </w:rPr>
        <w:t xml:space="preserve">.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p>
    <w:p w:rsidR="0034544E" w:rsidRPr="002D0121" w:rsidRDefault="0034544E" w:rsidP="0034544E">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2D0121">
        <w:rPr>
          <w:rFonts w:ascii="Times New Roman" w:eastAsia="Times New Roman" w:hAnsi="Times New Roman" w:cs="Times New Roman"/>
          <w:b/>
          <w:color w:val="000000"/>
          <w:sz w:val="24"/>
          <w:szCs w:val="24"/>
          <w:lang w:val="en-US" w:eastAsia="ru-RU"/>
        </w:rPr>
        <w:t>XIV</w:t>
      </w:r>
      <w:r w:rsidRPr="002D0121">
        <w:rPr>
          <w:rFonts w:ascii="Times New Roman" w:eastAsia="Times New Roman" w:hAnsi="Times New Roman" w:cs="Times New Roman"/>
          <w:b/>
          <w:color w:val="000000"/>
          <w:sz w:val="24"/>
          <w:szCs w:val="24"/>
          <w:lang w:eastAsia="ru-RU"/>
        </w:rPr>
        <w:t xml:space="preserve">. </w:t>
      </w:r>
      <w:r w:rsidRPr="002D0121">
        <w:rPr>
          <w:rFonts w:ascii="Times New Roman" w:eastAsia="Times New Roman" w:hAnsi="Times New Roman" w:cs="Times New Roman"/>
          <w:b/>
          <w:bCs/>
          <w:color w:val="000000"/>
          <w:sz w:val="24"/>
          <w:szCs w:val="24"/>
          <w:lang w:eastAsia="ru-RU"/>
        </w:rPr>
        <w:t>ЗАКЛЮЧИТЕЛЬНЫЕ ПОЛОЖЕНИЯ</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14.1. </w:t>
      </w:r>
      <w:proofErr w:type="gramStart"/>
      <w:r w:rsidRPr="002D0121">
        <w:rPr>
          <w:rFonts w:ascii="Times New Roman" w:eastAsia="Times New Roman" w:hAnsi="Times New Roman" w:cs="Times New Roman"/>
          <w:sz w:val="24"/>
          <w:szCs w:val="24"/>
          <w:lang w:eastAsia="ru-RU"/>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2D0121">
        <w:rPr>
          <w:rFonts w:ascii="Times New Roman" w:eastAsia="Times New Roman" w:hAnsi="Times New Roman" w:cs="Times New Roman"/>
          <w:color w:val="000000"/>
          <w:sz w:val="24"/>
          <w:szCs w:val="24"/>
          <w:lang w:eastAsia="ru-RU"/>
        </w:rPr>
        <w:t>локальными нормативными актами образовательной организации, содержащие нормы трудового права, являющиеся</w:t>
      </w:r>
      <w:r w:rsidRPr="002D0121">
        <w:rPr>
          <w:rFonts w:ascii="Times New Roman" w:eastAsia="Times New Roman" w:hAnsi="Times New Roman" w:cs="Times New Roman"/>
          <w:sz w:val="24"/>
          <w:szCs w:val="24"/>
          <w:lang w:eastAsia="ru-RU"/>
        </w:rPr>
        <w:t xml:space="preserve"> приложениями к коллективному договору, всех работников образовательной организации в течение 10 дней после его подписания,</w:t>
      </w:r>
      <w:r w:rsidRPr="002D0121">
        <w:rPr>
          <w:rFonts w:ascii="Times New Roman" w:eastAsia="Times New Roman" w:hAnsi="Times New Roman" w:cs="Times New Roman"/>
          <w:color w:val="000000"/>
          <w:sz w:val="24"/>
          <w:szCs w:val="24"/>
          <w:lang w:eastAsia="ru-RU"/>
        </w:rPr>
        <w:t xml:space="preserve"> обеспечивать </w:t>
      </w:r>
      <w:r w:rsidRPr="002D0121">
        <w:rPr>
          <w:rFonts w:ascii="Times New Roman" w:eastAsia="Times New Roman" w:hAnsi="Times New Roman" w:cs="Times New Roman"/>
          <w:sz w:val="24"/>
          <w:szCs w:val="24"/>
          <w:lang w:eastAsia="ru-RU"/>
        </w:rPr>
        <w:t>гласность содержания и выполнения условий коллективного договора</w:t>
      </w:r>
      <w:r w:rsidRPr="002D0121">
        <w:rPr>
          <w:rFonts w:ascii="Times New Roman" w:eastAsia="Times New Roman" w:hAnsi="Times New Roman" w:cs="Times New Roman"/>
          <w:color w:val="000000"/>
          <w:sz w:val="24"/>
          <w:szCs w:val="24"/>
          <w:lang w:eastAsia="ru-RU"/>
        </w:rPr>
        <w:t>, а также предоставлять работникам полную и достоверную информацию</w:t>
      </w:r>
      <w:proofErr w:type="gramEnd"/>
      <w:r w:rsidRPr="002D0121">
        <w:rPr>
          <w:rFonts w:ascii="Times New Roman" w:eastAsia="Times New Roman" w:hAnsi="Times New Roman" w:cs="Times New Roman"/>
          <w:color w:val="000000"/>
          <w:sz w:val="24"/>
          <w:szCs w:val="24"/>
          <w:lang w:eastAsia="ru-RU"/>
        </w:rPr>
        <w:t xml:space="preserve">, </w:t>
      </w:r>
      <w:proofErr w:type="gramStart"/>
      <w:r w:rsidRPr="002D0121">
        <w:rPr>
          <w:rFonts w:ascii="Times New Roman" w:eastAsia="Times New Roman" w:hAnsi="Times New Roman" w:cs="Times New Roman"/>
          <w:color w:val="000000"/>
          <w:sz w:val="24"/>
          <w:szCs w:val="24"/>
          <w:lang w:eastAsia="ru-RU"/>
        </w:rPr>
        <w:t>связанную</w:t>
      </w:r>
      <w:proofErr w:type="gramEnd"/>
      <w:r w:rsidRPr="002D0121">
        <w:rPr>
          <w:rFonts w:ascii="Times New Roman" w:eastAsia="Times New Roman" w:hAnsi="Times New Roman" w:cs="Times New Roman"/>
          <w:color w:val="000000"/>
          <w:sz w:val="24"/>
          <w:szCs w:val="24"/>
          <w:lang w:eastAsia="ru-RU"/>
        </w:rPr>
        <w:t xml:space="preserve"> с их трудовыми правами и интересами.</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14.2. В месячный срок со дня подписания коллективного договора </w:t>
      </w:r>
      <w:r w:rsidRPr="002D0121">
        <w:rPr>
          <w:rFonts w:ascii="Times New Roman" w:eastAsia="Times New Roman" w:hAnsi="Times New Roman" w:cs="Times New Roman"/>
          <w:sz w:val="24"/>
          <w:szCs w:val="24"/>
          <w:lang w:eastAsia="ru-RU"/>
        </w:rPr>
        <w:t xml:space="preserve">выборный орган первичной профсоюзной организации </w:t>
      </w:r>
      <w:r w:rsidRPr="002D0121">
        <w:rPr>
          <w:rFonts w:ascii="Times New Roman" w:eastAsia="Times New Roman" w:hAnsi="Times New Roman" w:cs="Times New Roman"/>
          <w:color w:val="000000"/>
          <w:sz w:val="24"/>
          <w:szCs w:val="24"/>
          <w:lang w:eastAsia="ru-RU"/>
        </w:rPr>
        <w:t>доводит содержание коллективного договора до сведения всех членов Профсоюза.</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color w:val="000000"/>
          <w:sz w:val="24"/>
          <w:szCs w:val="24"/>
          <w:lang w:eastAsia="ru-RU"/>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2D0121">
        <w:rPr>
          <w:rFonts w:ascii="Times New Roman" w:eastAsia="Times New Roman" w:hAnsi="Times New Roman" w:cs="Times New Roman"/>
          <w:sz w:val="24"/>
          <w:szCs w:val="24"/>
          <w:lang w:eastAsia="ru-RU"/>
        </w:rPr>
        <w:t xml:space="preserve">бразовательной организации в информационно-телекоммуникационной сети «Интернет».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14.4. Каждый принимаемый на работу в </w:t>
      </w:r>
      <w:r w:rsidRPr="002D0121">
        <w:rPr>
          <w:rFonts w:ascii="Times New Roman" w:eastAsia="Times New Roman" w:hAnsi="Times New Roman" w:cs="Times New Roman"/>
          <w:iCs/>
          <w:sz w:val="24"/>
          <w:szCs w:val="24"/>
          <w:lang w:eastAsia="ru-RU"/>
        </w:rPr>
        <w:t>образовательную организацию</w:t>
      </w:r>
      <w:r w:rsidRPr="002D0121">
        <w:rPr>
          <w:rFonts w:ascii="Times New Roman" w:eastAsia="Times New Roman" w:hAnsi="Times New Roman" w:cs="Times New Roman"/>
          <w:sz w:val="24"/>
          <w:szCs w:val="24"/>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sz w:val="24"/>
          <w:szCs w:val="24"/>
          <w:lang w:eastAsia="ru-RU"/>
        </w:rPr>
        <w:t>14.5. </w:t>
      </w:r>
      <w:r w:rsidRPr="002D0121">
        <w:rPr>
          <w:rFonts w:ascii="Times New Roman" w:eastAsia="Times New Roman" w:hAnsi="Times New Roman" w:cs="Times New Roman"/>
          <w:color w:val="000000"/>
          <w:sz w:val="24"/>
          <w:szCs w:val="24"/>
          <w:lang w:eastAsia="ru-RU"/>
        </w:rPr>
        <w:t>Настоящий коллективный договор вступает в силу с момента его подписания сторонами и действует по 2023 включительно.</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14.6. До истечения указанного срока стороны вправе продлевать действие коллективного договора</w:t>
      </w:r>
      <w:r w:rsidRPr="002D0121">
        <w:rPr>
          <w:rFonts w:ascii="Times New Roman" w:eastAsia="Times New Roman" w:hAnsi="Times New Roman" w:cs="Times New Roman"/>
          <w:color w:val="000000"/>
          <w:sz w:val="24"/>
          <w:szCs w:val="24"/>
          <w:lang w:eastAsia="ru-RU"/>
        </w:rPr>
        <w:t xml:space="preserve"> на срок до трех лет</w:t>
      </w:r>
      <w:r w:rsidRPr="002D0121">
        <w:rPr>
          <w:rFonts w:ascii="Times New Roman" w:eastAsia="Times New Roman" w:hAnsi="Times New Roman" w:cs="Times New Roman"/>
          <w:sz w:val="24"/>
          <w:szCs w:val="24"/>
          <w:lang w:eastAsia="ru-RU"/>
        </w:rPr>
        <w:t xml:space="preserve">, продлевать коллективный договор с изменениями и дополнениями или заключить новый коллективный договор. </w:t>
      </w:r>
    </w:p>
    <w:p w:rsidR="0034544E" w:rsidRPr="002D0121" w:rsidRDefault="0034544E" w:rsidP="0034544E">
      <w:pPr>
        <w:spacing w:after="0" w:line="240" w:lineRule="auto"/>
        <w:ind w:firstLine="709"/>
        <w:contextualSpacing/>
        <w:jc w:val="both"/>
        <w:rPr>
          <w:rFonts w:ascii="Times New Roman" w:hAnsi="Times New Roman" w:cs="Times New Roman"/>
          <w:sz w:val="24"/>
          <w:szCs w:val="24"/>
        </w:rPr>
      </w:pPr>
      <w:r w:rsidRPr="002D0121">
        <w:rPr>
          <w:rFonts w:ascii="Times New Roman" w:hAnsi="Times New Roman" w:cs="Times New Roman"/>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4544E" w:rsidRPr="002D0121" w:rsidRDefault="0034544E" w:rsidP="0034544E">
      <w:pPr>
        <w:spacing w:after="0" w:line="240" w:lineRule="auto"/>
        <w:ind w:firstLine="709"/>
        <w:contextualSpacing/>
        <w:jc w:val="both"/>
        <w:rPr>
          <w:rFonts w:ascii="Times New Roman" w:hAnsi="Times New Roman" w:cs="Times New Roman"/>
          <w:sz w:val="24"/>
          <w:szCs w:val="24"/>
        </w:rPr>
      </w:pPr>
      <w:r w:rsidRPr="002D0121">
        <w:rPr>
          <w:rFonts w:ascii="Times New Roman" w:hAnsi="Times New Roman" w:cs="Times New Roman"/>
          <w:sz w:val="24"/>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4544E" w:rsidRPr="002D0121" w:rsidRDefault="0034544E" w:rsidP="0034544E">
      <w:pPr>
        <w:spacing w:after="0" w:line="240" w:lineRule="auto"/>
        <w:ind w:firstLine="709"/>
        <w:contextualSpacing/>
        <w:jc w:val="both"/>
        <w:rPr>
          <w:rFonts w:ascii="Times New Roman" w:hAnsi="Times New Roman" w:cs="Times New Roman"/>
          <w:sz w:val="24"/>
          <w:szCs w:val="24"/>
        </w:rPr>
      </w:pPr>
      <w:r w:rsidRPr="002D0121">
        <w:rPr>
          <w:rFonts w:ascii="Times New Roman" w:hAnsi="Times New Roman" w:cs="Times New Roman"/>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4544E" w:rsidRPr="004305B4" w:rsidRDefault="0034544E" w:rsidP="0034544E">
      <w:pPr>
        <w:spacing w:after="0" w:line="24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sz w:val="24"/>
          <w:szCs w:val="24"/>
          <w:lang w:eastAsia="ru-RU"/>
        </w:rPr>
        <w:t>приложение № 1</w:t>
      </w:r>
      <w:r w:rsidRPr="002D0121">
        <w:rPr>
          <w:rFonts w:ascii="Times New Roman" w:eastAsia="Times New Roman" w:hAnsi="Times New Roman" w:cs="Times New Roman"/>
          <w:sz w:val="24"/>
          <w:szCs w:val="24"/>
          <w:lang w:eastAsia="ru-RU"/>
        </w:rPr>
        <w:t xml:space="preserve"> </w:t>
      </w:r>
      <w:r w:rsidRPr="004305B4">
        <w:rPr>
          <w:rFonts w:ascii="Times New Roman" w:eastAsia="Times New Roman" w:hAnsi="Times New Roman" w:cs="Times New Roman"/>
          <w:bCs/>
          <w:i/>
          <w:sz w:val="24"/>
          <w:szCs w:val="24"/>
          <w:lang w:eastAsia="ru-RU"/>
        </w:rPr>
        <w:t>Правила внутреннего трудового распорядка работников</w:t>
      </w:r>
      <w:r w:rsidRPr="004305B4">
        <w:rPr>
          <w:rFonts w:ascii="Times New Roman" w:eastAsia="Times New Roman" w:hAnsi="Times New Roman" w:cs="Times New Roman"/>
          <w:i/>
          <w:sz w:val="24"/>
          <w:szCs w:val="24"/>
          <w:lang w:eastAsia="ru-RU"/>
        </w:rPr>
        <w:t>;</w:t>
      </w:r>
    </w:p>
    <w:p w:rsidR="0034544E" w:rsidRPr="004305B4" w:rsidRDefault="0034544E" w:rsidP="0034544E">
      <w:pPr>
        <w:spacing w:after="0" w:line="240" w:lineRule="auto"/>
        <w:jc w:val="both"/>
        <w:rPr>
          <w:rFonts w:ascii="Times New Roman" w:eastAsiaTheme="minorEastAsia" w:hAnsi="Times New Roman" w:cs="Times New Roman"/>
          <w:i/>
          <w:sz w:val="24"/>
          <w:szCs w:val="24"/>
          <w:lang w:eastAsia="ru-RU"/>
        </w:rPr>
      </w:pPr>
      <w:r w:rsidRPr="002D0121">
        <w:rPr>
          <w:rFonts w:ascii="Times New Roman" w:eastAsia="Times New Roman" w:hAnsi="Times New Roman" w:cs="Times New Roman"/>
          <w:sz w:val="24"/>
          <w:szCs w:val="24"/>
          <w:lang w:eastAsia="ru-RU"/>
        </w:rPr>
        <w:t xml:space="preserve">приложение № 2 </w:t>
      </w:r>
      <w:r w:rsidRPr="004305B4">
        <w:rPr>
          <w:rFonts w:ascii="Times New Roman" w:eastAsia="Times New Roman" w:hAnsi="Times New Roman" w:cs="Times New Roman"/>
          <w:bCs/>
          <w:i/>
          <w:sz w:val="24"/>
          <w:szCs w:val="24"/>
          <w:lang w:eastAsia="ru-RU"/>
        </w:rPr>
        <w:t>Перечень профессий (должностей), с неблагоприятными условиями труда,</w:t>
      </w:r>
    </w:p>
    <w:p w:rsidR="0034544E" w:rsidRPr="004305B4" w:rsidRDefault="0034544E" w:rsidP="0034544E">
      <w:pPr>
        <w:spacing w:after="0" w:line="240" w:lineRule="auto"/>
        <w:jc w:val="both"/>
        <w:rPr>
          <w:rFonts w:ascii="Times New Roman" w:eastAsia="Times New Roman" w:hAnsi="Times New Roman" w:cs="Times New Roman"/>
          <w:bCs/>
          <w:i/>
          <w:sz w:val="24"/>
          <w:szCs w:val="24"/>
          <w:lang w:eastAsia="ru-RU"/>
        </w:rPr>
      </w:pPr>
      <w:proofErr w:type="gramStart"/>
      <w:r w:rsidRPr="004305B4">
        <w:rPr>
          <w:rFonts w:ascii="Times New Roman" w:eastAsia="Times New Roman" w:hAnsi="Times New Roman" w:cs="Times New Roman"/>
          <w:bCs/>
          <w:i/>
          <w:sz w:val="24"/>
          <w:szCs w:val="24"/>
          <w:lang w:eastAsia="ru-RU"/>
        </w:rPr>
        <w:t>работа</w:t>
      </w:r>
      <w:proofErr w:type="gramEnd"/>
      <w:r w:rsidRPr="004305B4">
        <w:rPr>
          <w:rFonts w:ascii="Times New Roman" w:eastAsia="Times New Roman" w:hAnsi="Times New Roman" w:cs="Times New Roman"/>
          <w:bCs/>
          <w:i/>
          <w:sz w:val="24"/>
          <w:szCs w:val="24"/>
          <w:lang w:eastAsia="ru-RU"/>
        </w:rPr>
        <w:t xml:space="preserve"> в которых дает право на установление доплаты до 4% должностному окладу;</w:t>
      </w:r>
    </w:p>
    <w:p w:rsidR="0034544E" w:rsidRPr="004305B4" w:rsidRDefault="0034544E" w:rsidP="0034544E">
      <w:pPr>
        <w:spacing w:after="0" w:line="240" w:lineRule="auto"/>
        <w:jc w:val="both"/>
        <w:rPr>
          <w:rFonts w:ascii="Times New Roman" w:eastAsiaTheme="minorEastAsia" w:hAnsi="Times New Roman" w:cs="Times New Roman"/>
          <w:i/>
          <w:sz w:val="24"/>
          <w:szCs w:val="24"/>
          <w:lang w:eastAsia="ru-RU"/>
        </w:rPr>
      </w:pPr>
      <w:r w:rsidRPr="002D0121">
        <w:rPr>
          <w:rFonts w:ascii="Times New Roman" w:eastAsia="Times New Roman" w:hAnsi="Times New Roman" w:cs="Times New Roman"/>
          <w:sz w:val="24"/>
          <w:szCs w:val="24"/>
          <w:lang w:eastAsia="ru-RU"/>
        </w:rPr>
        <w:t xml:space="preserve">приложение № 3 </w:t>
      </w:r>
      <w:r w:rsidRPr="004305B4">
        <w:rPr>
          <w:rFonts w:ascii="Times New Roman" w:eastAsia="Times New Roman" w:hAnsi="Times New Roman" w:cs="Times New Roman"/>
          <w:bCs/>
          <w:i/>
          <w:sz w:val="24"/>
          <w:szCs w:val="24"/>
          <w:lang w:eastAsia="ru-RU"/>
        </w:rPr>
        <w:t>Соглашение по охране труда</w:t>
      </w:r>
      <w:r w:rsidRPr="004305B4">
        <w:rPr>
          <w:rFonts w:ascii="Times New Roman" w:eastAsia="Times New Roman" w:hAnsi="Times New Roman" w:cs="Times New Roman"/>
          <w:i/>
          <w:sz w:val="24"/>
          <w:szCs w:val="24"/>
          <w:lang w:eastAsia="ru-RU"/>
        </w:rPr>
        <w:t xml:space="preserve">; </w:t>
      </w:r>
    </w:p>
    <w:p w:rsidR="0034544E" w:rsidRPr="004305B4" w:rsidRDefault="0034544E" w:rsidP="0034544E">
      <w:pPr>
        <w:spacing w:after="0" w:line="240" w:lineRule="auto"/>
        <w:jc w:val="both"/>
        <w:rPr>
          <w:rFonts w:ascii="Times New Roman" w:eastAsia="Times New Roman" w:hAnsi="Times New Roman" w:cs="Times New Roman"/>
          <w:i/>
          <w:sz w:val="24"/>
          <w:szCs w:val="24"/>
          <w:lang w:eastAsia="ru-RU"/>
        </w:rPr>
      </w:pPr>
      <w:r w:rsidRPr="002D0121">
        <w:rPr>
          <w:rFonts w:ascii="Times New Roman" w:eastAsia="Times New Roman" w:hAnsi="Times New Roman" w:cs="Times New Roman"/>
          <w:sz w:val="24"/>
          <w:szCs w:val="24"/>
          <w:lang w:eastAsia="ru-RU"/>
        </w:rPr>
        <w:t>приложение № 4</w:t>
      </w:r>
      <w:r w:rsidRPr="002D0121">
        <w:rPr>
          <w:rFonts w:ascii="Times New Roman" w:eastAsia="Times New Roman" w:hAnsi="Times New Roman" w:cs="Times New Roman"/>
          <w:bCs/>
          <w:sz w:val="24"/>
          <w:szCs w:val="24"/>
          <w:lang w:eastAsia="ru-RU"/>
        </w:rPr>
        <w:t xml:space="preserve"> </w:t>
      </w:r>
      <w:r w:rsidRPr="004305B4">
        <w:rPr>
          <w:rFonts w:ascii="Times New Roman" w:eastAsia="Times New Roman" w:hAnsi="Times New Roman" w:cs="Times New Roman"/>
          <w:bCs/>
          <w:i/>
          <w:sz w:val="24"/>
          <w:szCs w:val="24"/>
          <w:lang w:eastAsia="ru-RU"/>
        </w:rPr>
        <w:t>Перечень должностей, которым обязательны предварительные и периодические медицинские осмотры</w:t>
      </w:r>
      <w:r w:rsidRPr="004305B4">
        <w:rPr>
          <w:rFonts w:ascii="Times New Roman" w:eastAsia="Times New Roman" w:hAnsi="Times New Roman" w:cs="Times New Roman"/>
          <w:i/>
          <w:sz w:val="24"/>
          <w:szCs w:val="24"/>
          <w:lang w:eastAsia="ru-RU"/>
        </w:rPr>
        <w:t xml:space="preserve">; </w:t>
      </w:r>
    </w:p>
    <w:p w:rsidR="0034544E" w:rsidRPr="004305B4" w:rsidRDefault="0034544E" w:rsidP="0034544E">
      <w:pPr>
        <w:spacing w:after="0" w:line="240" w:lineRule="auto"/>
        <w:jc w:val="both"/>
        <w:rPr>
          <w:rFonts w:ascii="Times New Roman" w:eastAsiaTheme="minorEastAsia" w:hAnsi="Times New Roman" w:cs="Times New Roman"/>
          <w:i/>
          <w:sz w:val="24"/>
          <w:szCs w:val="24"/>
          <w:lang w:eastAsia="ru-RU"/>
        </w:rPr>
      </w:pPr>
      <w:r w:rsidRPr="002D0121">
        <w:rPr>
          <w:rFonts w:ascii="Times New Roman" w:eastAsia="Times New Roman" w:hAnsi="Times New Roman" w:cs="Times New Roman"/>
          <w:sz w:val="24"/>
          <w:szCs w:val="24"/>
          <w:lang w:eastAsia="ru-RU"/>
        </w:rPr>
        <w:t xml:space="preserve">приложение № 5 </w:t>
      </w:r>
      <w:r w:rsidRPr="004305B4">
        <w:rPr>
          <w:rFonts w:ascii="Times New Roman" w:eastAsia="Times New Roman" w:hAnsi="Times New Roman" w:cs="Times New Roman"/>
          <w:bCs/>
          <w:i/>
          <w:sz w:val="24"/>
          <w:szCs w:val="24"/>
          <w:lang w:eastAsia="ru-RU"/>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34544E" w:rsidRPr="004305B4" w:rsidRDefault="0034544E" w:rsidP="0034544E">
      <w:pPr>
        <w:spacing w:after="0" w:line="240" w:lineRule="auto"/>
        <w:jc w:val="both"/>
        <w:rPr>
          <w:rFonts w:ascii="Times New Roman" w:eastAsiaTheme="minorEastAsia" w:hAnsi="Times New Roman" w:cs="Times New Roman"/>
          <w:i/>
          <w:sz w:val="24"/>
          <w:szCs w:val="24"/>
          <w:lang w:eastAsia="ru-RU"/>
        </w:rPr>
      </w:pPr>
      <w:r w:rsidRPr="002D0121">
        <w:rPr>
          <w:rFonts w:ascii="Times New Roman" w:eastAsia="Times New Roman" w:hAnsi="Times New Roman" w:cs="Times New Roman"/>
          <w:sz w:val="24"/>
          <w:szCs w:val="24"/>
          <w:lang w:eastAsia="ru-RU"/>
        </w:rPr>
        <w:t>приложение № 6</w:t>
      </w:r>
      <w:r w:rsidRPr="002D0121">
        <w:rPr>
          <w:rFonts w:ascii="Times New Roman" w:eastAsia="Times New Roman" w:hAnsi="Times New Roman" w:cs="Times New Roman"/>
          <w:bCs/>
          <w:sz w:val="24"/>
          <w:szCs w:val="24"/>
          <w:lang w:eastAsia="ru-RU"/>
        </w:rPr>
        <w:t xml:space="preserve"> </w:t>
      </w:r>
      <w:r w:rsidRPr="004305B4">
        <w:rPr>
          <w:rFonts w:ascii="Times New Roman" w:eastAsia="Times New Roman" w:hAnsi="Times New Roman" w:cs="Times New Roman"/>
          <w:bCs/>
          <w:i/>
          <w:sz w:val="24"/>
          <w:szCs w:val="24"/>
          <w:lang w:eastAsia="ru-RU"/>
        </w:rPr>
        <w:t>Перечень профессий и должностей с вредными условиями труда, работа в которых дает право на дополнительный отпуск и сокращенный рабочий день;</w:t>
      </w:r>
    </w:p>
    <w:p w:rsidR="0034544E" w:rsidRPr="004305B4" w:rsidRDefault="0034544E" w:rsidP="0034544E">
      <w:pPr>
        <w:spacing w:after="0" w:line="240" w:lineRule="auto"/>
        <w:jc w:val="both"/>
        <w:rPr>
          <w:rFonts w:ascii="Times New Roman" w:eastAsiaTheme="minorEastAsia" w:hAnsi="Times New Roman" w:cs="Times New Roman"/>
          <w:i/>
          <w:sz w:val="24"/>
          <w:szCs w:val="24"/>
          <w:lang w:eastAsia="ru-RU"/>
        </w:rPr>
      </w:pPr>
      <w:r w:rsidRPr="002D0121">
        <w:rPr>
          <w:rFonts w:ascii="Times New Roman" w:eastAsia="Times New Roman" w:hAnsi="Times New Roman" w:cs="Times New Roman"/>
          <w:sz w:val="24"/>
          <w:szCs w:val="24"/>
          <w:lang w:eastAsia="ru-RU"/>
        </w:rPr>
        <w:t>приложение № 7</w:t>
      </w:r>
      <w:r w:rsidRPr="002D0121">
        <w:rPr>
          <w:rFonts w:ascii="Times New Roman" w:eastAsia="Times New Roman" w:hAnsi="Times New Roman" w:cs="Times New Roman"/>
          <w:bCs/>
          <w:sz w:val="24"/>
          <w:szCs w:val="24"/>
          <w:lang w:eastAsia="ru-RU"/>
        </w:rPr>
        <w:t xml:space="preserve"> </w:t>
      </w:r>
      <w:r w:rsidRPr="004305B4">
        <w:rPr>
          <w:rFonts w:ascii="Times New Roman" w:eastAsia="Times New Roman" w:hAnsi="Times New Roman" w:cs="Times New Roman"/>
          <w:bCs/>
          <w:i/>
          <w:sz w:val="24"/>
          <w:szCs w:val="24"/>
          <w:lang w:eastAsia="ru-RU"/>
        </w:rPr>
        <w:t>Перечень должностей с ненормированным рабочим днем, работа в которых дает право на ежегодный дополнительный оплачиваемый отпуск;</w:t>
      </w:r>
    </w:p>
    <w:p w:rsidR="0034544E" w:rsidRPr="004305B4" w:rsidRDefault="0034544E" w:rsidP="0034544E">
      <w:pPr>
        <w:spacing w:after="0" w:line="240" w:lineRule="auto"/>
        <w:jc w:val="both"/>
        <w:rPr>
          <w:rFonts w:ascii="Times New Roman" w:eastAsiaTheme="minorEastAsia" w:hAnsi="Times New Roman" w:cs="Times New Roman"/>
          <w:i/>
          <w:sz w:val="24"/>
          <w:szCs w:val="24"/>
          <w:lang w:eastAsia="ru-RU"/>
        </w:rPr>
      </w:pPr>
      <w:r w:rsidRPr="002D0121">
        <w:rPr>
          <w:rFonts w:ascii="Times New Roman" w:eastAsia="Times New Roman" w:hAnsi="Times New Roman" w:cs="Times New Roman"/>
          <w:sz w:val="24"/>
          <w:szCs w:val="24"/>
          <w:lang w:eastAsia="ru-RU"/>
        </w:rPr>
        <w:t xml:space="preserve">приложение № 8 </w:t>
      </w:r>
      <w:r w:rsidRPr="004305B4">
        <w:rPr>
          <w:rFonts w:ascii="Times New Roman" w:eastAsia="Times New Roman" w:hAnsi="Times New Roman" w:cs="Times New Roman"/>
          <w:bCs/>
          <w:i/>
          <w:sz w:val="24"/>
          <w:szCs w:val="24"/>
          <w:lang w:eastAsia="ru-RU"/>
        </w:rPr>
        <w:t xml:space="preserve">Положение об условиях оплаты труда работников </w:t>
      </w:r>
      <w:r w:rsidRPr="00823BCC">
        <w:rPr>
          <w:rFonts w:ascii="Times New Roman" w:hAnsi="Times New Roman" w:cs="Times New Roman"/>
          <w:i/>
          <w:sz w:val="24"/>
          <w:szCs w:val="24"/>
        </w:rPr>
        <w:t>МБДОУ детский сад №5 «</w:t>
      </w:r>
      <w:proofErr w:type="spellStart"/>
      <w:r w:rsidRPr="00823BCC">
        <w:rPr>
          <w:rFonts w:ascii="Times New Roman" w:hAnsi="Times New Roman" w:cs="Times New Roman"/>
          <w:i/>
          <w:sz w:val="24"/>
          <w:szCs w:val="24"/>
        </w:rPr>
        <w:t>Бэлэкэч</w:t>
      </w:r>
      <w:proofErr w:type="spellEnd"/>
      <w:r w:rsidRPr="00823BCC">
        <w:rPr>
          <w:rFonts w:ascii="Times New Roman" w:hAnsi="Times New Roman" w:cs="Times New Roman"/>
          <w:i/>
          <w:sz w:val="24"/>
          <w:szCs w:val="24"/>
        </w:rPr>
        <w:t xml:space="preserve">» </w:t>
      </w:r>
      <w:proofErr w:type="spellStart"/>
      <w:r w:rsidRPr="00823BCC">
        <w:rPr>
          <w:rFonts w:ascii="Times New Roman" w:hAnsi="Times New Roman" w:cs="Times New Roman"/>
          <w:i/>
          <w:sz w:val="24"/>
          <w:szCs w:val="24"/>
        </w:rPr>
        <w:t>с</w:t>
      </w:r>
      <w:proofErr w:type="gramStart"/>
      <w:r w:rsidRPr="00823BCC">
        <w:rPr>
          <w:rFonts w:ascii="Times New Roman" w:hAnsi="Times New Roman" w:cs="Times New Roman"/>
          <w:i/>
          <w:sz w:val="24"/>
          <w:szCs w:val="24"/>
        </w:rPr>
        <w:t>.П</w:t>
      </w:r>
      <w:proofErr w:type="gramEnd"/>
      <w:r w:rsidRPr="00823BCC">
        <w:rPr>
          <w:rFonts w:ascii="Times New Roman" w:hAnsi="Times New Roman" w:cs="Times New Roman"/>
          <w:i/>
          <w:sz w:val="24"/>
          <w:szCs w:val="24"/>
        </w:rPr>
        <w:t>естрецы</w:t>
      </w:r>
      <w:proofErr w:type="spellEnd"/>
      <w:r w:rsidRPr="004305B4">
        <w:rPr>
          <w:rFonts w:ascii="Times New Roman" w:eastAsia="Times New Roman" w:hAnsi="Times New Roman" w:cs="Times New Roman"/>
          <w:bCs/>
          <w:i/>
          <w:sz w:val="24"/>
          <w:szCs w:val="24"/>
          <w:lang w:eastAsia="ru-RU"/>
        </w:rPr>
        <w:t xml:space="preserve">; </w:t>
      </w:r>
    </w:p>
    <w:p w:rsidR="0034544E" w:rsidRPr="004305B4" w:rsidRDefault="0034544E" w:rsidP="0034544E">
      <w:pPr>
        <w:spacing w:after="0" w:line="240" w:lineRule="auto"/>
        <w:jc w:val="both"/>
        <w:rPr>
          <w:rFonts w:ascii="Times New Roman" w:eastAsiaTheme="minorEastAsia" w:hAnsi="Times New Roman" w:cs="Times New Roman"/>
          <w:i/>
          <w:sz w:val="24"/>
          <w:szCs w:val="24"/>
          <w:lang w:eastAsia="ru-RU"/>
        </w:rPr>
      </w:pPr>
      <w:r w:rsidRPr="002D0121">
        <w:rPr>
          <w:rFonts w:ascii="Times New Roman" w:eastAsia="Times New Roman" w:hAnsi="Times New Roman" w:cs="Times New Roman"/>
          <w:sz w:val="24"/>
          <w:szCs w:val="24"/>
          <w:lang w:eastAsia="ru-RU"/>
        </w:rPr>
        <w:t>приложение № 9</w:t>
      </w:r>
      <w:r w:rsidRPr="002D0121">
        <w:rPr>
          <w:rFonts w:ascii="Times New Roman" w:eastAsia="Times New Roman" w:hAnsi="Times New Roman" w:cs="Times New Roman"/>
          <w:bCs/>
          <w:sz w:val="24"/>
          <w:szCs w:val="24"/>
          <w:lang w:eastAsia="ru-RU"/>
        </w:rPr>
        <w:t xml:space="preserve"> </w:t>
      </w:r>
      <w:r w:rsidRPr="004305B4">
        <w:rPr>
          <w:rFonts w:ascii="Times New Roman" w:eastAsia="Times New Roman" w:hAnsi="Times New Roman" w:cs="Times New Roman"/>
          <w:bCs/>
          <w:i/>
          <w:sz w:val="24"/>
          <w:szCs w:val="24"/>
          <w:lang w:eastAsia="ru-RU"/>
        </w:rPr>
        <w:t xml:space="preserve">Положение о порядке распределения стимулирующих выплат работникам </w:t>
      </w:r>
      <w:r w:rsidRPr="00823BCC">
        <w:rPr>
          <w:rFonts w:ascii="Times New Roman" w:hAnsi="Times New Roman" w:cs="Times New Roman"/>
          <w:i/>
          <w:sz w:val="24"/>
          <w:szCs w:val="24"/>
        </w:rPr>
        <w:t>МБДОУ детский сад №5 «</w:t>
      </w:r>
      <w:proofErr w:type="spellStart"/>
      <w:r w:rsidRPr="00823BCC">
        <w:rPr>
          <w:rFonts w:ascii="Times New Roman" w:hAnsi="Times New Roman" w:cs="Times New Roman"/>
          <w:i/>
          <w:sz w:val="24"/>
          <w:szCs w:val="24"/>
        </w:rPr>
        <w:t>Бэлэкэч</w:t>
      </w:r>
      <w:proofErr w:type="spellEnd"/>
      <w:r w:rsidRPr="00823BCC">
        <w:rPr>
          <w:rFonts w:ascii="Times New Roman" w:hAnsi="Times New Roman" w:cs="Times New Roman"/>
          <w:i/>
          <w:sz w:val="24"/>
          <w:szCs w:val="24"/>
        </w:rPr>
        <w:t xml:space="preserve">» </w:t>
      </w:r>
      <w:proofErr w:type="spellStart"/>
      <w:r w:rsidRPr="00823BCC">
        <w:rPr>
          <w:rFonts w:ascii="Times New Roman" w:hAnsi="Times New Roman" w:cs="Times New Roman"/>
          <w:i/>
          <w:sz w:val="24"/>
          <w:szCs w:val="24"/>
        </w:rPr>
        <w:t>с</w:t>
      </w:r>
      <w:proofErr w:type="gramStart"/>
      <w:r w:rsidRPr="00823BCC">
        <w:rPr>
          <w:rFonts w:ascii="Times New Roman" w:hAnsi="Times New Roman" w:cs="Times New Roman"/>
          <w:i/>
          <w:sz w:val="24"/>
          <w:szCs w:val="24"/>
        </w:rPr>
        <w:t>.П</w:t>
      </w:r>
      <w:proofErr w:type="gramEnd"/>
      <w:r w:rsidRPr="00823BCC">
        <w:rPr>
          <w:rFonts w:ascii="Times New Roman" w:hAnsi="Times New Roman" w:cs="Times New Roman"/>
          <w:i/>
          <w:sz w:val="24"/>
          <w:szCs w:val="24"/>
        </w:rPr>
        <w:t>естрецы</w:t>
      </w:r>
      <w:proofErr w:type="spellEnd"/>
      <w:r>
        <w:rPr>
          <w:rFonts w:ascii="Times New Roman" w:eastAsia="Times New Roman" w:hAnsi="Times New Roman" w:cs="Times New Roman"/>
          <w:bCs/>
          <w:i/>
          <w:sz w:val="24"/>
          <w:szCs w:val="24"/>
          <w:lang w:eastAsia="ru-RU"/>
        </w:rPr>
        <w:t>;</w:t>
      </w:r>
      <w:r w:rsidRPr="004305B4">
        <w:rPr>
          <w:rFonts w:ascii="Times New Roman" w:eastAsia="Times New Roman" w:hAnsi="Times New Roman" w:cs="Times New Roman"/>
          <w:bCs/>
          <w:i/>
          <w:sz w:val="24"/>
          <w:szCs w:val="24"/>
          <w:lang w:eastAsia="ru-RU"/>
        </w:rPr>
        <w:t xml:space="preserve"> </w:t>
      </w:r>
    </w:p>
    <w:p w:rsidR="0034544E" w:rsidRPr="004305B4" w:rsidRDefault="0034544E" w:rsidP="0034544E">
      <w:pPr>
        <w:autoSpaceDE w:val="0"/>
        <w:autoSpaceDN w:val="0"/>
        <w:adjustRightInd w:val="0"/>
        <w:spacing w:after="0" w:line="240" w:lineRule="auto"/>
        <w:contextualSpacing/>
        <w:jc w:val="both"/>
        <w:rPr>
          <w:rFonts w:ascii="Times New Roman" w:eastAsia="Times New Roman" w:hAnsi="Times New Roman" w:cs="Times New Roman"/>
          <w:i/>
          <w:sz w:val="24"/>
          <w:szCs w:val="24"/>
          <w:highlight w:val="yellow"/>
          <w:lang w:eastAsia="ru-RU"/>
        </w:rPr>
      </w:pPr>
    </w:p>
    <w:p w:rsidR="0034544E" w:rsidRPr="002D0121" w:rsidRDefault="0034544E" w:rsidP="0034544E">
      <w:pPr>
        <w:spacing w:after="0" w:line="240" w:lineRule="auto"/>
        <w:jc w:val="both"/>
        <w:rPr>
          <w:rFonts w:ascii="Times New Roman" w:hAnsi="Times New Roman" w:cs="Times New Roman"/>
          <w:sz w:val="24"/>
          <w:szCs w:val="24"/>
        </w:rPr>
      </w:pPr>
    </w:p>
    <w:p w:rsidR="0034544E" w:rsidRPr="002D0121" w:rsidRDefault="0034544E" w:rsidP="0034544E">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p>
    <w:tbl>
      <w:tblPr>
        <w:tblW w:w="10343" w:type="dxa"/>
        <w:tblLayout w:type="fixed"/>
        <w:tblLook w:val="0000" w:firstRow="0" w:lastRow="0" w:firstColumn="0" w:lastColumn="0" w:noHBand="0" w:noVBand="0"/>
      </w:tblPr>
      <w:tblGrid>
        <w:gridCol w:w="5240"/>
        <w:gridCol w:w="5103"/>
      </w:tblGrid>
      <w:tr w:rsidR="0034544E" w:rsidRPr="002D0121" w:rsidTr="00C4194F">
        <w:trPr>
          <w:trHeight w:val="1525"/>
        </w:trPr>
        <w:tc>
          <w:tcPr>
            <w:tcW w:w="5240" w:type="dxa"/>
          </w:tcPr>
          <w:p w:rsidR="0034544E" w:rsidRPr="002D0121" w:rsidRDefault="0034544E" w:rsidP="00C4194F">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b/>
                <w:bCs/>
                <w:color w:val="000000"/>
                <w:sz w:val="24"/>
                <w:szCs w:val="24"/>
                <w:lang w:eastAsia="ru-RU"/>
              </w:rPr>
              <w:t xml:space="preserve">От работодателя: </w:t>
            </w:r>
          </w:p>
          <w:p w:rsidR="0034544E" w:rsidRPr="002D0121" w:rsidRDefault="0034544E" w:rsidP="00C4194F">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Руководитель образовательной организации </w:t>
            </w:r>
          </w:p>
          <w:p w:rsidR="0034544E" w:rsidRPr="002D0121" w:rsidRDefault="0034544E" w:rsidP="00C4194F">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_____________________________ _____________________________</w:t>
            </w:r>
          </w:p>
          <w:p w:rsidR="0034544E" w:rsidRPr="002D0121" w:rsidRDefault="0034544E" w:rsidP="00C4194F">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(подпись)         (Ф.И.О.) </w:t>
            </w:r>
          </w:p>
          <w:p w:rsidR="0034544E" w:rsidRPr="002D0121" w:rsidRDefault="0034544E" w:rsidP="00C4194F">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М.П. </w:t>
            </w:r>
          </w:p>
          <w:p w:rsidR="0034544E" w:rsidRPr="002D0121" w:rsidRDefault="0034544E" w:rsidP="00C4194F">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 __ » _________________ 202__г. </w:t>
            </w:r>
          </w:p>
        </w:tc>
        <w:tc>
          <w:tcPr>
            <w:tcW w:w="5103" w:type="dxa"/>
          </w:tcPr>
          <w:p w:rsidR="0034544E" w:rsidRPr="002D0121" w:rsidRDefault="0034544E" w:rsidP="00C4194F">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b/>
                <w:bCs/>
                <w:color w:val="000000"/>
                <w:sz w:val="24"/>
                <w:szCs w:val="24"/>
                <w:lang w:eastAsia="ru-RU"/>
              </w:rPr>
              <w:t xml:space="preserve">От работников: </w:t>
            </w:r>
          </w:p>
          <w:p w:rsidR="0034544E" w:rsidRPr="002D0121" w:rsidRDefault="0034544E" w:rsidP="00C4194F">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Председатель первичной профсоюзной организации ____________________________ ____________________________</w:t>
            </w:r>
          </w:p>
          <w:p w:rsidR="0034544E" w:rsidRPr="002D0121" w:rsidRDefault="0034544E" w:rsidP="00C4194F">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(подпись)    (Ф.И.О.) </w:t>
            </w:r>
          </w:p>
          <w:p w:rsidR="0034544E" w:rsidRPr="002D0121" w:rsidRDefault="0034544E" w:rsidP="00C4194F">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М.П. </w:t>
            </w:r>
          </w:p>
          <w:p w:rsidR="0034544E" w:rsidRPr="002D0121" w:rsidRDefault="0034544E" w:rsidP="00C4194F">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 xml:space="preserve">« __ » _________________ 202__ г. </w:t>
            </w:r>
          </w:p>
        </w:tc>
      </w:tr>
    </w:tbl>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jc w:val="both"/>
        <w:rPr>
          <w:rFonts w:ascii="Times New Roman" w:eastAsia="Times New Roman" w:hAnsi="Times New Roman" w:cs="Times New Roman"/>
          <w:b/>
          <w:bCs/>
          <w:i/>
          <w:iCs/>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b/>
          <w:bCs/>
          <w:i/>
          <w:iCs/>
          <w:sz w:val="24"/>
          <w:szCs w:val="24"/>
          <w:lang w:eastAsia="ru-RU"/>
        </w:rPr>
      </w:pP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r>
        <w:rPr>
          <w:rFonts w:ascii="Times New Roman" w:eastAsia="Times New Roman" w:hAnsi="Times New Roman" w:cs="Times New Roman"/>
          <w:b/>
          <w:bCs/>
          <w:iCs/>
          <w:sz w:val="24"/>
          <w:szCs w:val="24"/>
          <w:lang w:eastAsia="ru-RU"/>
        </w:rPr>
        <w:lastRenderedPageBreak/>
        <w:t>П</w:t>
      </w:r>
      <w:r w:rsidRPr="002D0121">
        <w:rPr>
          <w:rFonts w:ascii="Times New Roman" w:eastAsia="Times New Roman" w:hAnsi="Times New Roman" w:cs="Times New Roman"/>
          <w:b/>
          <w:bCs/>
          <w:iCs/>
          <w:sz w:val="24"/>
          <w:szCs w:val="24"/>
          <w:lang w:eastAsia="ru-RU"/>
        </w:rPr>
        <w:t>риложение №1</w:t>
      </w: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r w:rsidRPr="002D0121">
        <w:rPr>
          <w:rFonts w:ascii="Times New Roman" w:eastAsia="Times New Roman" w:hAnsi="Times New Roman" w:cs="Times New Roman"/>
          <w:b/>
          <w:bCs/>
          <w:iCs/>
          <w:sz w:val="24"/>
          <w:szCs w:val="24"/>
          <w:lang w:eastAsia="ru-RU"/>
        </w:rPr>
        <w:t>к коллективному договору</w:t>
      </w: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СОГЛАСОВАНО: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УТВЕРЖДАЮ:</w:t>
      </w: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Председатель ППО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Заведующий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 Шакирова А.И.</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_________ Миронова Е.И.</w:t>
      </w:r>
    </w:p>
    <w:p w:rsidR="0034544E" w:rsidRDefault="0034544E" w:rsidP="0034544E">
      <w:pPr>
        <w:spacing w:after="0" w:line="240" w:lineRule="auto"/>
        <w:jc w:val="both"/>
        <w:rPr>
          <w:rFonts w:ascii="Times New Roman" w:eastAsia="Times New Roman" w:hAnsi="Times New Roman" w:cs="Times New Roman"/>
          <w:b/>
          <w:bCs/>
          <w:sz w:val="24"/>
          <w:szCs w:val="24"/>
          <w:lang w:eastAsia="ru-RU"/>
        </w:rPr>
      </w:pPr>
      <w:r w:rsidRPr="002D0121">
        <w:rPr>
          <w:rFonts w:ascii="Times New Roman" w:eastAsia="Times New Roman" w:hAnsi="Times New Roman" w:cs="Times New Roman"/>
          <w:b/>
          <w:bCs/>
          <w:sz w:val="24"/>
          <w:szCs w:val="24"/>
          <w:lang w:eastAsia="ru-RU"/>
        </w:rPr>
        <w:t xml:space="preserve">                                </w:t>
      </w:r>
    </w:p>
    <w:p w:rsidR="0034544E" w:rsidRPr="002D0121" w:rsidRDefault="0034544E" w:rsidP="0034544E">
      <w:pPr>
        <w:spacing w:after="0" w:line="240" w:lineRule="auto"/>
        <w:jc w:val="center"/>
        <w:rPr>
          <w:rFonts w:ascii="Times New Roman" w:eastAsia="Times New Roman" w:hAnsi="Times New Roman" w:cs="Times New Roman"/>
          <w:b/>
          <w:bCs/>
          <w:sz w:val="24"/>
          <w:szCs w:val="24"/>
          <w:lang w:eastAsia="ru-RU"/>
        </w:rPr>
      </w:pPr>
      <w:r w:rsidRPr="002D0121">
        <w:rPr>
          <w:rFonts w:ascii="Times New Roman" w:eastAsia="Times New Roman" w:hAnsi="Times New Roman" w:cs="Times New Roman"/>
          <w:b/>
          <w:bCs/>
          <w:sz w:val="24"/>
          <w:szCs w:val="24"/>
          <w:lang w:eastAsia="ru-RU"/>
        </w:rPr>
        <w:t>Правила внутреннего трудового распорядка работников</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b/>
          <w:bCs/>
          <w:sz w:val="24"/>
          <w:szCs w:val="24"/>
          <w:lang w:val="en-US" w:eastAsia="ru-RU"/>
        </w:rPr>
        <w:t>I</w:t>
      </w:r>
      <w:r w:rsidRPr="00A064EB">
        <w:rPr>
          <w:rFonts w:ascii="Times New Roman" w:eastAsia="Times New Roman" w:hAnsi="Times New Roman" w:cs="Times New Roman"/>
          <w:b/>
          <w:bCs/>
          <w:sz w:val="24"/>
          <w:szCs w:val="24"/>
          <w:lang w:eastAsia="ru-RU"/>
        </w:rPr>
        <w:t>.</w:t>
      </w:r>
      <w:r w:rsidRPr="002D0121">
        <w:rPr>
          <w:rFonts w:ascii="Times New Roman" w:eastAsia="Times New Roman" w:hAnsi="Times New Roman" w:cs="Times New Roman"/>
          <w:b/>
          <w:bCs/>
          <w:sz w:val="24"/>
          <w:szCs w:val="24"/>
          <w:lang w:eastAsia="ru-RU"/>
        </w:rPr>
        <w:t>Общие положения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heme="minorEastAsia" w:hAnsi="Times New Roman" w:cs="Times New Roman"/>
          <w:sz w:val="24"/>
          <w:szCs w:val="24"/>
          <w:lang w:eastAsia="ru-RU"/>
        </w:rPr>
        <w:t xml:space="preserve"> </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Настоящие Правила внутреннего трудового распорядка разработаны в соответствии с Конституцией Российской Федерации (далее-ТК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1.2. Правила внутреннего трудового распорядка (далее-Правила)- локальный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бюджетном дошкольном образова</w:t>
      </w:r>
      <w:r>
        <w:rPr>
          <w:rFonts w:ascii="Times New Roman" w:eastAsia="Times New Roman" w:hAnsi="Times New Roman" w:cs="Times New Roman"/>
          <w:sz w:val="24"/>
          <w:szCs w:val="24"/>
          <w:lang w:eastAsia="ru-RU"/>
        </w:rPr>
        <w:t xml:space="preserve">тельном учреждении </w:t>
      </w:r>
      <w:r w:rsidRPr="00823BCC">
        <w:rPr>
          <w:rFonts w:ascii="Times New Roman" w:hAnsi="Times New Roman" w:cs="Times New Roman"/>
          <w:sz w:val="24"/>
          <w:szCs w:val="24"/>
        </w:rPr>
        <w:t>детский сад №5 «</w:t>
      </w:r>
      <w:proofErr w:type="spellStart"/>
      <w:r w:rsidRPr="00823BCC">
        <w:rPr>
          <w:rFonts w:ascii="Times New Roman" w:hAnsi="Times New Roman" w:cs="Times New Roman"/>
          <w:sz w:val="24"/>
          <w:szCs w:val="24"/>
        </w:rPr>
        <w:t>Бэлэкэч</w:t>
      </w:r>
      <w:proofErr w:type="spellEnd"/>
      <w:r w:rsidRPr="00823BCC">
        <w:rPr>
          <w:rFonts w:ascii="Times New Roman" w:hAnsi="Times New Roman" w:cs="Times New Roman"/>
          <w:sz w:val="24"/>
          <w:szCs w:val="24"/>
        </w:rPr>
        <w:t xml:space="preserve">» </w:t>
      </w:r>
      <w:proofErr w:type="spellStart"/>
      <w:r w:rsidRPr="00823BCC">
        <w:rPr>
          <w:rFonts w:ascii="Times New Roman" w:hAnsi="Times New Roman" w:cs="Times New Roman"/>
          <w:sz w:val="24"/>
          <w:szCs w:val="24"/>
        </w:rPr>
        <w:t>с</w:t>
      </w:r>
      <w:proofErr w:type="gramStart"/>
      <w:r w:rsidRPr="00823BCC">
        <w:rPr>
          <w:rFonts w:ascii="Times New Roman" w:hAnsi="Times New Roman" w:cs="Times New Roman"/>
          <w:sz w:val="24"/>
          <w:szCs w:val="24"/>
        </w:rPr>
        <w:t>.П</w:t>
      </w:r>
      <w:proofErr w:type="gramEnd"/>
      <w:r w:rsidRPr="00823BCC">
        <w:rPr>
          <w:rFonts w:ascii="Times New Roman" w:hAnsi="Times New Roman" w:cs="Times New Roman"/>
          <w:sz w:val="24"/>
          <w:szCs w:val="24"/>
        </w:rPr>
        <w:t>естрецы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Пестречинского</w:t>
      </w:r>
      <w:proofErr w:type="spellEnd"/>
      <w:r w:rsidRPr="00823BCC">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муниципального района Республики Татарстан (далее-Учреждение).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Правила утверждаются руководителем учетом мнения председателя первичной профсоюзной организации, выступающего от имени трудового коллектива, в порядке, установленном ст.372 ТК РФ для принятия локальных актов.</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1.5. Правила вступают в силу с момента их утверждения приказом Учреждения и являются обязательными для всех работников.</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II. Порядок приема, перевода и увольнения работников</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2.1. Порядок приема на работу: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2.1.1. Трудовые отношения между работодателем в лице </w:t>
      </w:r>
      <w:proofErr w:type="gramStart"/>
      <w:r w:rsidRPr="002D0121">
        <w:rPr>
          <w:rFonts w:ascii="Times New Roman" w:eastAsia="Times New Roman" w:hAnsi="Times New Roman" w:cs="Times New Roman"/>
          <w:sz w:val="24"/>
          <w:szCs w:val="24"/>
          <w:lang w:eastAsia="ru-RU"/>
        </w:rPr>
        <w:t>заведующей Учреждения</w:t>
      </w:r>
      <w:proofErr w:type="gramEnd"/>
      <w:r w:rsidRPr="002D0121">
        <w:rPr>
          <w:rFonts w:ascii="Times New Roman" w:eastAsia="Times New Roman" w:hAnsi="Times New Roman" w:cs="Times New Roman"/>
          <w:sz w:val="24"/>
          <w:szCs w:val="24"/>
          <w:lang w:eastAsia="ru-RU"/>
        </w:rPr>
        <w:t xml:space="preserve"> и работникам в соответствии со ст.16 ТК РФ возникают на основании трудового договора, заключаемого в порядке, предусмотренном трудовым законодательством Российской Федерации.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2.1.2. Трудовой договор заключается в письменной форме в двух экземплярах, каждый из которых подписывается обеими сторонами: один экземпляр передается работнику, другой хранится у работодателя. Получение работников экземпляра трудового договора должно подтверждаться подписью работника на экземпляре трудового договора, хранящего у работодателя.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2.1.3. Прием педагогических работников на работу производится с учетом требований, предусмотренных ст. 31 ТК РФ и ст. 46 Закона «Об образовании».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2.1.4. При заключении трудового договора лицо, поступающее на работу, предъявляет работодателю в соответствии со ст. 65 ТК РФ:</w:t>
      </w:r>
    </w:p>
    <w:p w:rsidR="0034544E" w:rsidRPr="00445CDF" w:rsidRDefault="0034544E" w:rsidP="0034544E">
      <w:pPr>
        <w:pStyle w:val="aff4"/>
        <w:numPr>
          <w:ilvl w:val="0"/>
          <w:numId w:val="36"/>
        </w:numPr>
        <w:tabs>
          <w:tab w:val="left" w:pos="851"/>
        </w:tabs>
        <w:jc w:val="both"/>
        <w:rPr>
          <w:rFonts w:ascii="Symbol" w:eastAsia="Symbol" w:hAnsi="Symbol" w:cs="Symbol"/>
        </w:rPr>
      </w:pPr>
      <w:r w:rsidRPr="00445CDF">
        <w:t>паспорт или иной документ, удостоверяющий личность;</w:t>
      </w:r>
    </w:p>
    <w:p w:rsidR="0034544E" w:rsidRPr="00445CDF" w:rsidRDefault="0034544E" w:rsidP="0034544E">
      <w:pPr>
        <w:pStyle w:val="aff4"/>
        <w:numPr>
          <w:ilvl w:val="0"/>
          <w:numId w:val="36"/>
        </w:numPr>
        <w:tabs>
          <w:tab w:val="left" w:pos="851"/>
        </w:tabs>
        <w:jc w:val="both"/>
        <w:rPr>
          <w:rFonts w:ascii="Symbol" w:eastAsia="Symbol" w:hAnsi="Symbol" w:cs="Symbol"/>
        </w:rPr>
      </w:pPr>
      <w:r w:rsidRPr="00445CDF">
        <w:t>трудовую книжку в бумажном варианте вместе со сведениями о трудовой деятельности либо только сведения о трудовой деятельности работника, за исключением случаев, когда трудовой договор заключается впервые;</w:t>
      </w:r>
    </w:p>
    <w:p w:rsidR="0034544E" w:rsidRPr="00445CDF" w:rsidRDefault="0034544E" w:rsidP="0034544E">
      <w:pPr>
        <w:pStyle w:val="aff4"/>
        <w:numPr>
          <w:ilvl w:val="0"/>
          <w:numId w:val="36"/>
        </w:numPr>
        <w:tabs>
          <w:tab w:val="left" w:pos="820"/>
          <w:tab w:val="left" w:pos="851"/>
        </w:tabs>
        <w:jc w:val="both"/>
        <w:rPr>
          <w:rFonts w:ascii="Symbol" w:eastAsia="Symbol" w:hAnsi="Symbol" w:cs="Symbol"/>
        </w:rPr>
      </w:pPr>
      <w:r w:rsidRPr="00445CDF">
        <w:t>для педагогов, поступающих на работу по совместительству копию трудовой книжки в бумажном варианте вместе со сведениями о трудовой деятельности или только сведения о трудовой деятельности работника;</w:t>
      </w:r>
    </w:p>
    <w:p w:rsidR="0034544E" w:rsidRPr="00445CDF" w:rsidRDefault="0034544E" w:rsidP="0034544E">
      <w:pPr>
        <w:pStyle w:val="aff4"/>
        <w:numPr>
          <w:ilvl w:val="0"/>
          <w:numId w:val="36"/>
        </w:numPr>
        <w:tabs>
          <w:tab w:val="left" w:pos="820"/>
          <w:tab w:val="left" w:pos="851"/>
        </w:tabs>
        <w:jc w:val="both"/>
        <w:rPr>
          <w:rFonts w:ascii="Symbol" w:eastAsia="Symbol" w:hAnsi="Symbol" w:cs="Symbol"/>
        </w:rPr>
      </w:pPr>
      <w:r w:rsidRPr="00445CDF">
        <w:t>документ, который подтверждает регистрацию в системе индивидуального персонифицированного учета: карточка СНИЛС или форма АДИ-РЕГ. Работник может получить как бумажный вариант документа, так и в электронной форме (в личном кабинете на сайте ПФР, либо на электронную почту)</w:t>
      </w:r>
      <w:r>
        <w:t>;</w:t>
      </w:r>
    </w:p>
    <w:p w:rsidR="0034544E" w:rsidRPr="00445CDF" w:rsidRDefault="0034544E" w:rsidP="0034544E">
      <w:pPr>
        <w:pStyle w:val="aff4"/>
        <w:numPr>
          <w:ilvl w:val="0"/>
          <w:numId w:val="36"/>
        </w:numPr>
        <w:tabs>
          <w:tab w:val="left" w:pos="851"/>
        </w:tabs>
        <w:jc w:val="both"/>
        <w:rPr>
          <w:rFonts w:eastAsiaTheme="minorEastAsia"/>
        </w:rPr>
      </w:pPr>
      <w:r w:rsidRPr="00445CDF">
        <w:t>документы воинского учета – для военнообязанных и лиц, подлежащих призыву на военную службу;</w:t>
      </w:r>
    </w:p>
    <w:p w:rsidR="0034544E" w:rsidRPr="002D0121" w:rsidRDefault="0034544E" w:rsidP="0034544E">
      <w:pPr>
        <w:tabs>
          <w:tab w:val="left" w:pos="851"/>
        </w:tabs>
        <w:spacing w:after="0" w:line="240" w:lineRule="auto"/>
        <w:ind w:hanging="333"/>
        <w:jc w:val="both"/>
        <w:rPr>
          <w:rFonts w:ascii="Times New Roman" w:eastAsiaTheme="minorEastAsia" w:hAnsi="Times New Roman" w:cs="Times New Roman"/>
          <w:sz w:val="24"/>
          <w:szCs w:val="24"/>
          <w:lang w:eastAsia="ru-RU"/>
        </w:rPr>
      </w:pPr>
    </w:p>
    <w:p w:rsidR="0034544E" w:rsidRPr="00445CDF" w:rsidRDefault="0034544E" w:rsidP="0034544E">
      <w:pPr>
        <w:pStyle w:val="aff4"/>
        <w:numPr>
          <w:ilvl w:val="0"/>
          <w:numId w:val="36"/>
        </w:numPr>
        <w:tabs>
          <w:tab w:val="left" w:pos="794"/>
          <w:tab w:val="left" w:pos="851"/>
        </w:tabs>
        <w:jc w:val="both"/>
        <w:rPr>
          <w:rFonts w:ascii="Symbol" w:eastAsia="Symbol" w:hAnsi="Symbol" w:cs="Symbol"/>
        </w:rPr>
      </w:pPr>
      <w:r w:rsidRPr="00445CDF">
        <w:lastRenderedPageBreak/>
        <w:t>диплом или иной документ о полученном образовании (полном или неполном) и/или документ, подтверждающий специальность, квалификацию или наличие специальных знаний – при поступлении на работу, требующую специальных знаний или специальной подготовки;</w:t>
      </w:r>
    </w:p>
    <w:p w:rsidR="0034544E" w:rsidRPr="00445CDF" w:rsidRDefault="0034544E" w:rsidP="0034544E">
      <w:pPr>
        <w:pStyle w:val="aff4"/>
        <w:numPr>
          <w:ilvl w:val="0"/>
          <w:numId w:val="36"/>
        </w:numPr>
        <w:tabs>
          <w:tab w:val="left" w:pos="720"/>
          <w:tab w:val="left" w:pos="851"/>
        </w:tabs>
        <w:jc w:val="both"/>
        <w:rPr>
          <w:rFonts w:ascii="Symbol" w:eastAsia="Symbol" w:hAnsi="Symbol" w:cs="Symbol"/>
        </w:rPr>
      </w:pPr>
      <w:r w:rsidRPr="00445CDF">
        <w:t>копию аттестационного листа для преподавателей, имеющих квалификационную категорию;</w:t>
      </w:r>
    </w:p>
    <w:p w:rsidR="0034544E" w:rsidRPr="00445CDF" w:rsidRDefault="0034544E" w:rsidP="0034544E">
      <w:pPr>
        <w:pStyle w:val="aff4"/>
        <w:numPr>
          <w:ilvl w:val="0"/>
          <w:numId w:val="36"/>
        </w:numPr>
        <w:tabs>
          <w:tab w:val="left" w:pos="720"/>
          <w:tab w:val="left" w:pos="851"/>
        </w:tabs>
        <w:jc w:val="both"/>
        <w:rPr>
          <w:rFonts w:ascii="Symbol" w:eastAsia="Symbol" w:hAnsi="Symbol" w:cs="Symbol"/>
        </w:rPr>
      </w:pPr>
      <w:proofErr w:type="gramStart"/>
      <w:r w:rsidRPr="00445CDF">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к осуществлению которой в соответствии с ТК РФ, иным федеральным законом</w:t>
      </w:r>
      <w:proofErr w:type="gramEnd"/>
      <w:r w:rsidRPr="00445CDF">
        <w:t xml:space="preserve"> не допускаются лица, имеющие или имевшие судимость, подвергающиеся или подверга</w:t>
      </w:r>
      <w:r>
        <w:t>вшиеся уголовному преследованию;</w:t>
      </w:r>
    </w:p>
    <w:p w:rsidR="0034544E" w:rsidRPr="00445CDF" w:rsidRDefault="0034544E" w:rsidP="0034544E">
      <w:pPr>
        <w:pStyle w:val="aff4"/>
        <w:numPr>
          <w:ilvl w:val="0"/>
          <w:numId w:val="36"/>
        </w:numPr>
        <w:tabs>
          <w:tab w:val="left" w:pos="720"/>
        </w:tabs>
        <w:jc w:val="both"/>
        <w:rPr>
          <w:rFonts w:ascii="Symbol" w:eastAsia="Symbol" w:hAnsi="Symbol" w:cs="Symbol"/>
        </w:rPr>
      </w:pPr>
      <w:r w:rsidRPr="00445CDF">
        <w:t>медицинское заключение (медицинская книжка) об отсутствии противопоказаний по состоянию здоровья для работы в данной должности и в образовательном учреждении.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2.1.5.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(ч.3 ст.65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2.1.6. Прием на работу оформляется приказом руководителя Учреждения, изданным на основании заключенного трудового договора. Содержание приказа работодателя должно соответствовать условиям трудового договора.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Приказ работодателя о приеме на работу предъявляется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2.1.7. Трудовой договор, не оформленный в письменной форме, считается заключенным, если работник приступил к работе с </w:t>
      </w:r>
      <w:proofErr w:type="gramStart"/>
      <w:r w:rsidRPr="002D0121">
        <w:rPr>
          <w:rFonts w:ascii="Times New Roman" w:eastAsia="Times New Roman" w:hAnsi="Times New Roman" w:cs="Times New Roman"/>
          <w:sz w:val="24"/>
          <w:szCs w:val="24"/>
          <w:lang w:eastAsia="ru-RU"/>
        </w:rPr>
        <w:t>ведома</w:t>
      </w:r>
      <w:proofErr w:type="gramEnd"/>
      <w:r w:rsidRPr="002D0121">
        <w:rPr>
          <w:rFonts w:ascii="Times New Roman" w:eastAsia="Times New Roman" w:hAnsi="Times New Roman" w:cs="Times New Roman"/>
          <w:sz w:val="24"/>
          <w:szCs w:val="24"/>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2.1.8.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34544E" w:rsidRPr="002D0121" w:rsidRDefault="0034544E" w:rsidP="0034544E">
      <w:pPr>
        <w:tabs>
          <w:tab w:val="left" w:pos="10206"/>
        </w:tabs>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2.1.9. При заключении трудового договора впервые трудовая книжка после 1 января 2021 года ведется только в электронной форме.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2.1.10. Работники, имеющие трудовые книжки в бумажной форме имеют право подать заявление Работодателю на ведение трудовой книжки в электронном виде.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2.1.11. В соответствии со ст. 66.1 ТК РФ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или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2.1.12. В соответствии со ст. 66.1 ТК РФ лицо, имеющее стаж работы по трудовому договору, может получать сведения о трудовой деятельности:</w:t>
      </w:r>
    </w:p>
    <w:p w:rsidR="0034544E" w:rsidRPr="00445CDF" w:rsidRDefault="0034544E" w:rsidP="0034544E">
      <w:pPr>
        <w:pStyle w:val="aff4"/>
        <w:numPr>
          <w:ilvl w:val="0"/>
          <w:numId w:val="37"/>
        </w:numPr>
        <w:jc w:val="both"/>
        <w:rPr>
          <w:rFonts w:eastAsiaTheme="minorEastAsia"/>
        </w:rPr>
      </w:pPr>
      <w:r w:rsidRPr="00445CDF">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34544E" w:rsidRPr="00445CDF" w:rsidRDefault="0034544E" w:rsidP="0034544E">
      <w:pPr>
        <w:pStyle w:val="aff4"/>
        <w:numPr>
          <w:ilvl w:val="0"/>
          <w:numId w:val="37"/>
        </w:numPr>
        <w:tabs>
          <w:tab w:val="left" w:pos="724"/>
        </w:tabs>
        <w:jc w:val="both"/>
      </w:pPr>
      <w:r w:rsidRPr="00445CDF">
        <w:t>в многофункциональном центре предоставления государственных и муниципальных услуг на бумажном носителе, заверенные надлежащим образом;</w:t>
      </w:r>
    </w:p>
    <w:p w:rsidR="0034544E" w:rsidRPr="00445CDF" w:rsidRDefault="0034544E" w:rsidP="0034544E">
      <w:pPr>
        <w:pStyle w:val="aff4"/>
        <w:numPr>
          <w:ilvl w:val="0"/>
          <w:numId w:val="37"/>
        </w:numPr>
        <w:tabs>
          <w:tab w:val="left" w:pos="856"/>
        </w:tabs>
        <w:jc w:val="both"/>
      </w:pPr>
      <w:r w:rsidRPr="00445CDF">
        <w:lastRenderedPageBreak/>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34544E" w:rsidRPr="00445CDF" w:rsidRDefault="0034544E" w:rsidP="0034544E">
      <w:pPr>
        <w:pStyle w:val="aff4"/>
        <w:numPr>
          <w:ilvl w:val="0"/>
          <w:numId w:val="37"/>
        </w:numPr>
        <w:jc w:val="both"/>
      </w:pPr>
      <w:r w:rsidRPr="00445CDF">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Работодатель обязан предоставить работнику (за исключением случаев, если в соответствии с ТК РФ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w:t>
      </w:r>
      <w:proofErr w:type="gramEnd"/>
      <w:r w:rsidRPr="002D0121">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письменной форме или направленном в порядке, установленном работодателем, по адресу электронной почты работодателя:</w:t>
      </w:r>
      <w:proofErr w:type="gramEnd"/>
    </w:p>
    <w:p w:rsidR="0034544E" w:rsidRPr="00445CDF" w:rsidRDefault="0034544E" w:rsidP="0034544E">
      <w:pPr>
        <w:pStyle w:val="aff4"/>
        <w:numPr>
          <w:ilvl w:val="0"/>
          <w:numId w:val="38"/>
        </w:numPr>
        <w:tabs>
          <w:tab w:val="left" w:pos="722"/>
        </w:tabs>
        <w:jc w:val="both"/>
      </w:pPr>
      <w:r w:rsidRPr="00445CDF">
        <w:t>в период работы не позднее трех рабочих дней со дня подачи этого заявления;</w:t>
      </w:r>
    </w:p>
    <w:p w:rsidR="0034544E" w:rsidRPr="00445CDF" w:rsidRDefault="0034544E" w:rsidP="0034544E">
      <w:pPr>
        <w:pStyle w:val="aff4"/>
        <w:numPr>
          <w:ilvl w:val="0"/>
          <w:numId w:val="38"/>
        </w:numPr>
        <w:jc w:val="both"/>
        <w:rPr>
          <w:rFonts w:eastAsiaTheme="minorEastAsia"/>
        </w:rPr>
      </w:pPr>
      <w:r w:rsidRPr="00445CDF">
        <w:t>при увольнении в день прекращения трудового договора.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2.1.13. </w:t>
      </w:r>
      <w:proofErr w:type="gramStart"/>
      <w:r w:rsidRPr="002D0121">
        <w:rPr>
          <w:rFonts w:ascii="Times New Roman" w:eastAsia="Times New Roman" w:hAnsi="Times New Roman" w:cs="Times New Roman"/>
          <w:sz w:val="24"/>
          <w:szCs w:val="24"/>
          <w:lang w:eastAsia="ru-RU"/>
        </w:rPr>
        <w:t>При приеме на работу на должность, по которой Трудовым Кодексом РФ,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w:t>
      </w:r>
      <w:r>
        <w:rPr>
          <w:rFonts w:ascii="Times New Roman" w:eastAsia="Times New Roman" w:hAnsi="Times New Roman" w:cs="Times New Roman"/>
          <w:sz w:val="24"/>
          <w:szCs w:val="24"/>
          <w:lang w:eastAsia="ru-RU"/>
        </w:rPr>
        <w:t>овой функции, по работнику про</w:t>
      </w:r>
      <w:r w:rsidRPr="002D0121">
        <w:rPr>
          <w:rFonts w:ascii="Times New Roman" w:eastAsia="Times New Roman" w:hAnsi="Times New Roman" w:cs="Times New Roman"/>
          <w:sz w:val="24"/>
          <w:szCs w:val="24"/>
          <w:lang w:eastAsia="ru-RU"/>
        </w:rPr>
        <w:t>водится проверка (аттестация) на соответствие требованиям профессионального стандарта, утвержденного федеральными законами или иными нормативными правовыми актами Российской Федерации.</w:t>
      </w:r>
      <w:proofErr w:type="gramEnd"/>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Аттестация проводится аттестационной комиссией, сформированной приказом руководителя учреждения. Результатом аттестации является протокол аттестационной комиссии. В случае несоответствия уровня образования и квалификации работника требованиям профессионального стандарта, аттестационная комиссия выносит рекомендацию о прохождении работником дополнительного профессионального обучения (профессиональная переподготовка с объемом часов не менее 250 часов, или обучение на курсах повышения квалификации с объемом часов не менее 16 часов).</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2.1.14. Работник должен приступить к исполнению своих трудовых обязанностей со дня, определенного трудовым договором. Если работник не приступил к работе в день начала работы, работодатель имеет право аннулировать трудовой договор. Аннулированный трудовой договор считается незаключенным.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2.1.15. При заключении трудового договора в нем на усмотрение руководителя может быть предусмотрено условие об установлении испытательного срока продолжительностью до 3-х месяцев.</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2.1.16. Отсутствие в трудовом договоре условия об испытании означает, что работник принят на работу без испытания.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2.1.17. При заключении трудового договора на срок от двух до шести месяцев испытание не может превышать двух недель.</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2.1.18</w:t>
      </w:r>
      <w:r>
        <w:rPr>
          <w:rFonts w:ascii="Times New Roman" w:eastAsia="Times New Roman" w:hAnsi="Times New Roman" w:cs="Times New Roman"/>
          <w:sz w:val="24"/>
          <w:szCs w:val="24"/>
          <w:lang w:eastAsia="ru-RU"/>
        </w:rPr>
        <w:t>.</w:t>
      </w:r>
      <w:r w:rsidRPr="002D0121">
        <w:rPr>
          <w:rFonts w:ascii="Times New Roman" w:eastAsia="Times New Roman" w:hAnsi="Times New Roman" w:cs="Times New Roman"/>
          <w:sz w:val="24"/>
          <w:szCs w:val="24"/>
          <w:lang w:eastAsia="ru-RU"/>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 Трудовой договор с работником может быть заключен:</w:t>
      </w:r>
    </w:p>
    <w:p w:rsidR="0034544E" w:rsidRPr="002D0121" w:rsidRDefault="0034544E" w:rsidP="0034544E">
      <w:pPr>
        <w:numPr>
          <w:ilvl w:val="0"/>
          <w:numId w:val="8"/>
        </w:numPr>
        <w:tabs>
          <w:tab w:val="left" w:pos="162"/>
        </w:tabs>
        <w:spacing w:after="0" w:line="240" w:lineRule="auto"/>
        <w:ind w:left="162" w:hanging="162"/>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 неопределенный срок;</w:t>
      </w:r>
    </w:p>
    <w:p w:rsidR="0034544E" w:rsidRPr="002D0121" w:rsidRDefault="0034544E" w:rsidP="0034544E">
      <w:pPr>
        <w:numPr>
          <w:ilvl w:val="0"/>
          <w:numId w:val="8"/>
        </w:numPr>
        <w:tabs>
          <w:tab w:val="left" w:pos="170"/>
        </w:tabs>
        <w:spacing w:after="0" w:line="240" w:lineRule="auto"/>
        <w:ind w:left="2"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 определенный срок не более 5 лет (срочный трудовой договор), если иной срок не установлен законодательством Российской Федерации.</w:t>
      </w:r>
    </w:p>
    <w:p w:rsidR="0034544E" w:rsidRPr="002D0121" w:rsidRDefault="0034544E" w:rsidP="0034544E">
      <w:pPr>
        <w:numPr>
          <w:ilvl w:val="1"/>
          <w:numId w:val="8"/>
        </w:numPr>
        <w:tabs>
          <w:tab w:val="left" w:pos="602"/>
        </w:tabs>
        <w:spacing w:after="0" w:line="240" w:lineRule="auto"/>
        <w:ind w:left="2" w:firstLine="349"/>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случае заключения срочного трудового договора в нем указываются срок его действия и обстоятельства (причины), послужившие основанием для заключения срочного трудового договора.</w:t>
      </w:r>
      <w:proofErr w:type="gramEnd"/>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2.1.19.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локальными нормативными актами, непосредственно связанными с трудовой деятельностью работника, коллективным договором (ч.3 ст. 68 ТК РФ.</w:t>
      </w:r>
      <w:proofErr w:type="gramEnd"/>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2.1.20. На каждого работника Учреждение ведется личное дело, состоящее из документов работника, которые содержат исчерпывающие сведения о нем и его трудовой деятельности. Личное дело хранится 75 лет, если оно закончен делопроизводством до 1 января 2003 года. Личное </w:t>
      </w:r>
      <w:r w:rsidRPr="002D0121">
        <w:rPr>
          <w:rFonts w:ascii="Times New Roman" w:eastAsia="Times New Roman" w:hAnsi="Times New Roman" w:cs="Times New Roman"/>
          <w:sz w:val="24"/>
          <w:szCs w:val="24"/>
          <w:lang w:eastAsia="ru-RU"/>
        </w:rPr>
        <w:lastRenderedPageBreak/>
        <w:t>дело хранится 50 лет, если оно закончено делопроизводством после 1 января 2003 года</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(ст. 22.1 №125-ФЗ от 22.10.2004 «Об архивном деле»).</w:t>
      </w:r>
    </w:p>
    <w:p w:rsidR="0034544E" w:rsidRPr="002D0121" w:rsidRDefault="0034544E" w:rsidP="0034544E">
      <w:pPr>
        <w:tabs>
          <w:tab w:val="left" w:pos="820"/>
        </w:tabs>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2.1.21.</w:t>
      </w:r>
      <w:r w:rsidRPr="002D0121">
        <w:rPr>
          <w:rFonts w:ascii="Times New Roman" w:eastAsiaTheme="minorEastAsia" w:hAnsi="Times New Roman" w:cs="Times New Roman"/>
          <w:sz w:val="24"/>
          <w:szCs w:val="24"/>
          <w:lang w:eastAsia="ru-RU"/>
        </w:rPr>
        <w:tab/>
      </w:r>
      <w:r w:rsidRPr="002D0121">
        <w:rPr>
          <w:rFonts w:ascii="Times New Roman" w:eastAsia="Times New Roman" w:hAnsi="Times New Roman" w:cs="Times New Roman"/>
          <w:sz w:val="24"/>
          <w:szCs w:val="24"/>
          <w:lang w:eastAsia="ru-RU"/>
        </w:rPr>
        <w:t>На работу в Учреждение не допускаются лица:</w:t>
      </w:r>
    </w:p>
    <w:p w:rsidR="0034544E" w:rsidRPr="002D0121" w:rsidRDefault="0034544E" w:rsidP="0034544E">
      <w:pPr>
        <w:numPr>
          <w:ilvl w:val="0"/>
          <w:numId w:val="9"/>
        </w:numPr>
        <w:tabs>
          <w:tab w:val="left" w:pos="305"/>
        </w:tabs>
        <w:spacing w:after="0" w:line="240" w:lineRule="auto"/>
        <w:ind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лишенные права заниматься педагогической деятельностью в соответствии с вступившим в законную силу приговором суда;</w:t>
      </w:r>
    </w:p>
    <w:p w:rsidR="0034544E" w:rsidRPr="002D0121" w:rsidRDefault="0034544E" w:rsidP="0034544E">
      <w:pPr>
        <w:numPr>
          <w:ilvl w:val="0"/>
          <w:numId w:val="9"/>
        </w:numPr>
        <w:tabs>
          <w:tab w:val="left" w:pos="305"/>
        </w:tabs>
        <w:spacing w:after="0" w:line="240" w:lineRule="auto"/>
        <w:ind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против семьи и несовершеннолетних, здоровья населения и общественной нравственности, а также против общественной безопасности;</w:t>
      </w:r>
    </w:p>
    <w:p w:rsidR="0034544E" w:rsidRPr="002D0121" w:rsidRDefault="0034544E" w:rsidP="0034544E">
      <w:pPr>
        <w:numPr>
          <w:ilvl w:val="0"/>
          <w:numId w:val="9"/>
        </w:numPr>
        <w:tabs>
          <w:tab w:val="left" w:pos="305"/>
        </w:tabs>
        <w:spacing w:after="0" w:line="240" w:lineRule="auto"/>
        <w:ind w:firstLine="1"/>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имеющие неснятую или непогашенную судимость за умышленные тяжкие и особо тяжкие преступления;</w:t>
      </w:r>
      <w:proofErr w:type="gramEnd"/>
    </w:p>
    <w:p w:rsidR="0034544E" w:rsidRPr="002D0121" w:rsidRDefault="0034544E" w:rsidP="0034544E">
      <w:pPr>
        <w:numPr>
          <w:ilvl w:val="0"/>
          <w:numId w:val="9"/>
        </w:numPr>
        <w:tabs>
          <w:tab w:val="left" w:pos="305"/>
        </w:tabs>
        <w:spacing w:after="0" w:line="240" w:lineRule="auto"/>
        <w:ind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признанные недееспособными в установленном законодательством Российской Федерации </w:t>
      </w:r>
      <w:proofErr w:type="gramStart"/>
      <w:r w:rsidRPr="002D0121">
        <w:rPr>
          <w:rFonts w:ascii="Times New Roman" w:eastAsia="Times New Roman" w:hAnsi="Times New Roman" w:cs="Times New Roman"/>
          <w:sz w:val="24"/>
          <w:szCs w:val="24"/>
          <w:lang w:eastAsia="ru-RU"/>
        </w:rPr>
        <w:t>порядке</w:t>
      </w:r>
      <w:proofErr w:type="gramEnd"/>
      <w:r w:rsidRPr="002D0121">
        <w:rPr>
          <w:rFonts w:ascii="Times New Roman" w:eastAsia="Times New Roman" w:hAnsi="Times New Roman" w:cs="Times New Roman"/>
          <w:sz w:val="24"/>
          <w:szCs w:val="24"/>
          <w:lang w:eastAsia="ru-RU"/>
        </w:rPr>
        <w:t>;</w:t>
      </w:r>
    </w:p>
    <w:p w:rsidR="0034544E" w:rsidRPr="002D0121" w:rsidRDefault="0034544E" w:rsidP="0034544E">
      <w:pPr>
        <w:numPr>
          <w:ilvl w:val="0"/>
          <w:numId w:val="9"/>
        </w:numPr>
        <w:tabs>
          <w:tab w:val="left" w:pos="305"/>
        </w:tabs>
        <w:spacing w:after="0" w:line="240" w:lineRule="auto"/>
        <w:ind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b/>
          <w:bCs/>
          <w:sz w:val="24"/>
          <w:szCs w:val="24"/>
          <w:lang w:eastAsia="ru-RU"/>
        </w:rPr>
        <w:t>2.2. Гарантии при приеме на работу:</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2.2.1. Запрещается необоснованный отказ в заключени</w:t>
      </w:r>
      <w:proofErr w:type="gramStart"/>
      <w:r w:rsidRPr="002D0121">
        <w:rPr>
          <w:rFonts w:ascii="Times New Roman" w:eastAsia="Times New Roman" w:hAnsi="Times New Roman" w:cs="Times New Roman"/>
          <w:sz w:val="24"/>
          <w:szCs w:val="24"/>
          <w:lang w:eastAsia="ru-RU"/>
        </w:rPr>
        <w:t>и</w:t>
      </w:r>
      <w:proofErr w:type="gramEnd"/>
      <w:r w:rsidRPr="002D0121">
        <w:rPr>
          <w:rFonts w:ascii="Times New Roman" w:eastAsia="Times New Roman" w:hAnsi="Times New Roman" w:cs="Times New Roman"/>
          <w:sz w:val="24"/>
          <w:szCs w:val="24"/>
          <w:lang w:eastAsia="ru-RU"/>
        </w:rPr>
        <w:t xml:space="preserve"> трудового договора.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2.2.2. Какое бы то ни было прямое или косвенное ограничение правили установление прямых или косвенных преимуще</w:t>
      </w:r>
      <w:proofErr w:type="gramStart"/>
      <w:r w:rsidRPr="002D0121">
        <w:rPr>
          <w:rFonts w:ascii="Times New Roman" w:eastAsia="Times New Roman" w:hAnsi="Times New Roman" w:cs="Times New Roman"/>
          <w:sz w:val="24"/>
          <w:szCs w:val="24"/>
          <w:lang w:eastAsia="ru-RU"/>
        </w:rPr>
        <w:t>ств пр</w:t>
      </w:r>
      <w:proofErr w:type="gramEnd"/>
      <w:r w:rsidRPr="002D0121">
        <w:rPr>
          <w:rFonts w:ascii="Times New Roman" w:eastAsia="Times New Roman" w:hAnsi="Times New Roman" w:cs="Times New Roman"/>
          <w:sz w:val="24"/>
          <w:szCs w:val="24"/>
          <w:lang w:eastAsia="ru-RU"/>
        </w:rPr>
        <w:t>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также других обстоятельств, не связанных</w:t>
      </w:r>
    </w:p>
    <w:p w:rsidR="0034544E" w:rsidRPr="002D0121" w:rsidRDefault="0034544E" w:rsidP="0034544E">
      <w:pPr>
        <w:numPr>
          <w:ilvl w:val="0"/>
          <w:numId w:val="10"/>
        </w:numPr>
        <w:tabs>
          <w:tab w:val="left" w:pos="187"/>
        </w:tabs>
        <w:spacing w:after="0" w:line="240" w:lineRule="auto"/>
        <w:ind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деловыми качествами работников, не допускаются за исключением случаев, предусмотренных федеральным законом Российской Федерации.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2.2.3. Запрещается отказывать в заключени</w:t>
      </w:r>
      <w:proofErr w:type="gramStart"/>
      <w:r w:rsidRPr="002D0121">
        <w:rPr>
          <w:rFonts w:ascii="Times New Roman" w:eastAsia="Times New Roman" w:hAnsi="Times New Roman" w:cs="Times New Roman"/>
          <w:sz w:val="24"/>
          <w:szCs w:val="24"/>
          <w:lang w:eastAsia="ru-RU"/>
        </w:rPr>
        <w:t>и</w:t>
      </w:r>
      <w:proofErr w:type="gramEnd"/>
      <w:r w:rsidRPr="002D0121">
        <w:rPr>
          <w:rFonts w:ascii="Times New Roman" w:eastAsia="Times New Roman" w:hAnsi="Times New Roman" w:cs="Times New Roman"/>
          <w:sz w:val="24"/>
          <w:szCs w:val="24"/>
          <w:lang w:eastAsia="ru-RU"/>
        </w:rPr>
        <w:t xml:space="preserve"> трудового договора женщинам по мотивам, связанным с беременностью или наличием детей,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2.2.4. По требованию лица, которому отказано в заключени</w:t>
      </w:r>
      <w:proofErr w:type="gramStart"/>
      <w:r w:rsidRPr="002D0121">
        <w:rPr>
          <w:rFonts w:ascii="Times New Roman" w:eastAsia="Times New Roman" w:hAnsi="Times New Roman" w:cs="Times New Roman"/>
          <w:sz w:val="24"/>
          <w:szCs w:val="24"/>
          <w:lang w:eastAsia="ru-RU"/>
        </w:rPr>
        <w:t>и</w:t>
      </w:r>
      <w:proofErr w:type="gramEnd"/>
      <w:r w:rsidRPr="002D0121">
        <w:rPr>
          <w:rFonts w:ascii="Times New Roman" w:eastAsia="Times New Roman" w:hAnsi="Times New Roman" w:cs="Times New Roman"/>
          <w:sz w:val="24"/>
          <w:szCs w:val="24"/>
          <w:lang w:eastAsia="ru-RU"/>
        </w:rPr>
        <w:t xml:space="preserve"> трудового договора, работодатель обязан сообщить причину отказа в письменной форме в срок не позднее чем в течении семи рабочих дней со дня предъявления такого требования.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2.2.5. Отказ в заключени</w:t>
      </w:r>
      <w:proofErr w:type="gramStart"/>
      <w:r w:rsidRPr="002D0121">
        <w:rPr>
          <w:rFonts w:ascii="Times New Roman" w:eastAsia="Times New Roman" w:hAnsi="Times New Roman" w:cs="Times New Roman"/>
          <w:sz w:val="24"/>
          <w:szCs w:val="24"/>
          <w:lang w:eastAsia="ru-RU"/>
        </w:rPr>
        <w:t>и</w:t>
      </w:r>
      <w:proofErr w:type="gramEnd"/>
      <w:r w:rsidRPr="002D0121">
        <w:rPr>
          <w:rFonts w:ascii="Times New Roman" w:eastAsia="Times New Roman" w:hAnsi="Times New Roman" w:cs="Times New Roman"/>
          <w:sz w:val="24"/>
          <w:szCs w:val="24"/>
          <w:lang w:eastAsia="ru-RU"/>
        </w:rPr>
        <w:t xml:space="preserve"> трудового договора может быть обжалован в суде.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2.3. Изменений условий трудового договора и перевод на другую работу</w:t>
      </w:r>
      <w:r w:rsidRPr="002D0121">
        <w:rPr>
          <w:rFonts w:ascii="Times New Roman" w:eastAsia="Times New Roman" w:hAnsi="Times New Roman" w:cs="Times New Roman"/>
          <w:sz w:val="24"/>
          <w:szCs w:val="24"/>
          <w:lang w:eastAsia="ru-RU"/>
        </w:rPr>
        <w:t>.</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2.3.1. Изменение определенных сторонами условий трудового договора, в том</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трудовой функции работника (ст. 74 ТК РФ).</w:t>
      </w:r>
    </w:p>
    <w:p w:rsidR="0034544E" w:rsidRPr="002D0121" w:rsidRDefault="0034544E" w:rsidP="0034544E">
      <w:pPr>
        <w:numPr>
          <w:ilvl w:val="1"/>
          <w:numId w:val="11"/>
        </w:numPr>
        <w:tabs>
          <w:tab w:val="left" w:pos="580"/>
        </w:tabs>
        <w:spacing w:after="0" w:line="240" w:lineRule="auto"/>
        <w:ind w:left="580" w:hanging="23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числу таких причин могут относиться:</w:t>
      </w:r>
    </w:p>
    <w:p w:rsidR="0034544E" w:rsidRPr="002D0121" w:rsidRDefault="0034544E" w:rsidP="0034544E">
      <w:pPr>
        <w:numPr>
          <w:ilvl w:val="0"/>
          <w:numId w:val="11"/>
        </w:numPr>
        <w:tabs>
          <w:tab w:val="left" w:pos="164"/>
        </w:tabs>
        <w:spacing w:after="0" w:line="240" w:lineRule="auto"/>
        <w:ind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реорганизация Учреждения (слияние, присоединение, разделение, выделение, преобразование) а также внутренняя реорганизация в учреждении;</w:t>
      </w:r>
    </w:p>
    <w:p w:rsidR="0034544E" w:rsidRPr="002D0121" w:rsidRDefault="0034544E" w:rsidP="0034544E">
      <w:pPr>
        <w:numPr>
          <w:ilvl w:val="0"/>
          <w:numId w:val="12"/>
        </w:numPr>
        <w:tabs>
          <w:tab w:val="left" w:pos="233"/>
        </w:tabs>
        <w:spacing w:after="0" w:line="240" w:lineRule="auto"/>
        <w:ind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изменения в осуществлении образовательного процесса в Учреждении (изменение числа групп, количества обучающихся, количества часов по учебному плану, образовательных программ и т.д.).</w:t>
      </w:r>
    </w:p>
    <w:p w:rsidR="0034544E" w:rsidRPr="002D0121" w:rsidRDefault="0034544E" w:rsidP="0034544E">
      <w:pPr>
        <w:numPr>
          <w:ilvl w:val="1"/>
          <w:numId w:val="12"/>
        </w:numPr>
        <w:tabs>
          <w:tab w:val="left" w:pos="612"/>
        </w:tabs>
        <w:spacing w:after="0" w:line="240" w:lineRule="auto"/>
        <w:ind w:firstLine="349"/>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roofErr w:type="gramEnd"/>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2.3.3. Перевод на другую работу - постоянное или временное изменение трудовой функции работника, при продолжении работы у того же работодателя, а также перевод на другую работу в другую местность вместе с работодателем. Перевод на другую работу допускается только с </w:t>
      </w:r>
      <w:r>
        <w:rPr>
          <w:rFonts w:ascii="Times New Roman" w:eastAsia="Times New Roman" w:hAnsi="Times New Roman" w:cs="Times New Roman"/>
          <w:sz w:val="24"/>
          <w:szCs w:val="24"/>
          <w:lang w:eastAsia="ru-RU"/>
        </w:rPr>
        <w:t>письменного согласия работника</w:t>
      </w:r>
      <w:r w:rsidRPr="002D0121">
        <w:rPr>
          <w:rFonts w:ascii="Times New Roman" w:eastAsia="Times New Roman" w:hAnsi="Times New Roman" w:cs="Times New Roman"/>
          <w:sz w:val="24"/>
          <w:szCs w:val="24"/>
          <w:lang w:eastAsia="ru-RU"/>
        </w:rPr>
        <w:t>, кроме случая, если это не влечет за собой изменения определенных сторонами условий трудового договора (ст. 72, 73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2.3.4. Перевод на другую постоянную работу в пределах одного образовательного учреждения оформляется приказом руководителя, на основании которого делается запись в трудовой книжке или подаются сведения о трудовой деятельности в соответствии с порядком ведения электронных трудовых книжек.</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до выхода этого работника на работу.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Если по окончании срока перевода прежняя работа работнику не предоставлена, а он не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потребовал ее предоставления и продолжает работать, то условие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соглашения о временном характере перевода утрачивает </w:t>
      </w:r>
      <w:proofErr w:type="gramStart"/>
      <w:r w:rsidRPr="002D0121">
        <w:rPr>
          <w:rFonts w:ascii="Times New Roman" w:eastAsia="Times New Roman" w:hAnsi="Times New Roman" w:cs="Times New Roman"/>
          <w:sz w:val="24"/>
          <w:szCs w:val="24"/>
          <w:lang w:eastAsia="ru-RU"/>
        </w:rPr>
        <w:t>силу</w:t>
      </w:r>
      <w:proofErr w:type="gramEnd"/>
      <w:r w:rsidRPr="002D0121">
        <w:rPr>
          <w:rFonts w:ascii="Times New Roman" w:eastAsia="Times New Roman" w:hAnsi="Times New Roman" w:cs="Times New Roman"/>
          <w:sz w:val="24"/>
          <w:szCs w:val="24"/>
          <w:lang w:eastAsia="ru-RU"/>
        </w:rPr>
        <w:t xml:space="preserve"> и перевод считается постоянным. 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782.2. ТК РФ.</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При этом перевод на работу, требующу</w:t>
      </w:r>
      <w:r>
        <w:rPr>
          <w:rFonts w:ascii="Times New Roman" w:eastAsia="Times New Roman" w:hAnsi="Times New Roman" w:cs="Times New Roman"/>
          <w:sz w:val="24"/>
          <w:szCs w:val="24"/>
          <w:lang w:eastAsia="ru-RU"/>
        </w:rPr>
        <w:t>ю более низкой квалификации, до</w:t>
      </w:r>
      <w:r w:rsidRPr="002D0121">
        <w:rPr>
          <w:rFonts w:ascii="Times New Roman" w:eastAsia="Times New Roman" w:hAnsi="Times New Roman" w:cs="Times New Roman"/>
          <w:sz w:val="24"/>
          <w:szCs w:val="24"/>
          <w:lang w:eastAsia="ru-RU"/>
        </w:rPr>
        <w:t>пускается только с письменного согласия работника.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2.3.7. Исполнение работником обязанностей в</w:t>
      </w:r>
      <w:r>
        <w:rPr>
          <w:rFonts w:ascii="Times New Roman" w:eastAsia="Times New Roman" w:hAnsi="Times New Roman" w:cs="Times New Roman"/>
          <w:sz w:val="24"/>
          <w:szCs w:val="24"/>
          <w:lang w:eastAsia="ru-RU"/>
        </w:rPr>
        <w:t>ременно отсутствующего работни</w:t>
      </w:r>
      <w:r w:rsidRPr="002D0121">
        <w:rPr>
          <w:rFonts w:ascii="Times New Roman" w:eastAsia="Times New Roman" w:hAnsi="Times New Roman" w:cs="Times New Roman"/>
          <w:sz w:val="24"/>
          <w:szCs w:val="24"/>
          <w:lang w:eastAsia="ru-RU"/>
        </w:rPr>
        <w:t>ка (отпуск, болезнь, повышение квалификации и т.д.) возможно только с согласия работника, которому работодатель поручает работу эту работу, и на условиях, предусмотренных ст. 60.2, 72.2, 151 ТК Р</w:t>
      </w:r>
      <w:proofErr w:type="gramStart"/>
      <w:r w:rsidRPr="002D0121">
        <w:rPr>
          <w:rFonts w:ascii="Times New Roman" w:eastAsia="Times New Roman" w:hAnsi="Times New Roman" w:cs="Times New Roman"/>
          <w:sz w:val="24"/>
          <w:szCs w:val="24"/>
          <w:lang w:eastAsia="ru-RU"/>
        </w:rPr>
        <w:t>Ф-</w:t>
      </w:r>
      <w:proofErr w:type="gramEnd"/>
      <w:r w:rsidRPr="002D0121">
        <w:rPr>
          <w:rFonts w:ascii="Times New Roman" w:eastAsia="Times New Roman" w:hAnsi="Times New Roman" w:cs="Times New Roman"/>
          <w:sz w:val="24"/>
          <w:szCs w:val="24"/>
          <w:lang w:eastAsia="ru-RU"/>
        </w:rPr>
        <w:t xml:space="preserve"> без освобождения от основной работы или путем временного перевода на другую работу.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2.3.8. Перевод работника на другую работу в соответствии с медицинским заключением производится в порядке, предусмотренным ст. ст. 73,182,254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2.4 Прекращение трудового договора: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2.4.1. Прекращение трудового договора может иметь место только по основаниям, предусмотренным трудовым законодательством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2.4.2. Работник имеет право расторгнуть трудовой договор, письменно предупредив об этом администрацию не позднее, чем за две недели до даты расторжения трудового договора,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2.4.3. По соглашению между работником и работодателем трудовой </w:t>
      </w:r>
      <w:proofErr w:type="gramStart"/>
      <w:r w:rsidRPr="002D0121">
        <w:rPr>
          <w:rFonts w:ascii="Times New Roman" w:eastAsia="Times New Roman" w:hAnsi="Times New Roman" w:cs="Times New Roman"/>
          <w:sz w:val="24"/>
          <w:szCs w:val="24"/>
          <w:lang w:eastAsia="ru-RU"/>
        </w:rPr>
        <w:t>договор</w:t>
      </w:r>
      <w:proofErr w:type="gramEnd"/>
      <w:r w:rsidRPr="002D0121">
        <w:rPr>
          <w:rFonts w:ascii="Times New Roman" w:eastAsia="Times New Roman" w:hAnsi="Times New Roman" w:cs="Times New Roman"/>
          <w:sz w:val="24"/>
          <w:szCs w:val="24"/>
          <w:lang w:eastAsia="ru-RU"/>
        </w:rPr>
        <w:t xml:space="preserve"> может быть расторгнут и до истечения срока предупреждения об увольнении (ст. 80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2.4.4. Трудовой </w:t>
      </w:r>
      <w:proofErr w:type="gramStart"/>
      <w:r w:rsidRPr="002D0121">
        <w:rPr>
          <w:rFonts w:ascii="Times New Roman" w:eastAsia="Times New Roman" w:hAnsi="Times New Roman" w:cs="Times New Roman"/>
          <w:sz w:val="24"/>
          <w:szCs w:val="24"/>
          <w:lang w:eastAsia="ru-RU"/>
        </w:rPr>
        <w:t>договор</w:t>
      </w:r>
      <w:proofErr w:type="gramEnd"/>
      <w:r w:rsidRPr="002D0121">
        <w:rPr>
          <w:rFonts w:ascii="Times New Roman" w:eastAsia="Times New Roman" w:hAnsi="Times New Roman" w:cs="Times New Roman"/>
          <w:sz w:val="24"/>
          <w:szCs w:val="24"/>
          <w:lang w:eastAsia="ru-RU"/>
        </w:rPr>
        <w:t xml:space="preserve"> может быть расторгнут в любое время по соглашению сторон трудового договора (ст. 78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2.4.5. Срочный трудовой договор прекращается с истечением срока его действия.</w:t>
      </w:r>
    </w:p>
    <w:p w:rsidR="0034544E" w:rsidRPr="002D0121" w:rsidRDefault="0034544E" w:rsidP="0034544E">
      <w:pPr>
        <w:tabs>
          <w:tab w:val="left" w:pos="826"/>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 О прекращении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Трудовой договор, заключенный на время выполнения определенной работы, прекращается по завершении этой работы.</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2D0121">
        <w:rPr>
          <w:rFonts w:ascii="Times New Roman" w:eastAsia="Times New Roman" w:hAnsi="Times New Roman" w:cs="Times New Roman"/>
          <w:sz w:val="24"/>
          <w:szCs w:val="24"/>
          <w:lang w:eastAsia="ru-RU"/>
        </w:rPr>
        <w:t>и</w:t>
      </w:r>
      <w:proofErr w:type="gramEnd"/>
      <w:r w:rsidRPr="002D0121">
        <w:rPr>
          <w:rFonts w:ascii="Times New Roman" w:eastAsia="Times New Roman" w:hAnsi="Times New Roman" w:cs="Times New Roman"/>
          <w:sz w:val="24"/>
          <w:szCs w:val="24"/>
          <w:lang w:eastAsia="ru-RU"/>
        </w:rPr>
        <w:t xml:space="preserve"> трудового договора.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По истечении срока предупреждения работник имеет право прекратить работу.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Если по истечении срока предупреждения об увольнении трудовой договор не </w:t>
      </w:r>
      <w:proofErr w:type="gramStart"/>
      <w:r w:rsidRPr="002D0121">
        <w:rPr>
          <w:rFonts w:ascii="Times New Roman" w:eastAsia="Times New Roman" w:hAnsi="Times New Roman" w:cs="Times New Roman"/>
          <w:sz w:val="24"/>
          <w:szCs w:val="24"/>
          <w:lang w:eastAsia="ru-RU"/>
        </w:rPr>
        <w:t>был</w:t>
      </w:r>
      <w:proofErr w:type="gramEnd"/>
      <w:r w:rsidRPr="002D0121">
        <w:rPr>
          <w:rFonts w:ascii="Times New Roman" w:eastAsia="Times New Roman" w:hAnsi="Times New Roman" w:cs="Times New Roman"/>
          <w:sz w:val="24"/>
          <w:szCs w:val="24"/>
          <w:lang w:eastAsia="ru-RU"/>
        </w:rPr>
        <w:t xml:space="preserve"> расторгнут, и работник не настаивает на увольнении, то действие трудового договора продолжается.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2.4.7. Трудовой </w:t>
      </w:r>
      <w:proofErr w:type="gramStart"/>
      <w:r w:rsidRPr="002D0121">
        <w:rPr>
          <w:rFonts w:ascii="Times New Roman" w:eastAsia="Times New Roman" w:hAnsi="Times New Roman" w:cs="Times New Roman"/>
          <w:sz w:val="24"/>
          <w:szCs w:val="24"/>
          <w:lang w:eastAsia="ru-RU"/>
        </w:rPr>
        <w:t>договор</w:t>
      </w:r>
      <w:proofErr w:type="gramEnd"/>
      <w:r w:rsidRPr="002D0121">
        <w:rPr>
          <w:rFonts w:ascii="Times New Roman" w:eastAsia="Times New Roman" w:hAnsi="Times New Roman" w:cs="Times New Roman"/>
          <w:sz w:val="24"/>
          <w:szCs w:val="24"/>
          <w:lang w:eastAsia="ru-RU"/>
        </w:rPr>
        <w:t xml:space="preserve"> может быть расторгнут по инициативе работодателя в случаях, предусмотренных ст. 81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2.4.8.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34544E" w:rsidRPr="002D0121" w:rsidRDefault="0034544E" w:rsidP="0034544E">
      <w:pPr>
        <w:numPr>
          <w:ilvl w:val="0"/>
          <w:numId w:val="13"/>
        </w:numPr>
        <w:tabs>
          <w:tab w:val="left" w:pos="240"/>
        </w:tabs>
        <w:spacing w:after="0" w:line="240" w:lineRule="auto"/>
        <w:ind w:left="240" w:hanging="172"/>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повторное в течение одного года грубое нарушение устава Учреждения;</w:t>
      </w:r>
    </w:p>
    <w:p w:rsidR="0034544E" w:rsidRPr="002D0121" w:rsidRDefault="0034544E" w:rsidP="0034544E">
      <w:pPr>
        <w:numPr>
          <w:ilvl w:val="0"/>
          <w:numId w:val="13"/>
        </w:numPr>
        <w:tabs>
          <w:tab w:val="left" w:pos="233"/>
        </w:tabs>
        <w:spacing w:after="0" w:line="240" w:lineRule="auto"/>
        <w:ind w:firstLine="68"/>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2.4.9. </w:t>
      </w:r>
      <w:proofErr w:type="gramStart"/>
      <w:r w:rsidRPr="002D0121">
        <w:rPr>
          <w:rFonts w:ascii="Times New Roman" w:eastAsia="Times New Roman" w:hAnsi="Times New Roman" w:cs="Times New Roman"/>
          <w:sz w:val="24"/>
          <w:szCs w:val="24"/>
          <w:lang w:eastAsia="ru-RU"/>
        </w:rPr>
        <w:t>Прекращение трудового договора оформляется приказом работодателя (ст.</w:t>
      </w:r>
      <w:proofErr w:type="gramEnd"/>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lastRenderedPageBreak/>
        <w:t>84.1 ТК РФ), с которым работник должен быть ознакомлен под роспись.</w:t>
      </w:r>
      <w:proofErr w:type="gramEnd"/>
      <w:r w:rsidRPr="002D0121">
        <w:rPr>
          <w:rFonts w:ascii="Times New Roman" w:eastAsia="Times New Roman" w:hAnsi="Times New Roman" w:cs="Times New Roman"/>
          <w:sz w:val="24"/>
          <w:szCs w:val="24"/>
          <w:lang w:eastAsia="ru-RU"/>
        </w:rPr>
        <w:t xml:space="preserve"> По требованию работника работодатель обязан выдать ему надлежащим образом заверенную копию указанного приказа.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2.4.10.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2.4.11. В день прекращения трудового договора работодатель обязан выдать работнику его трудовую книжку и (или) предоставить сведения о трудовой деятельности у данного работодателя</w:t>
      </w:r>
    </w:p>
    <w:p w:rsidR="0034544E" w:rsidRPr="002D0121" w:rsidRDefault="0034544E" w:rsidP="0034544E">
      <w:pPr>
        <w:numPr>
          <w:ilvl w:val="0"/>
          <w:numId w:val="14"/>
        </w:numPr>
        <w:tabs>
          <w:tab w:val="left" w:pos="168"/>
        </w:tabs>
        <w:spacing w:after="0" w:line="240" w:lineRule="auto"/>
        <w:ind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внесенной записью об увольнении и произвести с ним окончательный расчет. Запись в трудовую книжку и (или) сведения о трудовой деятельности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w:t>
      </w:r>
      <w:proofErr w:type="gramStart"/>
      <w:r w:rsidRPr="002D0121">
        <w:rPr>
          <w:rFonts w:ascii="Times New Roman" w:eastAsia="Times New Roman" w:hAnsi="Times New Roman" w:cs="Times New Roman"/>
          <w:sz w:val="24"/>
          <w:szCs w:val="24"/>
          <w:lang w:eastAsia="ru-RU"/>
        </w:rPr>
        <w:t>с</w:t>
      </w:r>
      <w:proofErr w:type="gramEnd"/>
      <w:r w:rsidRPr="002D0121">
        <w:rPr>
          <w:rFonts w:ascii="Times New Roman" w:eastAsia="Times New Roman" w:hAnsi="Times New Roman" w:cs="Times New Roman"/>
          <w:sz w:val="24"/>
          <w:szCs w:val="24"/>
          <w:lang w:eastAsia="ru-RU"/>
        </w:rPr>
        <w:t xml:space="preserve"> ссылкой на соответствующую норму в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2.4.12. При получении трудовой книжки в связи с увольнением работник расписывается в личной карточке работника формы Т-2 и в книге учета движения трудовых книжек и вкладышей к ним, а также в трудовой книжке.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2.4.13. По письменному заявлению работника работодатель также обязан выдать ему заверенные надлежащим образом копии документов, связанных с работой. В случае</w:t>
      </w:r>
      <w:proofErr w:type="gramStart"/>
      <w:r w:rsidRPr="002D0121">
        <w:rPr>
          <w:rFonts w:ascii="Times New Roman" w:eastAsia="Times New Roman" w:hAnsi="Times New Roman" w:cs="Times New Roman"/>
          <w:sz w:val="24"/>
          <w:szCs w:val="24"/>
          <w:lang w:eastAsia="ru-RU"/>
        </w:rPr>
        <w:t>,</w:t>
      </w:r>
      <w:proofErr w:type="gramEnd"/>
      <w:r w:rsidRPr="002D0121">
        <w:rPr>
          <w:rFonts w:ascii="Times New Roman" w:eastAsia="Times New Roman" w:hAnsi="Times New Roman" w:cs="Times New Roman"/>
          <w:sz w:val="24"/>
          <w:szCs w:val="24"/>
          <w:lang w:eastAsia="ru-RU"/>
        </w:rPr>
        <w:t xml:space="preserve">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rsidR="0034544E" w:rsidRPr="002D0121" w:rsidRDefault="0034544E" w:rsidP="0034544E">
      <w:pPr>
        <w:numPr>
          <w:ilvl w:val="0"/>
          <w:numId w:val="15"/>
        </w:numPr>
        <w:tabs>
          <w:tab w:val="left" w:pos="1555"/>
        </w:tabs>
        <w:spacing w:after="0" w:line="240" w:lineRule="auto"/>
        <w:ind w:left="3660" w:hanging="2576"/>
        <w:jc w:val="both"/>
        <w:rPr>
          <w:rFonts w:ascii="Times New Roman" w:eastAsia="Times New Roman" w:hAnsi="Times New Roman" w:cs="Times New Roman"/>
          <w:b/>
          <w:bCs/>
          <w:sz w:val="24"/>
          <w:szCs w:val="24"/>
          <w:lang w:eastAsia="ru-RU"/>
        </w:rPr>
      </w:pPr>
      <w:r w:rsidRPr="002D0121">
        <w:rPr>
          <w:rFonts w:ascii="Times New Roman" w:eastAsia="Times New Roman" w:hAnsi="Times New Roman" w:cs="Times New Roman"/>
          <w:b/>
          <w:bCs/>
          <w:sz w:val="24"/>
          <w:szCs w:val="24"/>
          <w:lang w:eastAsia="ru-RU"/>
        </w:rPr>
        <w:t>Основные права, обязанности и ответственность сторон трудового договора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3.1.  Работник имеет право </w:t>
      </w:r>
      <w:proofErr w:type="gramStart"/>
      <w:r w:rsidRPr="002D0121">
        <w:rPr>
          <w:rFonts w:ascii="Times New Roman" w:eastAsia="Times New Roman" w:hAnsi="Times New Roman" w:cs="Times New Roman"/>
          <w:b/>
          <w:bCs/>
          <w:sz w:val="24"/>
          <w:szCs w:val="24"/>
          <w:lang w:eastAsia="ru-RU"/>
        </w:rPr>
        <w:t>на</w:t>
      </w:r>
      <w:proofErr w:type="gramEnd"/>
      <w:r w:rsidRPr="002D0121">
        <w:rPr>
          <w:rFonts w:ascii="Times New Roman" w:eastAsia="Times New Roman" w:hAnsi="Times New Roman" w:cs="Times New Roman"/>
          <w:sz w:val="24"/>
          <w:szCs w:val="24"/>
          <w:lang w:eastAsia="ru-RU"/>
        </w:rPr>
        <w:t>:</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3.1.1 заключение, изменение и расторжение трудового договора в порядке и на условиях, установленных ТК РФ, иными федеральными законами;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3.1.2. предоставление ему работы, обусловленной трудовым договором;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3.1.3. рабочее место, соответствующее государственным нормативным требованиям охраны труда и условиям, предусмотренным коллективным договором;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3.1.5.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3.1.6. полную достоверную информацию об условиях труда и требованиях охраны труда на рабочем месте;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3.1.7. профессиональное подготовку, переподготовку и повышение своей квалификации в порядке, установленном ТК РФ, иными федеральными законами;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3.1.8. объединение, включая право на создание профессиональных союзов и вступление в них защиты своих трудовых прав, свобод и законных интересов;</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3.1.9. участие в управлении Учреждением в предусмотренных ТК РФ, иными федеральными законами, соглашениями и коллективным договором формах;</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3.1.11. защиту чести, достоинства и деловой репутации, своих трудовых прав, свобод и законных интересов всеми не запрещенными законом способами;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3.1.12.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3.1.13.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3.1.14. обязательное социальное страхование в случаях, предусмотренных федеральными законами: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3.1.15. пользование другими права в соответствии с уставом Учреждения, трудовым договором, законодательством Российской Федерации.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3.2.  Работник обязан:</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3.2.2. соблюдать требования по охране труда и обеспечению безопасности труда, пожарной безопасности и антитеррористической защищенности;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2D0121">
        <w:rPr>
          <w:rFonts w:ascii="Times New Roman" w:eastAsia="Times New Roman" w:hAnsi="Times New Roman" w:cs="Times New Roman"/>
          <w:sz w:val="24"/>
          <w:szCs w:val="24"/>
          <w:lang w:eastAsia="ru-RU"/>
        </w:rPr>
        <w:t>т.ч</w:t>
      </w:r>
      <w:proofErr w:type="spellEnd"/>
      <w:r w:rsidRPr="002D0121">
        <w:rPr>
          <w:rFonts w:ascii="Times New Roman" w:eastAsia="Times New Roman" w:hAnsi="Times New Roman" w:cs="Times New Roman"/>
          <w:sz w:val="24"/>
          <w:szCs w:val="24"/>
          <w:lang w:eastAsia="ru-RU"/>
        </w:rPr>
        <w:t>. имущества третьих лиц, находящихся у работодателя;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3.2.4. бережно относиться к имуществу работодателя, в </w:t>
      </w:r>
      <w:proofErr w:type="spellStart"/>
      <w:r w:rsidRPr="002D0121">
        <w:rPr>
          <w:rFonts w:ascii="Times New Roman" w:eastAsia="Times New Roman" w:hAnsi="Times New Roman" w:cs="Times New Roman"/>
          <w:sz w:val="24"/>
          <w:szCs w:val="24"/>
          <w:lang w:eastAsia="ru-RU"/>
        </w:rPr>
        <w:t>т.ч</w:t>
      </w:r>
      <w:proofErr w:type="spellEnd"/>
      <w:r w:rsidRPr="002D0121">
        <w:rPr>
          <w:rFonts w:ascii="Times New Roman" w:eastAsia="Times New Roman" w:hAnsi="Times New Roman" w:cs="Times New Roman"/>
          <w:sz w:val="24"/>
          <w:szCs w:val="24"/>
          <w:lang w:eastAsia="ru-RU"/>
        </w:rPr>
        <w:t>. к имуществу третьих лиц, находящихся у работодателя;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3.2.5. проходить предварительные и периодические медицинские осмотры;</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3.2.6. предъявлять при приеме на работу документы, предусмотренные трудовым законодательством;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3.2.7.</w:t>
      </w:r>
      <w:r w:rsidRPr="002D0121">
        <w:rPr>
          <w:rFonts w:ascii="Times New Roman" w:eastAsiaTheme="minorEastAsia" w:hAnsi="Times New Roman" w:cs="Times New Roman"/>
          <w:sz w:val="24"/>
          <w:szCs w:val="24"/>
          <w:lang w:eastAsia="ru-RU"/>
        </w:rPr>
        <w:tab/>
      </w:r>
      <w:r w:rsidRPr="002D0121">
        <w:rPr>
          <w:rFonts w:ascii="Times New Roman" w:eastAsia="Times New Roman" w:hAnsi="Times New Roman" w:cs="Times New Roman"/>
          <w:sz w:val="24"/>
          <w:szCs w:val="24"/>
          <w:lang w:eastAsia="ru-RU"/>
        </w:rPr>
        <w:t>поддерживать чистоту и порядок на своем рабочем месте, содержать мебель, оборудование в исправном и аккуратном состоянии, поддерживать чистоту в помещениях Учреждения, соблюдать установленный порядок хранения документов и материальных ценностей;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3.2.8. экономно и рационально расходовать энергию, топливо и другие материальные ресурсы работодателя;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3.2.9. соблюдать законные права и свободы </w:t>
      </w:r>
      <w:proofErr w:type="gramStart"/>
      <w:r w:rsidRPr="002D0121">
        <w:rPr>
          <w:rFonts w:ascii="Times New Roman" w:eastAsia="Times New Roman" w:hAnsi="Times New Roman" w:cs="Times New Roman"/>
          <w:sz w:val="24"/>
          <w:szCs w:val="24"/>
          <w:lang w:eastAsia="ru-RU"/>
        </w:rPr>
        <w:t>обучающихся</w:t>
      </w:r>
      <w:proofErr w:type="gramEnd"/>
      <w:r w:rsidRPr="002D0121">
        <w:rPr>
          <w:rFonts w:ascii="Times New Roman" w:eastAsia="Times New Roman" w:hAnsi="Times New Roman" w:cs="Times New Roman"/>
          <w:sz w:val="24"/>
          <w:szCs w:val="24"/>
          <w:lang w:eastAsia="ru-RU"/>
        </w:rPr>
        <w:t>;</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3.2.10. уважительно и тактично относиться к коллегам по работе, обучающимся, родителям, социальным партнерам и посетителям Учреждения,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3.2.11. выполнять другие обязанности, отнесенные уставом учреждения, трудовым договором и законодательством Российской Федерации к компетенции работника;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3.2.12. в случае невозможности присутствовать на рабочем месте в связи с болезнью немедленно уведомить об этом работодателя всеми доступными средствами (телефон, родственники и т.д.),</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3.2.13 информировать работодателя об изменении своих персональных данных (ФИО, место регистрации, места жительства, состояние в браке, паспортные данные и т.д.) </w:t>
      </w:r>
      <w:r w:rsidRPr="002D0121">
        <w:rPr>
          <w:rFonts w:ascii="Times New Roman" w:eastAsia="Times New Roman" w:hAnsi="Times New Roman" w:cs="Times New Roman"/>
          <w:b/>
          <w:bCs/>
          <w:sz w:val="24"/>
          <w:szCs w:val="24"/>
          <w:lang w:eastAsia="ru-RU"/>
        </w:rPr>
        <w:t>в течение пяти рабочих дней</w:t>
      </w:r>
      <w:r w:rsidRPr="002D0121">
        <w:rPr>
          <w:rFonts w:ascii="Times New Roman" w:eastAsia="Times New Roman" w:hAnsi="Times New Roman" w:cs="Times New Roman"/>
          <w:sz w:val="24"/>
          <w:szCs w:val="24"/>
          <w:lang w:eastAsia="ru-RU"/>
        </w:rPr>
        <w:t xml:space="preserve"> со дня получения документов, содержащих персональные данные,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3.3. Педагогические работники Учреждения имеют право </w:t>
      </w:r>
      <w:proofErr w:type="gramStart"/>
      <w:r w:rsidRPr="002D0121">
        <w:rPr>
          <w:rFonts w:ascii="Times New Roman" w:eastAsia="Times New Roman" w:hAnsi="Times New Roman" w:cs="Times New Roman"/>
          <w:b/>
          <w:bCs/>
          <w:sz w:val="24"/>
          <w:szCs w:val="24"/>
          <w:lang w:eastAsia="ru-RU"/>
        </w:rPr>
        <w:t>на</w:t>
      </w:r>
      <w:proofErr w:type="gramEnd"/>
      <w:r w:rsidRPr="002D0121">
        <w:rPr>
          <w:rFonts w:ascii="Times New Roman" w:eastAsia="Times New Roman" w:hAnsi="Times New Roman" w:cs="Times New Roman"/>
          <w:b/>
          <w:bCs/>
          <w:sz w:val="24"/>
          <w:szCs w:val="24"/>
          <w:lang w:eastAsia="ru-RU"/>
        </w:rPr>
        <w:t>:</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3.3.1. самостоятельный выбор и использование методики обучения и воспитания, учебных пособий и материалов, методов оценки знаний обучающихся;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3.3.2. внесение предложений по совершенствованию образовательного процесса в Учреждении: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3.3.3. дополнительное профессиональное образование по профилю педагогической деятельности не реже чем один раз в три года;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3.3.4. аттестацию по установлению соответствующей квалификационной категории в добровольном порядке и получение ее в случае успешного прохождения аттестации;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3.3.5. сокращенную продолжительность рабочего времени и удлиненный оплачиваемый отпуск;</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3.3.6.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3.4.  Педагогические работники Учреждения обязаны:</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3.4.2. участвовать в деятельности педагогических и иных советов учреждения, а также в деятельности методических объединений и других формах методической работы;</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3.4.3. обеспечивать охрану жизни и </w:t>
      </w:r>
      <w:proofErr w:type="gramStart"/>
      <w:r w:rsidRPr="002D0121">
        <w:rPr>
          <w:rFonts w:ascii="Times New Roman" w:eastAsia="Times New Roman" w:hAnsi="Times New Roman" w:cs="Times New Roman"/>
          <w:sz w:val="24"/>
          <w:szCs w:val="24"/>
          <w:lang w:eastAsia="ru-RU"/>
        </w:rPr>
        <w:t>здоровья</w:t>
      </w:r>
      <w:proofErr w:type="gramEnd"/>
      <w:r w:rsidRPr="002D0121">
        <w:rPr>
          <w:rFonts w:ascii="Times New Roman" w:eastAsia="Times New Roman" w:hAnsi="Times New Roman" w:cs="Times New Roman"/>
          <w:sz w:val="24"/>
          <w:szCs w:val="24"/>
          <w:lang w:eastAsia="ru-RU"/>
        </w:rPr>
        <w:t xml:space="preserve"> обучающихся во время образовательного процесса;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3.4.4. осуществлять взаимодействие с родителями (законными представителями) </w:t>
      </w:r>
      <w:proofErr w:type="gramStart"/>
      <w:r w:rsidRPr="002D0121">
        <w:rPr>
          <w:rFonts w:ascii="Times New Roman" w:eastAsia="Times New Roman" w:hAnsi="Times New Roman" w:cs="Times New Roman"/>
          <w:sz w:val="24"/>
          <w:szCs w:val="24"/>
          <w:lang w:eastAsia="ru-RU"/>
        </w:rPr>
        <w:t>обучающихся</w:t>
      </w:r>
      <w:proofErr w:type="gramEnd"/>
      <w:r w:rsidRPr="002D0121">
        <w:rPr>
          <w:rFonts w:ascii="Times New Roman" w:eastAsia="Times New Roman" w:hAnsi="Times New Roman" w:cs="Times New Roman"/>
          <w:sz w:val="24"/>
          <w:szCs w:val="24"/>
          <w:lang w:eastAsia="ru-RU"/>
        </w:rPr>
        <w:t>;</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3.4.5. выполнять правила по охране труда, пожарной безопасности и антитеррористической защищенности.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3.4.6 немедленно сообщать работодателю обо всех случаях травматизма;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3.4.5. соблюдать требования ФЗ «О персональных данных», не разглашать персональные данные работников, обучающихся и их представителей в Учреждении, ставшие известными в связи с выполнением трудовых обязанностей.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lastRenderedPageBreak/>
        <w:t xml:space="preserve">3.5.  Работодатель имеет право </w:t>
      </w:r>
      <w:proofErr w:type="gramStart"/>
      <w:r w:rsidRPr="002D0121">
        <w:rPr>
          <w:rFonts w:ascii="Times New Roman" w:eastAsia="Times New Roman" w:hAnsi="Times New Roman" w:cs="Times New Roman"/>
          <w:b/>
          <w:bCs/>
          <w:sz w:val="24"/>
          <w:szCs w:val="24"/>
          <w:lang w:eastAsia="ru-RU"/>
        </w:rPr>
        <w:t>на</w:t>
      </w:r>
      <w:proofErr w:type="gramEnd"/>
      <w:r w:rsidRPr="002D0121">
        <w:rPr>
          <w:rFonts w:ascii="Times New Roman" w:eastAsia="Times New Roman" w:hAnsi="Times New Roman" w:cs="Times New Roman"/>
          <w:sz w:val="24"/>
          <w:szCs w:val="24"/>
          <w:lang w:eastAsia="ru-RU"/>
        </w:rPr>
        <w:t>:</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3.5.1. управление Учреждением и персоналом, принятие решений в пределах полномочий, предусмотренных уставом Учреждения;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3.5.2. заключение, изменение и расторжение трудовых договоров с работниками в порядке и на условиях, установленных ТК РФ, иными федеральными законами;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3.5.3. установление структуры управления деятельностью учреждения, штатного расписания, распределение должностных обязанностей (ст. 51 Закона «Об образовании в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3.5.4. установление ставок заработной платы и должностных окладов работников Учреждения в соответствии с законодательством РФ и на основе решения аттестационной комиссии, а также определение видов и размеров надбавок, доплат и других выплат стимулирующего характера в пределах средств, направляемых на оплату труда;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3.5.5. требование от работников исполнения ими трудовых обязанностей и бережного отношения</w:t>
      </w:r>
    </w:p>
    <w:p w:rsidR="0034544E" w:rsidRPr="002D0121" w:rsidRDefault="0034544E" w:rsidP="0034544E">
      <w:pPr>
        <w:numPr>
          <w:ilvl w:val="0"/>
          <w:numId w:val="16"/>
        </w:numPr>
        <w:tabs>
          <w:tab w:val="left" w:pos="180"/>
        </w:tabs>
        <w:spacing w:after="0" w:line="240" w:lineRule="auto"/>
        <w:ind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имуществу Учреждения и других работников (в том числе имуществу третьих лиц), соблюдения Правил внутреннего трудового распорядка;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3.5.6. поощрение работников за добросовестный эффективный труд;</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3.5.7. привлечение работников к дисциплинарной и материальной ответственности в порядке, установленном ТК РФ, иными федеральными законами, настоящими Правилами;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3.5.8. принятие локальных нормативных актов, содержащих нормы трудового права, в </w:t>
      </w:r>
      <w:proofErr w:type="gramStart"/>
      <w:r w:rsidRPr="002D0121">
        <w:rPr>
          <w:rFonts w:ascii="Times New Roman" w:eastAsia="Times New Roman" w:hAnsi="Times New Roman" w:cs="Times New Roman"/>
          <w:sz w:val="24"/>
          <w:szCs w:val="24"/>
          <w:lang w:eastAsia="ru-RU"/>
        </w:rPr>
        <w:t>порядке</w:t>
      </w:r>
      <w:proofErr w:type="gramEnd"/>
      <w:r w:rsidRPr="002D0121">
        <w:rPr>
          <w:rFonts w:ascii="Times New Roman" w:eastAsia="Times New Roman" w:hAnsi="Times New Roman" w:cs="Times New Roman"/>
          <w:sz w:val="24"/>
          <w:szCs w:val="24"/>
          <w:lang w:eastAsia="ru-RU"/>
        </w:rPr>
        <w:t xml:space="preserve"> установленном ТК РФ, иными федеральными законами;</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3.5.9. реализацию иных прав, определенных уставом Учреждения, трудовым договором, законодательством Российской Федерации. </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3.6</w:t>
      </w:r>
      <w:r w:rsidRPr="002D012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Работодатель обязан:</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3.6.1. соблюдать законы Российской Федерации и иные нормативные акты о труде, условия коллективного договора, договоры о труде: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3.6.2. предоставлять работникам работу, обусловленную трудовым договором;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3.6.3. обеспечивать работникам необходимые условия для осуществления их трудовой деятельности;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3.6.4. разрабатывать и утверждать в установленном порядке Правила внутреннего трудового распорядка для работников Учреждения с учетом мнения трудового коллектива или его представителя (профорганизатора);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3.6.5. принимать меры по участию работников в управлении учреждением, укреплять и развивать социальное партнерство;</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3.6.6. выплачивать в полном объеме заработную плату в сроки, установленные в коллективном договоре;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3.6.7. осуществлять социальное, медицинское и иные виды обязательного страхования работников;</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3.6.8. заключать коллективный договор по требованию трудового коллектива или его представителя (профорганизатора);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3.6.9. создать условия для систематического повышения квалификации работников, их профессионального мастерства, проводить в установленные сроки аттестацию педагогических работников;</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3.6.10. правильно организовать труд работников в соответствии с их специальностью и квалификацией, закрепить за каждым из них определенное место работы, предоставить исправное оборудование, создать здоровые, и безопасные условия труда, соответствующие правилам по охране труда (технике безопасности, санитарным нормам, противопожарным правилам, требованиям антитеррористической защищенности);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3.6.11. создавать условия, обеспечивающие охрану жизни и </w:t>
      </w:r>
      <w:proofErr w:type="gramStart"/>
      <w:r w:rsidRPr="002D0121">
        <w:rPr>
          <w:rFonts w:ascii="Times New Roman" w:eastAsia="Times New Roman" w:hAnsi="Times New Roman" w:cs="Times New Roman"/>
          <w:sz w:val="24"/>
          <w:szCs w:val="24"/>
          <w:lang w:eastAsia="ru-RU"/>
        </w:rPr>
        <w:t>здоровья</w:t>
      </w:r>
      <w:proofErr w:type="gramEnd"/>
      <w:r w:rsidRPr="002D0121">
        <w:rPr>
          <w:rFonts w:ascii="Times New Roman" w:eastAsia="Times New Roman" w:hAnsi="Times New Roman" w:cs="Times New Roman"/>
          <w:sz w:val="24"/>
          <w:szCs w:val="24"/>
          <w:lang w:eastAsia="ru-RU"/>
        </w:rPr>
        <w:t xml:space="preserve"> обучающихся и работников, предупреждать их заболеваемость и травматизм, контролировать знание и соблюдение работниками инструкций по охране труда, производственной санитарии и гигиены, правил пожарной безопасности и антитеррористической защищенности;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3.6.12. принимать меры к своевременному обеспечению работников необходимым оборудованием, учебными пособиями, хозяйственным инвентарем;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3.6.13. чутко относиться к повседневным нуждам работников, предоставлять им установленные льготы и преимущества, повышать роль морального и материального стимулирования труда;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3.6.15. поддерживать благоприятный морально-психологический климат в коллективе, всемерно поддерживать и развивать инициативу и активность работников, способствовать созданию в трудовом коллективе деловой, творческой обстановки;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3.6.16. своевременно рассматривать критические замечания работников и сообщать им о принятых мерах</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3.6.17.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3.7.  Ответственность сторон трудового договора</w:t>
      </w:r>
      <w:r w:rsidRPr="002D0121">
        <w:rPr>
          <w:rFonts w:ascii="Times New Roman" w:eastAsia="Times New Roman" w:hAnsi="Times New Roman" w:cs="Times New Roman"/>
          <w:sz w:val="24"/>
          <w:szCs w:val="24"/>
          <w:lang w:eastAsia="ru-RU"/>
        </w:rPr>
        <w:t>:</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(действия или бездействия), если иное не предусмотрено ТК РФ или иными федеральными законами.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работников не может быть ниже, а работника перед работодателе</w:t>
      </w:r>
      <w:proofErr w:type="gramStart"/>
      <w:r w:rsidRPr="002D0121">
        <w:rPr>
          <w:rFonts w:ascii="Times New Roman" w:eastAsia="Times New Roman" w:hAnsi="Times New Roman" w:cs="Times New Roman"/>
          <w:sz w:val="24"/>
          <w:szCs w:val="24"/>
          <w:lang w:eastAsia="ru-RU"/>
        </w:rPr>
        <w:t>м-</w:t>
      </w:r>
      <w:proofErr w:type="gramEnd"/>
      <w:r w:rsidRPr="002D0121">
        <w:rPr>
          <w:rFonts w:ascii="Times New Roman" w:eastAsia="Times New Roman" w:hAnsi="Times New Roman" w:cs="Times New Roman"/>
          <w:sz w:val="24"/>
          <w:szCs w:val="24"/>
          <w:lang w:eastAsia="ru-RU"/>
        </w:rPr>
        <w:t xml:space="preserve"> не может</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быть выше, чем это предусмотрено ТК РФ или иными федеральными законами.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34544E" w:rsidRPr="002D0121" w:rsidRDefault="0034544E" w:rsidP="0034544E">
      <w:pPr>
        <w:numPr>
          <w:ilvl w:val="0"/>
          <w:numId w:val="17"/>
        </w:numPr>
        <w:tabs>
          <w:tab w:val="left" w:pos="160"/>
        </w:tabs>
        <w:spacing w:after="0" w:line="240" w:lineRule="auto"/>
        <w:ind w:left="160" w:hanging="15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незаконного отстранения работника от работы, его увольнения или перевода на другую работу;</w:t>
      </w:r>
    </w:p>
    <w:p w:rsidR="0034544E" w:rsidRPr="002D0121" w:rsidRDefault="0034544E" w:rsidP="0034544E">
      <w:pPr>
        <w:numPr>
          <w:ilvl w:val="0"/>
          <w:numId w:val="17"/>
        </w:numPr>
        <w:tabs>
          <w:tab w:val="left" w:pos="164"/>
        </w:tabs>
        <w:spacing w:after="0" w:line="240" w:lineRule="auto"/>
        <w:ind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отказа работодателя от и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34544E" w:rsidRPr="002D0121" w:rsidRDefault="0034544E" w:rsidP="0034544E">
      <w:pPr>
        <w:numPr>
          <w:ilvl w:val="0"/>
          <w:numId w:val="17"/>
        </w:numPr>
        <w:tabs>
          <w:tab w:val="left" w:pos="164"/>
        </w:tabs>
        <w:spacing w:after="0" w:line="240" w:lineRule="auto"/>
        <w:ind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 xml:space="preserve">3.7.5. </w:t>
      </w:r>
      <w:proofErr w:type="gramStart"/>
      <w:r>
        <w:rPr>
          <w:rFonts w:ascii="Times New Roman" w:eastAsia="Times New Roman" w:hAnsi="Times New Roman" w:cs="Times New Roman"/>
          <w:sz w:val="24"/>
          <w:szCs w:val="24"/>
          <w:lang w:eastAsia="ru-RU"/>
        </w:rPr>
        <w:t xml:space="preserve">При нарушении </w:t>
      </w:r>
      <w:r w:rsidRPr="002D0121">
        <w:rPr>
          <w:rFonts w:ascii="Times New Roman" w:eastAsia="Times New Roman" w:hAnsi="Times New Roman" w:cs="Times New Roman"/>
          <w:sz w:val="24"/>
          <w:szCs w:val="24"/>
          <w:lang w:eastAsia="ru-RU"/>
        </w:rPr>
        <w:t>работодателем установленного срок</w:t>
      </w:r>
      <w:r>
        <w:rPr>
          <w:rFonts w:ascii="Times New Roman" w:eastAsia="Times New Roman" w:hAnsi="Times New Roman" w:cs="Times New Roman"/>
          <w:sz w:val="24"/>
          <w:szCs w:val="24"/>
          <w:lang w:eastAsia="ru-RU"/>
        </w:rPr>
        <w:t>а</w:t>
      </w:r>
      <w:r w:rsidRPr="002D0121">
        <w:rPr>
          <w:rFonts w:ascii="Times New Roman" w:eastAsia="Times New Roman" w:hAnsi="Times New Roman" w:cs="Times New Roman"/>
          <w:sz w:val="24"/>
          <w:szCs w:val="24"/>
          <w:lang w:eastAsia="ru-RU"/>
        </w:rPr>
        <w:t xml:space="preserve"> соответственно выплат заработной</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платы, оплаты отпуска, выплат при увольнении и (или) других выплат, причитающихся работнику,</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работодатель обязан выплатить их с уплатой процентов (денежной компенсации) в размере не</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ниже одной сто пятидесятой</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действующей в это время ключевой ставки Центрального банка Российской Федерации от не выплаченных в срок сумм за каждый день задержки, начиная со</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следующего дня</w:t>
      </w:r>
      <w:proofErr w:type="gramEnd"/>
      <w:r w:rsidRPr="002D0121">
        <w:rPr>
          <w:rFonts w:ascii="Times New Roman" w:eastAsia="Times New Roman" w:hAnsi="Times New Roman" w:cs="Times New Roman"/>
          <w:sz w:val="24"/>
          <w:szCs w:val="24"/>
          <w:lang w:eastAsia="ru-RU"/>
        </w:rPr>
        <w:t xml:space="preserve">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договором. Обязанность по выплате указанной денежной компенсации возникает независимо от наличия вины работодателя (ст. 236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3.7.6. Работодатель, причинивший ущерб имуществу работника, возмещает это ущерб в полном объеме.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Заявление работника о возмещении ущерба направляется им работодателю.</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3.7.7. Работник обязан возместить работода</w:t>
      </w:r>
      <w:r>
        <w:rPr>
          <w:rFonts w:ascii="Times New Roman" w:eastAsia="Times New Roman" w:hAnsi="Times New Roman" w:cs="Times New Roman"/>
          <w:sz w:val="24"/>
          <w:szCs w:val="24"/>
          <w:lang w:eastAsia="ru-RU"/>
        </w:rPr>
        <w:t>телю причиненный ему прямой дей</w:t>
      </w:r>
      <w:r w:rsidRPr="002D0121">
        <w:rPr>
          <w:rFonts w:ascii="Times New Roman" w:eastAsia="Times New Roman" w:hAnsi="Times New Roman" w:cs="Times New Roman"/>
          <w:sz w:val="24"/>
          <w:szCs w:val="24"/>
          <w:lang w:eastAsia="ru-RU"/>
        </w:rPr>
        <w:t>ствительный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ущерб. Материальная ответственность работника исключается </w:t>
      </w:r>
      <w:proofErr w:type="gramStart"/>
      <w:r w:rsidRPr="002D0121">
        <w:rPr>
          <w:rFonts w:ascii="Times New Roman" w:eastAsia="Times New Roman" w:hAnsi="Times New Roman" w:cs="Times New Roman"/>
          <w:sz w:val="24"/>
          <w:szCs w:val="24"/>
          <w:lang w:eastAsia="ru-RU"/>
        </w:rPr>
        <w:t>в</w:t>
      </w:r>
      <w:proofErr w:type="gramEnd"/>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случаях</w:t>
      </w:r>
      <w:proofErr w:type="gramEnd"/>
      <w:r w:rsidRPr="002D0121">
        <w:rPr>
          <w:rFonts w:ascii="Times New Roman" w:eastAsia="Times New Roman" w:hAnsi="Times New Roman" w:cs="Times New Roman"/>
          <w:sz w:val="24"/>
          <w:szCs w:val="24"/>
          <w:lang w:eastAsia="ru-RU"/>
        </w:rPr>
        <w:t xml:space="preserve"> возникновения ущерба вследствие н</w:t>
      </w:r>
      <w:r>
        <w:rPr>
          <w:rFonts w:ascii="Times New Roman" w:eastAsia="Times New Roman" w:hAnsi="Times New Roman" w:cs="Times New Roman"/>
          <w:sz w:val="24"/>
          <w:szCs w:val="24"/>
          <w:lang w:eastAsia="ru-RU"/>
        </w:rPr>
        <w:t>епреодолимой силы, крайней необ</w:t>
      </w:r>
      <w:r w:rsidRPr="002D0121">
        <w:rPr>
          <w:rFonts w:ascii="Times New Roman" w:eastAsia="Times New Roman" w:hAnsi="Times New Roman" w:cs="Times New Roman"/>
          <w:sz w:val="24"/>
          <w:szCs w:val="24"/>
          <w:lang w:eastAsia="ru-RU"/>
        </w:rPr>
        <w:t>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3.7.8. За причиненный ущерб работник несет материальную ответственность в пределах своего месячного заработка, если иное не предусмотрено ТК РФ или иными федеральными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законами.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3.7.9. Расторжение трудового договора после причинения ущерба не влечет за</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собой освобождения стороны этого договора от материальной ответственности, предусмотренной ТК РФ или иными федеральными законами.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3.8.  Педагогическим работникам запрещается</w:t>
      </w:r>
      <w:r w:rsidRPr="002D0121">
        <w:rPr>
          <w:rFonts w:ascii="Times New Roman" w:eastAsia="Times New Roman" w:hAnsi="Times New Roman" w:cs="Times New Roman"/>
          <w:sz w:val="24"/>
          <w:szCs w:val="24"/>
          <w:lang w:eastAsia="ru-RU"/>
        </w:rPr>
        <w:t>:</w:t>
      </w:r>
    </w:p>
    <w:p w:rsidR="0034544E" w:rsidRPr="002D0121" w:rsidRDefault="0034544E" w:rsidP="0034544E">
      <w:pPr>
        <w:numPr>
          <w:ilvl w:val="0"/>
          <w:numId w:val="18"/>
        </w:numPr>
        <w:tabs>
          <w:tab w:val="left" w:pos="165"/>
        </w:tabs>
        <w:spacing w:after="0" w:line="240" w:lineRule="auto"/>
        <w:ind w:left="2"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без предупреждения администрации отменять, удлинять или сокращать продолжительность занятий без перерывов между ними;</w:t>
      </w:r>
    </w:p>
    <w:p w:rsidR="0034544E" w:rsidRPr="002D0121" w:rsidRDefault="0034544E" w:rsidP="0034544E">
      <w:pPr>
        <w:numPr>
          <w:ilvl w:val="0"/>
          <w:numId w:val="18"/>
        </w:numPr>
        <w:tabs>
          <w:tab w:val="left" w:pos="165"/>
        </w:tabs>
        <w:spacing w:after="0" w:line="240" w:lineRule="auto"/>
        <w:ind w:left="2"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удалять обучающихся с занятий, в том числе освобождать их для выполнения поручений, не связанных с образовательным процессом.</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b/>
          <w:bCs/>
          <w:sz w:val="24"/>
          <w:szCs w:val="24"/>
          <w:lang w:eastAsia="ru-RU"/>
        </w:rPr>
        <w:t>3.8. Всем работникам учреждения в помещениях и на территории учреждения запрещается</w:t>
      </w:r>
      <w:r w:rsidRPr="002D0121">
        <w:rPr>
          <w:rFonts w:ascii="Times New Roman" w:eastAsia="Times New Roman" w:hAnsi="Times New Roman" w:cs="Times New Roman"/>
          <w:sz w:val="24"/>
          <w:szCs w:val="24"/>
          <w:lang w:eastAsia="ru-RU"/>
        </w:rPr>
        <w:t>:</w:t>
      </w:r>
    </w:p>
    <w:p w:rsidR="0034544E" w:rsidRPr="002D0121" w:rsidRDefault="0034544E" w:rsidP="0034544E">
      <w:pPr>
        <w:numPr>
          <w:ilvl w:val="0"/>
          <w:numId w:val="18"/>
        </w:numPr>
        <w:tabs>
          <w:tab w:val="left" w:pos="165"/>
        </w:tabs>
        <w:spacing w:after="0" w:line="240" w:lineRule="auto"/>
        <w:ind w:left="2"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курить, распивать спиртные напитки, а также приобретать, хранить, изготавливать (перерабатывать) употреблять и передавать другим лицам наркотические и психотропные вещества:</w:t>
      </w:r>
    </w:p>
    <w:p w:rsidR="0034544E" w:rsidRPr="002D0121" w:rsidRDefault="0034544E" w:rsidP="0034544E">
      <w:pPr>
        <w:numPr>
          <w:ilvl w:val="0"/>
          <w:numId w:val="18"/>
        </w:numPr>
        <w:tabs>
          <w:tab w:val="left" w:pos="162"/>
        </w:tabs>
        <w:spacing w:after="0" w:line="240" w:lineRule="auto"/>
        <w:ind w:left="162" w:hanging="162"/>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хранить легковоспламеняющиеся и ядовитые вещества.</w:t>
      </w:r>
    </w:p>
    <w:p w:rsidR="0034544E" w:rsidRPr="004305B4" w:rsidRDefault="0034544E" w:rsidP="0034544E">
      <w:pPr>
        <w:numPr>
          <w:ilvl w:val="0"/>
          <w:numId w:val="18"/>
        </w:numPr>
        <w:tabs>
          <w:tab w:val="left" w:pos="165"/>
        </w:tabs>
        <w:spacing w:after="0" w:line="240" w:lineRule="auto"/>
        <w:jc w:val="both"/>
        <w:rPr>
          <w:rFonts w:ascii="Times New Roman" w:eastAsia="Times New Roman" w:hAnsi="Times New Roman" w:cs="Times New Roman"/>
          <w:sz w:val="24"/>
          <w:szCs w:val="24"/>
          <w:lang w:eastAsia="ru-RU"/>
        </w:rPr>
      </w:pPr>
      <w:r w:rsidRPr="004305B4">
        <w:rPr>
          <w:rFonts w:ascii="Times New Roman" w:eastAsia="Times New Roman" w:hAnsi="Times New Roman" w:cs="Times New Roman"/>
          <w:sz w:val="24"/>
          <w:szCs w:val="24"/>
          <w:lang w:eastAsia="ru-RU"/>
        </w:rPr>
        <w:t>запрещается использовать свою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w:t>
      </w:r>
      <w:r>
        <w:rPr>
          <w:rFonts w:ascii="Times New Roman" w:eastAsia="Times New Roman" w:hAnsi="Times New Roman" w:cs="Times New Roman"/>
          <w:sz w:val="24"/>
          <w:szCs w:val="24"/>
          <w:lang w:eastAsia="ru-RU"/>
        </w:rPr>
        <w:t xml:space="preserve"> </w:t>
      </w:r>
      <w:r w:rsidRPr="004305B4">
        <w:rPr>
          <w:rFonts w:ascii="Times New Roman" w:eastAsia="Times New Roman" w:hAnsi="Times New Roman" w:cs="Times New Roman"/>
          <w:sz w:val="24"/>
          <w:szCs w:val="24"/>
          <w:lang w:eastAsia="ru-RU"/>
        </w:rPr>
        <w:t xml:space="preserve">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4305B4">
        <w:rPr>
          <w:rFonts w:ascii="Times New Roman" w:eastAsia="Times New Roman" w:hAnsi="Times New Roman" w:cs="Times New Roman"/>
          <w:sz w:val="24"/>
          <w:szCs w:val="24"/>
          <w:lang w:eastAsia="ru-RU"/>
        </w:rPr>
        <w:t>сообщения</w:t>
      </w:r>
      <w:proofErr w:type="gramEnd"/>
      <w:r w:rsidRPr="004305B4">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w:t>
      </w:r>
      <w:proofErr w:type="gramStart"/>
      <w:r w:rsidRPr="004305B4">
        <w:rPr>
          <w:rFonts w:ascii="Times New Roman" w:eastAsia="Times New Roman" w:hAnsi="Times New Roman" w:cs="Times New Roman"/>
          <w:sz w:val="24"/>
          <w:szCs w:val="24"/>
          <w:lang w:eastAsia="ru-RU"/>
        </w:rPr>
        <w:t>традициях</w:t>
      </w:r>
      <w:proofErr w:type="gramEnd"/>
      <w:r w:rsidRPr="004305B4">
        <w:rPr>
          <w:rFonts w:ascii="Times New Roman" w:eastAsia="Times New Roman" w:hAnsi="Times New Roman" w:cs="Times New Roman"/>
          <w:sz w:val="24"/>
          <w:szCs w:val="24"/>
          <w:lang w:eastAsia="ru-RU"/>
        </w:rPr>
        <w:t xml:space="preserve"> народов, а также для побуждения обучающихся к действиям, противоречащим Конституции Российской Федерации,</w:t>
      </w:r>
    </w:p>
    <w:p w:rsidR="0034544E" w:rsidRPr="002D0121" w:rsidRDefault="0034544E" w:rsidP="0034544E">
      <w:pPr>
        <w:numPr>
          <w:ilvl w:val="0"/>
          <w:numId w:val="18"/>
        </w:numPr>
        <w:tabs>
          <w:tab w:val="left" w:pos="162"/>
        </w:tabs>
        <w:spacing w:after="0" w:line="240" w:lineRule="auto"/>
        <w:ind w:left="162" w:hanging="159"/>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нахождение в верхней одежде и головных уборах длительное время в помещении Учреждения;</w:t>
      </w:r>
    </w:p>
    <w:p w:rsidR="0034544E" w:rsidRPr="002D0121" w:rsidRDefault="0034544E" w:rsidP="0034544E">
      <w:pPr>
        <w:numPr>
          <w:ilvl w:val="0"/>
          <w:numId w:val="18"/>
        </w:numPr>
        <w:tabs>
          <w:tab w:val="left" w:pos="162"/>
        </w:tabs>
        <w:spacing w:after="0" w:line="240" w:lineRule="auto"/>
        <w:ind w:left="162" w:hanging="162"/>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употребление нецензурной лексики и иное антиобщественное поведение.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IV. Рабочее время и время отдыха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4.1. Режим рабочего времени: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4.2. </w:t>
      </w:r>
      <w:r w:rsidRPr="002D0121">
        <w:rPr>
          <w:rFonts w:ascii="Times New Roman" w:eastAsia="Times New Roman" w:hAnsi="Times New Roman" w:cs="Times New Roman"/>
          <w:sz w:val="24"/>
          <w:szCs w:val="24"/>
          <w:lang w:eastAsia="ru-RU"/>
        </w:rPr>
        <w:t>Рабочее</w:t>
      </w:r>
      <w:r w:rsidRPr="002D0121">
        <w:rPr>
          <w:rFonts w:ascii="Times New Roman" w:eastAsiaTheme="minorEastAsia"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время педагогических работников определяется учебным расписанием и должностными обязанностями, возлагаемыми на них Уставом ДОУ и Правилами внутреннего трудового распорядка.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4.3. </w:t>
      </w:r>
      <w:r w:rsidRPr="002D0121">
        <w:rPr>
          <w:rFonts w:ascii="Times New Roman" w:eastAsia="Times New Roman" w:hAnsi="Times New Roman" w:cs="Times New Roman"/>
          <w:sz w:val="24"/>
          <w:szCs w:val="24"/>
          <w:lang w:eastAsia="ru-RU"/>
        </w:rPr>
        <w:t>Учебную нагрузку педагогических работников устанавливает заведующий ДОУ с учетом</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мнения трудового коллектива, до ухода работника в отпуск. При этом необходимо учитывать:</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-объем учебной нагрузки устанавливается исходя из принципов преемственности, с учетом</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квалификации педагогического работника и имеющегося в наличии объема учебной нагрузки;</w:t>
      </w:r>
    </w:p>
    <w:p w:rsidR="0034544E" w:rsidRPr="002D0121" w:rsidRDefault="0034544E" w:rsidP="0034544E">
      <w:pPr>
        <w:tabs>
          <w:tab w:val="left" w:pos="64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-объем учебной нагрузки больше или меньше нормы часов за ставку заработной платы устанавливается только с письменного согласия работника;</w:t>
      </w:r>
    </w:p>
    <w:p w:rsidR="0034544E" w:rsidRPr="002D0121" w:rsidRDefault="0034544E" w:rsidP="0034544E">
      <w:pPr>
        <w:tabs>
          <w:tab w:val="left" w:pos="638"/>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-объем учебной нагрузки должен быть стабильным на протяжении всего учебного года, уменьшение его возможно только при сокращении числа детей и количества групп.</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4.4. </w:t>
      </w:r>
      <w:r w:rsidRPr="002D0121">
        <w:rPr>
          <w:rFonts w:ascii="Times New Roman" w:eastAsia="Times New Roman" w:hAnsi="Times New Roman" w:cs="Times New Roman"/>
          <w:sz w:val="24"/>
          <w:szCs w:val="24"/>
          <w:lang w:eastAsia="ru-RU"/>
        </w:rPr>
        <w:t>Руководитель обязан организовать учет явки работников ДОУ на работу и ухода с работы.</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4.5. </w:t>
      </w:r>
      <w:r w:rsidRPr="002D0121">
        <w:rPr>
          <w:rFonts w:ascii="Times New Roman" w:eastAsia="Times New Roman" w:hAnsi="Times New Roman" w:cs="Times New Roman"/>
          <w:sz w:val="24"/>
          <w:szCs w:val="24"/>
          <w:lang w:eastAsia="ru-RU"/>
        </w:rPr>
        <w:t>В</w:t>
      </w:r>
      <w:r w:rsidRPr="002D0121">
        <w:rPr>
          <w:rFonts w:ascii="Times New Roman" w:eastAsiaTheme="minorEastAsia"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ДОУ устанавливается 5-дневная рабочая неделя с 2 выходными днями: суббота и воскресенье. Продолжительность работы ДОУ составляет 10,5 часов.</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4.6. </w:t>
      </w:r>
      <w:r w:rsidRPr="002D0121">
        <w:rPr>
          <w:rFonts w:ascii="Times New Roman" w:eastAsia="Times New Roman" w:hAnsi="Times New Roman" w:cs="Times New Roman"/>
          <w:sz w:val="24"/>
          <w:szCs w:val="24"/>
          <w:lang w:eastAsia="ru-RU"/>
        </w:rPr>
        <w:t>Продолжительность рабочего дня</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(смены)</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для воспитателей определяется из расчета</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36</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часов в</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неделю.</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4.7. </w:t>
      </w:r>
      <w:r w:rsidRPr="002D0121">
        <w:rPr>
          <w:rFonts w:ascii="Times New Roman" w:eastAsia="Times New Roman" w:hAnsi="Times New Roman" w:cs="Times New Roman"/>
          <w:sz w:val="24"/>
          <w:szCs w:val="24"/>
          <w:lang w:eastAsia="ru-RU"/>
        </w:rPr>
        <w:t>Воспитатели обязаны приходить на работу за</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10</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минут до начала смены.</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Окончание рабочего</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дня воспитателей зависит от графика сменности. В конце дня воспитатели обязаны проследить за уходом детей домой в сопровождении родителей, иных законных представителей. В случае если родители или иные законные представители не явились за ребенком, воспитатель обязан немедленно сообщить об этом начальству, и не имеет права оставлять ребенка без присмотра.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4.8. </w:t>
      </w:r>
      <w:r w:rsidRPr="002D0121">
        <w:rPr>
          <w:rFonts w:ascii="Times New Roman" w:eastAsia="Times New Roman" w:hAnsi="Times New Roman" w:cs="Times New Roman"/>
          <w:sz w:val="24"/>
          <w:szCs w:val="24"/>
          <w:lang w:eastAsia="ru-RU"/>
        </w:rPr>
        <w:t>Продолжительность рабочего дня</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(смены)</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для руководящего,</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административно-хозяйственного,</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обслуживающего и учебно-вспомогательного персонала определяется из расчета 40-часовой рабочей недели, медицинского персонала – 39 часов в неделю, в соответствии с графиком работы.</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4.9. </w:t>
      </w:r>
      <w:r w:rsidRPr="002D0121">
        <w:rPr>
          <w:rFonts w:ascii="Times New Roman" w:eastAsia="Times New Roman" w:hAnsi="Times New Roman" w:cs="Times New Roman"/>
          <w:sz w:val="24"/>
          <w:szCs w:val="24"/>
          <w:lang w:eastAsia="ru-RU"/>
        </w:rPr>
        <w:t>Продолжительность</w:t>
      </w:r>
      <w:r w:rsidRPr="002D0121">
        <w:rPr>
          <w:rFonts w:ascii="Times New Roman" w:eastAsiaTheme="minorEastAsia"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lastRenderedPageBreak/>
        <w:t xml:space="preserve">4.10. </w:t>
      </w:r>
      <w:r w:rsidRPr="002D0121">
        <w:rPr>
          <w:rFonts w:ascii="Times New Roman" w:eastAsia="Times New Roman" w:hAnsi="Times New Roman" w:cs="Times New Roman"/>
          <w:sz w:val="24"/>
          <w:szCs w:val="24"/>
          <w:lang w:eastAsia="ru-RU"/>
        </w:rPr>
        <w:t>Графики работы,</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расписание занятий,</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графики дежурств утверждаются заведующим ДОУ и</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предусматривают время начала и окончания работы, перерыв для отдыха и питания, время начала и окончания занятий, дежурства.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4.11. </w:t>
      </w:r>
      <w:r w:rsidRPr="002D0121">
        <w:rPr>
          <w:rFonts w:ascii="Times New Roman" w:eastAsia="Times New Roman" w:hAnsi="Times New Roman" w:cs="Times New Roman"/>
          <w:sz w:val="24"/>
          <w:szCs w:val="24"/>
          <w:lang w:eastAsia="ru-RU"/>
        </w:rPr>
        <w:t>Работа</w:t>
      </w:r>
      <w:r w:rsidRPr="002D0121">
        <w:rPr>
          <w:rFonts w:ascii="Times New Roman" w:eastAsiaTheme="minorEastAsia"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в праздничные дни запрещена. Привлечение отдельных работников общеобразовательного учреждения (методистов, воспитателей и др.) к дежурству в выходные 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праздничные дни допускается в исключительных случаях, предусмотренных законодательством, по письменному приказу заведующего ДОУ.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4.12. </w:t>
      </w:r>
      <w:r w:rsidRPr="002D0121">
        <w:rPr>
          <w:rFonts w:ascii="Times New Roman" w:eastAsia="Times New Roman" w:hAnsi="Times New Roman" w:cs="Times New Roman"/>
          <w:sz w:val="24"/>
          <w:szCs w:val="24"/>
          <w:lang w:eastAsia="ru-RU"/>
        </w:rPr>
        <w:t>За</w:t>
      </w:r>
      <w:r w:rsidRPr="002D0121">
        <w:rPr>
          <w:rFonts w:ascii="Times New Roman" w:eastAsiaTheme="minorEastAsia"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дежурство или работу в выходные и праздничные дни по желанию работника предоставляются дни отдыха в порядке, предусмотренном действующим законодательством.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4.13. </w:t>
      </w:r>
      <w:r w:rsidRPr="002D0121">
        <w:rPr>
          <w:rFonts w:ascii="Times New Roman" w:eastAsia="Times New Roman" w:hAnsi="Times New Roman" w:cs="Times New Roman"/>
          <w:sz w:val="24"/>
          <w:szCs w:val="24"/>
          <w:lang w:eastAsia="ru-RU"/>
        </w:rPr>
        <w:t>В случае неявки на работу по болезни,</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работник обязан при наличии такой возможности</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известить администрацию как можно раньше, а также предоставить листок временной нетрудоспособности в первый день выхода на работу.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4.14. </w:t>
      </w:r>
      <w:r w:rsidRPr="002D0121">
        <w:rPr>
          <w:rFonts w:ascii="Times New Roman" w:eastAsia="Times New Roman" w:hAnsi="Times New Roman" w:cs="Times New Roman"/>
          <w:sz w:val="24"/>
          <w:szCs w:val="24"/>
          <w:lang w:eastAsia="ru-RU"/>
        </w:rPr>
        <w:t>Очередность предоставления ежегодных отпусков устанавливается с учетом необходимости</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4.15. </w:t>
      </w:r>
      <w:r w:rsidRPr="002D0121">
        <w:rPr>
          <w:rFonts w:ascii="Times New Roman" w:eastAsia="Times New Roman" w:hAnsi="Times New Roman" w:cs="Times New Roman"/>
          <w:sz w:val="24"/>
          <w:szCs w:val="24"/>
          <w:lang w:eastAsia="ru-RU"/>
        </w:rPr>
        <w:t>Предоставление отпуска заведующему оформляется приказом по соответствующему органу</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управления образования, другим работникам – приказом по ДОУ.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4.16. </w:t>
      </w:r>
      <w:r w:rsidRPr="002D0121">
        <w:rPr>
          <w:rFonts w:ascii="Times New Roman" w:eastAsia="Times New Roman" w:hAnsi="Times New Roman" w:cs="Times New Roman"/>
          <w:sz w:val="24"/>
          <w:szCs w:val="24"/>
          <w:lang w:eastAsia="ru-RU"/>
        </w:rPr>
        <w:t>Педагогическим и другим работникам ДОУ запрещается:</w:t>
      </w:r>
    </w:p>
    <w:p w:rsidR="0034544E" w:rsidRPr="002D0121" w:rsidRDefault="0034544E" w:rsidP="0034544E">
      <w:pPr>
        <w:tabs>
          <w:tab w:val="left" w:pos="1581"/>
          <w:tab w:val="left" w:pos="2001"/>
          <w:tab w:val="left" w:pos="2901"/>
          <w:tab w:val="left" w:pos="4321"/>
          <w:tab w:val="left" w:pos="5661"/>
          <w:tab w:val="left" w:pos="6681"/>
          <w:tab w:val="left" w:pos="7761"/>
          <w:tab w:val="left" w:pos="8381"/>
          <w:tab w:val="left" w:pos="9121"/>
          <w:tab w:val="left" w:pos="9621"/>
        </w:tabs>
        <w:spacing w:after="0" w:line="240" w:lineRule="auto"/>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-изменять</w:t>
      </w:r>
      <w:r>
        <w:rPr>
          <w:rFonts w:ascii="Times New Roman" w:eastAsiaTheme="minorEastAsia" w:hAnsi="Times New Roman" w:cs="Times New Roman"/>
          <w:sz w:val="24"/>
          <w:szCs w:val="24"/>
          <w:lang w:eastAsia="ru-RU"/>
        </w:rPr>
        <w:t xml:space="preserve"> </w:t>
      </w:r>
      <w:r>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ab/>
        <w:t xml:space="preserve">своему усмотрению расписание занятий, заменять друг друга </w:t>
      </w:r>
      <w:r w:rsidRPr="002D0121">
        <w:rPr>
          <w:rFonts w:ascii="Times New Roman" w:eastAsia="Times New Roman" w:hAnsi="Times New Roman" w:cs="Times New Roman"/>
          <w:sz w:val="24"/>
          <w:szCs w:val="24"/>
          <w:lang w:eastAsia="ru-RU"/>
        </w:rPr>
        <w:t>без</w:t>
      </w:r>
      <w:r>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ведома</w:t>
      </w:r>
      <w:proofErr w:type="gramEnd"/>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руководства ДОУ;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-отвлекать педагогических работников от их непосредственной работы для проведения разного</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рода мероприятий, не связанных с производственной деятельностью.</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4.17. </w:t>
      </w:r>
      <w:r w:rsidRPr="002D0121">
        <w:rPr>
          <w:rFonts w:ascii="Times New Roman" w:eastAsia="Times New Roman" w:hAnsi="Times New Roman" w:cs="Times New Roman"/>
          <w:sz w:val="24"/>
          <w:szCs w:val="24"/>
          <w:lang w:eastAsia="ru-RU"/>
        </w:rPr>
        <w:t>Посторонние лица могут присутствовать в группе на учебном занятии только с разрешения</w:t>
      </w:r>
      <w:r w:rsidRPr="002D0121">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sz w:val="24"/>
          <w:szCs w:val="24"/>
          <w:lang w:eastAsia="ru-RU"/>
        </w:rPr>
        <w:t xml:space="preserve">руководителя тех и </w:t>
      </w:r>
      <w:proofErr w:type="gramStart"/>
      <w:r w:rsidRPr="002D0121">
        <w:rPr>
          <w:rFonts w:ascii="Times New Roman" w:eastAsia="Times New Roman" w:hAnsi="Times New Roman" w:cs="Times New Roman"/>
          <w:sz w:val="24"/>
          <w:szCs w:val="24"/>
          <w:lang w:eastAsia="ru-RU"/>
        </w:rPr>
        <w:t>которое</w:t>
      </w:r>
      <w:proofErr w:type="gramEnd"/>
      <w:r w:rsidRPr="002D0121">
        <w:rPr>
          <w:rFonts w:ascii="Times New Roman" w:eastAsia="Times New Roman" w:hAnsi="Times New Roman" w:cs="Times New Roman"/>
          <w:sz w:val="24"/>
          <w:szCs w:val="24"/>
          <w:lang w:eastAsia="ru-RU"/>
        </w:rPr>
        <w:t xml:space="preserve"> он может использовать по своему усмотрению (ст. 106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Видами времени отдыха являются:</w:t>
      </w:r>
    </w:p>
    <w:p w:rsidR="0034544E" w:rsidRPr="002D0121" w:rsidRDefault="0034544E" w:rsidP="0034544E">
      <w:pPr>
        <w:numPr>
          <w:ilvl w:val="0"/>
          <w:numId w:val="19"/>
        </w:numPr>
        <w:tabs>
          <w:tab w:val="left" w:pos="162"/>
        </w:tabs>
        <w:spacing w:after="0" w:line="240" w:lineRule="auto"/>
        <w:ind w:left="162" w:hanging="162"/>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перерывы в течение рабочего дня;</w:t>
      </w:r>
    </w:p>
    <w:p w:rsidR="0034544E" w:rsidRPr="002D0121" w:rsidRDefault="0034544E" w:rsidP="0034544E">
      <w:pPr>
        <w:numPr>
          <w:ilvl w:val="0"/>
          <w:numId w:val="19"/>
        </w:numPr>
        <w:tabs>
          <w:tab w:val="left" w:pos="162"/>
        </w:tabs>
        <w:spacing w:after="0" w:line="240" w:lineRule="auto"/>
        <w:ind w:left="162" w:hanging="162"/>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выходные дни (еженедельный непрерывный отдых);</w:t>
      </w:r>
    </w:p>
    <w:p w:rsidR="0034544E" w:rsidRPr="002D0121" w:rsidRDefault="0034544E" w:rsidP="0034544E">
      <w:pPr>
        <w:numPr>
          <w:ilvl w:val="0"/>
          <w:numId w:val="19"/>
        </w:numPr>
        <w:tabs>
          <w:tab w:val="left" w:pos="162"/>
        </w:tabs>
        <w:spacing w:after="0" w:line="240" w:lineRule="auto"/>
        <w:ind w:left="162" w:hanging="162"/>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нерабочие праздничные дни;</w:t>
      </w:r>
    </w:p>
    <w:p w:rsidR="0034544E" w:rsidRPr="002D0121" w:rsidRDefault="0034544E" w:rsidP="0034544E">
      <w:pPr>
        <w:numPr>
          <w:ilvl w:val="0"/>
          <w:numId w:val="19"/>
        </w:numPr>
        <w:tabs>
          <w:tab w:val="left" w:pos="162"/>
        </w:tabs>
        <w:spacing w:after="0" w:line="240" w:lineRule="auto"/>
        <w:ind w:left="162" w:hanging="162"/>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отпуска.</w:t>
      </w:r>
    </w:p>
    <w:p w:rsidR="0034544E" w:rsidRPr="002D0121" w:rsidRDefault="0034544E" w:rsidP="0034544E">
      <w:pPr>
        <w:tabs>
          <w:tab w:val="left" w:pos="1301"/>
        </w:tabs>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4.18.2.</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Работа в выходные и нерабочие праздничные дни запрещается.</w:t>
      </w:r>
    </w:p>
    <w:p w:rsidR="0034544E" w:rsidRPr="002D0121" w:rsidRDefault="0034544E" w:rsidP="0034544E">
      <w:pPr>
        <w:tabs>
          <w:tab w:val="left" w:pos="621"/>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 В исключительных случаях привлечение работников к работе в эти дни допускается с письменного согласия работника, за исключением случаев, предусмотренных ч.3 ст. 113 ТК РФ, по письменному приказу (распоряжению) работодателя.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4.18.3. Работа в выходные и нерабочие праздничные дни оплачивается не менее чем в двойном размере. По желанию работника, работавшего в выходной или нерабочий праздничный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4.18.4. Одному из родителей (опекуну, попечителю) для ухода за детьм</w:t>
      </w:r>
      <w:proofErr w:type="gramStart"/>
      <w:r w:rsidRPr="002D0121">
        <w:rPr>
          <w:rFonts w:ascii="Times New Roman" w:eastAsia="Times New Roman" w:hAnsi="Times New Roman" w:cs="Times New Roman"/>
          <w:sz w:val="24"/>
          <w:szCs w:val="24"/>
          <w:lang w:eastAsia="ru-RU"/>
        </w:rPr>
        <w:t>и-</w:t>
      </w:r>
      <w:proofErr w:type="gramEnd"/>
      <w:r w:rsidRPr="002D0121">
        <w:rPr>
          <w:rFonts w:ascii="Times New Roman" w:eastAsia="Times New Roman" w:hAnsi="Times New Roman" w:cs="Times New Roman"/>
          <w:sz w:val="24"/>
          <w:szCs w:val="24"/>
          <w:lang w:eastAsia="ru-RU"/>
        </w:rPr>
        <w:t xml:space="preserve"> инвалидами по его письменному заявлению предоставляются четыре дополнительных оплачиваемых выходных дня в месяц, которые могут быть использованы один из указанных лиц либо разделены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4.18.5. Работникам Учреждения из числа административно-хозяйственного, учебно-вспомогательного и обслуживающего персонала предоставляются ежегодные основные оплачиваемые отпуска продолжительностью 28 календарных дней.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4.18.6. Руководителю, заместителю руководителя и педагогическим работникам учреждения предоставляются ежегодные основные удлиненные оплачиваемые отпуска продолжительностью 42 календарных дней в соответствии с Постановлением Министерства образования и науки Российской Федерации от 14.05.2015 №466.</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Педагогическим работникам предоставляются длительные отпуска сроком до одного года в порядке, установленном федеральными законами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4.18.7. Очередность предоставления ежегодных основных и дополнительных оплачиваемых отпусков устанавливается в соответствии с графиком отпусков, утверждаемым работодателем с учетом мотивированного мнения представителя трудового коллектива (профорганизатора) исходя </w:t>
      </w:r>
      <w:r w:rsidRPr="002D0121">
        <w:rPr>
          <w:rFonts w:ascii="Times New Roman" w:eastAsia="Times New Roman" w:hAnsi="Times New Roman" w:cs="Times New Roman"/>
          <w:sz w:val="24"/>
          <w:szCs w:val="24"/>
          <w:lang w:eastAsia="ru-RU"/>
        </w:rPr>
        <w:lastRenderedPageBreak/>
        <w:t xml:space="preserve">из необходимости обеспечения нормальной работы Учреждения, графика образовательного процесса и </w:t>
      </w:r>
      <w:r>
        <w:rPr>
          <w:rFonts w:ascii="Times New Roman" w:eastAsia="Times New Roman" w:hAnsi="Times New Roman" w:cs="Times New Roman"/>
          <w:sz w:val="24"/>
          <w:szCs w:val="24"/>
          <w:lang w:eastAsia="ru-RU"/>
        </w:rPr>
        <w:t>благо</w:t>
      </w:r>
      <w:r w:rsidRPr="002D0121">
        <w:rPr>
          <w:rFonts w:ascii="Times New Roman" w:eastAsia="Times New Roman" w:hAnsi="Times New Roman" w:cs="Times New Roman"/>
          <w:sz w:val="24"/>
          <w:szCs w:val="24"/>
          <w:lang w:eastAsia="ru-RU"/>
        </w:rPr>
        <w:t>приятных условий для отдыха работников. График предоставления ежегодных</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отпусков утверждается приказом руководителя Учреждения не позднее, чем за 2 недели до наступления нового календарного года.</w:t>
      </w:r>
    </w:p>
    <w:p w:rsidR="0034544E" w:rsidRPr="002D0121" w:rsidRDefault="0034544E" w:rsidP="0034544E">
      <w:pPr>
        <w:numPr>
          <w:ilvl w:val="1"/>
          <w:numId w:val="20"/>
        </w:numPr>
        <w:tabs>
          <w:tab w:val="left" w:pos="659"/>
        </w:tabs>
        <w:spacing w:after="0" w:line="240" w:lineRule="auto"/>
        <w:ind w:left="2" w:firstLine="41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2D0121">
        <w:rPr>
          <w:rFonts w:ascii="Times New Roman" w:eastAsia="Times New Roman" w:hAnsi="Times New Roman" w:cs="Times New Roman"/>
          <w:sz w:val="24"/>
          <w:szCs w:val="24"/>
          <w:lang w:eastAsia="ru-RU"/>
        </w:rPr>
        <w:t>ремени начала отпуска работник должен быть извещен под роспись не позднее, чем за две недели до его начала.</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Отдельным категориям работников в случаях, предусмотренных ТК РФ и иными федеральными законами РФ, ежегодный оплачиваемый отпуск предоставляется по их желанию в удобное для них время.</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4.18.8.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4544E" w:rsidRPr="002D0121" w:rsidRDefault="0034544E" w:rsidP="0034544E">
      <w:pPr>
        <w:numPr>
          <w:ilvl w:val="0"/>
          <w:numId w:val="20"/>
        </w:numPr>
        <w:tabs>
          <w:tab w:val="left" w:pos="162"/>
        </w:tabs>
        <w:spacing w:after="0" w:line="240" w:lineRule="auto"/>
        <w:ind w:left="162" w:hanging="162"/>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временной нетрудоспособности работника;</w:t>
      </w:r>
    </w:p>
    <w:p w:rsidR="0034544E" w:rsidRPr="002D0121" w:rsidRDefault="0034544E" w:rsidP="0034544E">
      <w:pPr>
        <w:numPr>
          <w:ilvl w:val="0"/>
          <w:numId w:val="20"/>
        </w:numPr>
        <w:tabs>
          <w:tab w:val="left" w:pos="165"/>
        </w:tabs>
        <w:spacing w:after="0" w:line="240" w:lineRule="auto"/>
        <w:ind w:left="2"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исполнения работником во время ежегодного оплачиваемого отпуска государственных обязанностей, если для этого ТК РФ предусмотрено освобождение от работы;</w:t>
      </w:r>
    </w:p>
    <w:p w:rsidR="0034544E" w:rsidRPr="002D0121" w:rsidRDefault="0034544E" w:rsidP="0034544E">
      <w:pPr>
        <w:numPr>
          <w:ilvl w:val="0"/>
          <w:numId w:val="20"/>
        </w:numPr>
        <w:tabs>
          <w:tab w:val="left" w:pos="165"/>
        </w:tabs>
        <w:spacing w:after="0" w:line="240" w:lineRule="auto"/>
        <w:ind w:left="2" w:firstLine="1"/>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 других случаях, предусмотренных ТК РФ, локальными нормативными актами учреждения (ч.1 ст. 124 ТК РФ);</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b/>
          <w:bCs/>
          <w:sz w:val="24"/>
          <w:szCs w:val="24"/>
          <w:lang w:eastAsia="ru-RU"/>
        </w:rPr>
        <w:t>Ежегодный оплачиваемый отпуск может быть перенесен на другой срок по личному заявлению сотрудника в связи с семейными обстоятельствами, но при этом не должен нарушаться нормальный ход работы Учреждения.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4.18.9.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4.18.10.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4.18.11. При увольнении работнику выплачивается денежная компенсация за все неиспользованные отпуска.</w:t>
      </w:r>
    </w:p>
    <w:p w:rsidR="0034544E" w:rsidRPr="002D0121" w:rsidRDefault="0034544E" w:rsidP="0034544E">
      <w:pPr>
        <w:tabs>
          <w:tab w:val="left" w:pos="1400"/>
        </w:tabs>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4.18.12.</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Оплата отпуска производится не позднее, чем за три дня до его начала.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4.18.13. Запрещается не предоставление ежегодного оплачиваемого отпуска в течени</w:t>
      </w:r>
      <w:proofErr w:type="gramStart"/>
      <w:r w:rsidRPr="002D0121">
        <w:rPr>
          <w:rFonts w:ascii="Times New Roman" w:eastAsia="Times New Roman" w:hAnsi="Times New Roman" w:cs="Times New Roman"/>
          <w:sz w:val="24"/>
          <w:szCs w:val="24"/>
          <w:lang w:eastAsia="ru-RU"/>
        </w:rPr>
        <w:t>и</w:t>
      </w:r>
      <w:proofErr w:type="gramEnd"/>
      <w:r w:rsidRPr="002D0121">
        <w:rPr>
          <w:rFonts w:ascii="Times New Roman" w:eastAsia="Times New Roman" w:hAnsi="Times New Roman" w:cs="Times New Roman"/>
          <w:sz w:val="24"/>
          <w:szCs w:val="24"/>
          <w:lang w:eastAsia="ru-RU"/>
        </w:rPr>
        <w:t xml:space="preserve"> двух лет подряд, а также не предоставление ежегодного оплачиваемого отпуска работникам в возрасте до восемнадцати лет и работникам, занятых на работах с вредными и (или) опасными условиями труда.</w:t>
      </w:r>
    </w:p>
    <w:p w:rsidR="0034544E" w:rsidRPr="002D0121" w:rsidRDefault="0034544E" w:rsidP="0034544E">
      <w:pPr>
        <w:tabs>
          <w:tab w:val="left" w:pos="1400"/>
        </w:tabs>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4.18.14.</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Предоставление отпуска сотруднику только на выходные дни запрещается.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4.18.15. Работникам, имеющим трех и более детей в возрасте до двенадцати лет, ежегодный оплачиваемый отпуск предоставляется по их желанию в удобное для них время.</w:t>
      </w:r>
    </w:p>
    <w:p w:rsidR="0034544E" w:rsidRPr="002D0121" w:rsidRDefault="0034544E" w:rsidP="0034544E">
      <w:pPr>
        <w:tabs>
          <w:tab w:val="left" w:pos="1400"/>
        </w:tabs>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4.18.16.</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Отзыв работника из отпуска допускается только с его согласия.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работников и работодателем.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РФ или коллективным договором.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V. Порядок и сроки выплаты заработной платы сотрудникам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5.1.</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5.2. Днями выпл</w:t>
      </w:r>
      <w:r>
        <w:rPr>
          <w:rFonts w:ascii="Times New Roman" w:eastAsia="Times New Roman" w:hAnsi="Times New Roman" w:cs="Times New Roman"/>
          <w:sz w:val="24"/>
          <w:szCs w:val="24"/>
          <w:lang w:eastAsia="ru-RU"/>
        </w:rPr>
        <w:t>аты заработной платы являются: 6</w:t>
      </w:r>
      <w:r w:rsidRPr="002D0121">
        <w:rPr>
          <w:rFonts w:ascii="Times New Roman" w:eastAsia="Times New Roman" w:hAnsi="Times New Roman" w:cs="Times New Roman"/>
          <w:sz w:val="24"/>
          <w:szCs w:val="24"/>
          <w:lang w:eastAsia="ru-RU"/>
        </w:rPr>
        <w:t xml:space="preserve"> числа (зарплата) </w:t>
      </w:r>
      <w:r w:rsidRPr="002D0121">
        <w:rPr>
          <w:rFonts w:ascii="Times New Roman" w:eastAsia="Times New Roman" w:hAnsi="Times New Roman" w:cs="Times New Roman"/>
          <w:i/>
          <w:iCs/>
          <w:sz w:val="24"/>
          <w:szCs w:val="24"/>
          <w:lang w:eastAsia="ru-RU"/>
        </w:rPr>
        <w:t>за предыдущий месяц</w:t>
      </w:r>
      <w:r w:rsidRPr="002D0121">
        <w:rPr>
          <w:rFonts w:ascii="Times New Roman" w:eastAsia="Times New Roman" w:hAnsi="Times New Roman" w:cs="Times New Roman"/>
          <w:sz w:val="24"/>
          <w:szCs w:val="24"/>
          <w:lang w:eastAsia="ru-RU"/>
        </w:rPr>
        <w:t xml:space="preserve"> и 2</w:t>
      </w:r>
      <w:r>
        <w:rPr>
          <w:rFonts w:ascii="Times New Roman" w:eastAsia="Times New Roman" w:hAnsi="Times New Roman" w:cs="Times New Roman"/>
          <w:sz w:val="24"/>
          <w:szCs w:val="24"/>
          <w:lang w:eastAsia="ru-RU"/>
        </w:rPr>
        <w:t>1</w:t>
      </w:r>
      <w:r w:rsidRPr="002D0121">
        <w:rPr>
          <w:rFonts w:ascii="Times New Roman" w:eastAsia="Times New Roman" w:hAnsi="Times New Roman" w:cs="Times New Roman"/>
          <w:sz w:val="24"/>
          <w:szCs w:val="24"/>
          <w:lang w:eastAsia="ru-RU"/>
        </w:rPr>
        <w:t xml:space="preserve"> числа </w:t>
      </w:r>
      <w:r w:rsidRPr="002D0121">
        <w:rPr>
          <w:rFonts w:ascii="Times New Roman" w:eastAsia="Times New Roman" w:hAnsi="Times New Roman" w:cs="Times New Roman"/>
          <w:i/>
          <w:iCs/>
          <w:sz w:val="24"/>
          <w:szCs w:val="24"/>
          <w:lang w:eastAsia="ru-RU"/>
        </w:rPr>
        <w:t>текущего месяца</w:t>
      </w:r>
      <w:r w:rsidRPr="002D0121">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i/>
          <w:iCs/>
          <w:sz w:val="24"/>
          <w:szCs w:val="24"/>
          <w:lang w:eastAsia="ru-RU"/>
        </w:rPr>
        <w:t>(аванс).</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При совпадении дня выплаты с выходным или нерабочим праздничным днем выплата заработной платы производится накануне этого дня.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5.3.</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Заработная плата вновь принятым сотрудникам производится в общие дни выплат заработной платы работникам учреждения.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5.4.</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Заработная плата за первую половину месяца выплачивается пропорционально отработанному времени. При определении размера выплаты заработной платы за первую половину месяца учитывается оклад (тарифную ставку)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 обязанностей).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5.5.</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 xml:space="preserve">Заработная плата перечисляется на расчетный банковский счет каждого работника. Работник вправе заменить кредитную организацию, в которую должна быть переведена заработная плата. При этом работник обязан в письменной форме сообщить работодателю об изменении банковских реквизитов не позднее, чем </w:t>
      </w:r>
      <w:r w:rsidRPr="002D0121">
        <w:rPr>
          <w:rFonts w:ascii="Times New Roman" w:eastAsia="Times New Roman" w:hAnsi="Times New Roman" w:cs="Times New Roman"/>
          <w:b/>
          <w:bCs/>
          <w:sz w:val="24"/>
          <w:szCs w:val="24"/>
          <w:lang w:eastAsia="ru-RU"/>
        </w:rPr>
        <w:t>за</w:t>
      </w:r>
      <w:r w:rsidRPr="002D0121">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b/>
          <w:bCs/>
          <w:sz w:val="24"/>
          <w:szCs w:val="24"/>
          <w:lang w:eastAsia="ru-RU"/>
        </w:rPr>
        <w:t>15</w:t>
      </w:r>
      <w:r w:rsidRPr="002D0121">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b/>
          <w:bCs/>
          <w:sz w:val="24"/>
          <w:szCs w:val="24"/>
          <w:lang w:eastAsia="ru-RU"/>
        </w:rPr>
        <w:t>календарных дней</w:t>
      </w:r>
      <w:r w:rsidRPr="002D0121">
        <w:rPr>
          <w:rFonts w:ascii="Times New Roman" w:eastAsia="Times New Roman" w:hAnsi="Times New Roman" w:cs="Times New Roman"/>
          <w:sz w:val="24"/>
          <w:szCs w:val="24"/>
          <w:lang w:eastAsia="ru-RU"/>
        </w:rPr>
        <w:t xml:space="preserve"> до дня выплаты заработной платы.</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5.6.</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В день окончательного расчета за отработанный месяц администрация обязана выдать работнику расчетный листок, содержащий сведения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VI. Поощрения за успехи в работе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6.1. Работодатель применяет к работникам учреждения, добросовестно исполняющим трудовые обязанности, следующие виды поощрений:</w:t>
      </w:r>
    </w:p>
    <w:p w:rsidR="0034544E" w:rsidRPr="002D0121" w:rsidRDefault="0034544E" w:rsidP="0034544E">
      <w:pPr>
        <w:numPr>
          <w:ilvl w:val="0"/>
          <w:numId w:val="21"/>
        </w:numPr>
        <w:tabs>
          <w:tab w:val="left" w:pos="260"/>
        </w:tabs>
        <w:spacing w:after="0" w:line="240" w:lineRule="auto"/>
        <w:ind w:left="260" w:hanging="162"/>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объявление благодарности или вручение благодарственного письма;</w:t>
      </w:r>
    </w:p>
    <w:p w:rsidR="0034544E" w:rsidRPr="002D0121" w:rsidRDefault="0034544E" w:rsidP="0034544E">
      <w:pPr>
        <w:numPr>
          <w:ilvl w:val="0"/>
          <w:numId w:val="21"/>
        </w:numPr>
        <w:tabs>
          <w:tab w:val="left" w:pos="260"/>
        </w:tabs>
        <w:spacing w:after="0" w:line="240" w:lineRule="auto"/>
        <w:ind w:left="260" w:hanging="162"/>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премирование;</w:t>
      </w:r>
    </w:p>
    <w:p w:rsidR="0034544E" w:rsidRPr="002D0121" w:rsidRDefault="0034544E" w:rsidP="0034544E">
      <w:pPr>
        <w:numPr>
          <w:ilvl w:val="0"/>
          <w:numId w:val="21"/>
        </w:numPr>
        <w:tabs>
          <w:tab w:val="left" w:pos="260"/>
        </w:tabs>
        <w:spacing w:after="0" w:line="240" w:lineRule="auto"/>
        <w:ind w:left="260" w:hanging="162"/>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награждение Почетной грамотой;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Другие виды поощрения работников за труд определяются коллективным договором учреждения.</w:t>
      </w:r>
    </w:p>
    <w:p w:rsidR="0034544E"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6.2. Поощрения объявляются приказом по учреждению, доводятся до сведения всех работников и заносятся в трудовую книжку.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6.3. За особые трудовые заслуги перед обществом и государством работники могут быть представлены в установленном порядке к государственным наградам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(ст. 191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6.4. Поощрения материального характера применяются в пределах фонда оплаты труда Учреждения в соответствии с Положением об оплате труда работников Учреждения, Положением о порядке выплат стимулирующего характера работникам Учреждения.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VII. Трудовая дисциплина и ответственность за ее нарушение.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к работнику одно из дисциплинарных взысканий, предусмотренных Тру</w:t>
      </w:r>
      <w:r>
        <w:rPr>
          <w:rFonts w:ascii="Times New Roman" w:eastAsia="Times New Roman" w:hAnsi="Times New Roman" w:cs="Times New Roman"/>
          <w:sz w:val="24"/>
          <w:szCs w:val="24"/>
          <w:lang w:eastAsia="ru-RU"/>
        </w:rPr>
        <w:t>довым Кодексом Российской Феде</w:t>
      </w:r>
      <w:r w:rsidRPr="002D0121">
        <w:rPr>
          <w:rFonts w:ascii="Times New Roman" w:eastAsia="Times New Roman" w:hAnsi="Times New Roman" w:cs="Times New Roman"/>
          <w:sz w:val="24"/>
          <w:szCs w:val="24"/>
          <w:lang w:eastAsia="ru-RU"/>
        </w:rPr>
        <w:t>рации:</w:t>
      </w:r>
    </w:p>
    <w:p w:rsidR="0034544E" w:rsidRPr="002D0121" w:rsidRDefault="0034544E" w:rsidP="0034544E">
      <w:pPr>
        <w:numPr>
          <w:ilvl w:val="0"/>
          <w:numId w:val="22"/>
        </w:numPr>
        <w:tabs>
          <w:tab w:val="left" w:pos="176"/>
        </w:tabs>
        <w:spacing w:after="0" w:line="240" w:lineRule="auto"/>
        <w:ind w:left="82" w:hanging="82"/>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замечание, </w:t>
      </w:r>
      <w:proofErr w:type="gramStart"/>
      <w:r w:rsidRPr="002D0121">
        <w:rPr>
          <w:rFonts w:ascii="Times New Roman" w:eastAsia="Times New Roman" w:hAnsi="Times New Roman" w:cs="Times New Roman"/>
          <w:sz w:val="24"/>
          <w:szCs w:val="24"/>
          <w:lang w:eastAsia="ru-RU"/>
        </w:rPr>
        <w:t>-в</w:t>
      </w:r>
      <w:proofErr w:type="gramEnd"/>
      <w:r w:rsidRPr="002D0121">
        <w:rPr>
          <w:rFonts w:ascii="Times New Roman" w:eastAsia="Times New Roman" w:hAnsi="Times New Roman" w:cs="Times New Roman"/>
          <w:sz w:val="24"/>
          <w:szCs w:val="24"/>
          <w:lang w:eastAsia="ru-RU"/>
        </w:rPr>
        <w:t>ыговор,</w:t>
      </w:r>
    </w:p>
    <w:p w:rsidR="0034544E" w:rsidRPr="002D0121" w:rsidRDefault="0034544E" w:rsidP="0034544E">
      <w:pPr>
        <w:numPr>
          <w:ilvl w:val="0"/>
          <w:numId w:val="22"/>
        </w:numPr>
        <w:tabs>
          <w:tab w:val="left" w:pos="162"/>
        </w:tabs>
        <w:spacing w:after="0" w:line="240" w:lineRule="auto"/>
        <w:ind w:left="162" w:hanging="162"/>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увольнение по соответствующим основаниям.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7.2. Увольнение работника в качестве дисциплинарного взыскания может быть применено в соответствии со ст. 192 ТК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7.3.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7.4.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представлено, то составляется соответствующий акт.</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Отказ работника дать объяснение не является препятствием для применения дисциплинарного взыскания.</w:t>
      </w:r>
    </w:p>
    <w:p w:rsidR="0034544E" w:rsidRPr="002D0121" w:rsidRDefault="0034544E" w:rsidP="0034544E">
      <w:pPr>
        <w:tabs>
          <w:tab w:val="left" w:pos="2541"/>
          <w:tab w:val="left" w:pos="3901"/>
          <w:tab w:val="left" w:pos="5561"/>
          <w:tab w:val="left" w:pos="7541"/>
          <w:tab w:val="left" w:pos="9561"/>
        </w:tabs>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7.5. Дисциплинарные</w:t>
      </w:r>
      <w:r w:rsidRPr="002D0121">
        <w:rPr>
          <w:rFonts w:ascii="Times New Roman" w:eastAsiaTheme="minorEastAsia" w:hAnsi="Times New Roman" w:cs="Times New Roman"/>
          <w:sz w:val="24"/>
          <w:szCs w:val="24"/>
          <w:lang w:eastAsia="ru-RU"/>
        </w:rPr>
        <w:tab/>
      </w:r>
      <w:r w:rsidRPr="002D0121">
        <w:rPr>
          <w:rFonts w:ascii="Times New Roman" w:eastAsia="Times New Roman" w:hAnsi="Times New Roman" w:cs="Times New Roman"/>
          <w:sz w:val="24"/>
          <w:szCs w:val="24"/>
          <w:lang w:eastAsia="ru-RU"/>
        </w:rPr>
        <w:t>взыскания</w:t>
      </w:r>
      <w:r w:rsidRPr="002D0121">
        <w:rPr>
          <w:rFonts w:ascii="Times New Roman" w:eastAsiaTheme="minorEastAsia" w:hAnsi="Times New Roman" w:cs="Times New Roman"/>
          <w:sz w:val="24"/>
          <w:szCs w:val="24"/>
          <w:lang w:eastAsia="ru-RU"/>
        </w:rPr>
        <w:tab/>
      </w:r>
      <w:r w:rsidRPr="002D0121">
        <w:rPr>
          <w:rFonts w:ascii="Times New Roman" w:eastAsia="Times New Roman" w:hAnsi="Times New Roman" w:cs="Times New Roman"/>
          <w:sz w:val="24"/>
          <w:szCs w:val="24"/>
          <w:lang w:eastAsia="ru-RU"/>
        </w:rPr>
        <w:t>применяются</w:t>
      </w:r>
      <w:r w:rsidRPr="002D0121">
        <w:rPr>
          <w:rFonts w:ascii="Times New Roman" w:eastAsiaTheme="minorEastAsia" w:hAnsi="Times New Roman" w:cs="Times New Roman"/>
          <w:sz w:val="24"/>
          <w:szCs w:val="24"/>
          <w:lang w:eastAsia="ru-RU"/>
        </w:rPr>
        <w:tab/>
      </w:r>
      <w:r w:rsidRPr="002D0121">
        <w:rPr>
          <w:rFonts w:ascii="Times New Roman" w:eastAsia="Times New Roman" w:hAnsi="Times New Roman" w:cs="Times New Roman"/>
          <w:sz w:val="24"/>
          <w:szCs w:val="24"/>
          <w:lang w:eastAsia="ru-RU"/>
        </w:rPr>
        <w:t>администрацией</w:t>
      </w:r>
      <w:r w:rsidRPr="002D0121">
        <w:rPr>
          <w:rFonts w:ascii="Times New Roman" w:eastAsiaTheme="minorEastAsia" w:hAnsi="Times New Roman" w:cs="Times New Roman"/>
          <w:sz w:val="24"/>
          <w:szCs w:val="24"/>
          <w:lang w:eastAsia="ru-RU"/>
        </w:rPr>
        <w:tab/>
      </w:r>
      <w:r w:rsidRPr="002D0121">
        <w:rPr>
          <w:rFonts w:ascii="Times New Roman" w:eastAsia="Times New Roman" w:hAnsi="Times New Roman" w:cs="Times New Roman"/>
          <w:sz w:val="24"/>
          <w:szCs w:val="24"/>
          <w:lang w:eastAsia="ru-RU"/>
        </w:rPr>
        <w:t>непосредственно</w:t>
      </w:r>
      <w:r w:rsidRPr="002D0121">
        <w:rPr>
          <w:rFonts w:ascii="Times New Roman" w:eastAsiaTheme="minorEastAsia" w:hAnsi="Times New Roman" w:cs="Times New Roman"/>
          <w:sz w:val="24"/>
          <w:szCs w:val="24"/>
          <w:lang w:eastAsia="ru-RU"/>
        </w:rPr>
        <w:tab/>
      </w:r>
      <w:r w:rsidRPr="002D0121">
        <w:rPr>
          <w:rFonts w:ascii="Times New Roman" w:eastAsia="Times New Roman" w:hAnsi="Times New Roman" w:cs="Times New Roman"/>
          <w:sz w:val="24"/>
          <w:szCs w:val="24"/>
          <w:lang w:eastAsia="ru-RU"/>
        </w:rPr>
        <w:t>после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обнаружения проступка, но не позднее одного месяца со дня его обнаружения, не считая времени</w:t>
      </w:r>
    </w:p>
    <w:p w:rsidR="0034544E" w:rsidRPr="002D0121" w:rsidRDefault="0034544E" w:rsidP="0034544E">
      <w:pPr>
        <w:tabs>
          <w:tab w:val="left" w:pos="961"/>
          <w:tab w:val="left" w:pos="1481"/>
          <w:tab w:val="left" w:pos="2861"/>
          <w:tab w:val="left" w:pos="4081"/>
          <w:tab w:val="left" w:pos="4341"/>
          <w:tab w:val="left" w:pos="5341"/>
          <w:tab w:val="left" w:pos="7241"/>
          <w:tab w:val="left" w:pos="8461"/>
          <w:tab w:val="left" w:pos="8861"/>
          <w:tab w:val="left" w:pos="9661"/>
        </w:tabs>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болезни</w:t>
      </w:r>
      <w:r w:rsidRPr="002D0121">
        <w:rPr>
          <w:rFonts w:ascii="Times New Roman" w:eastAsia="Times New Roman" w:hAnsi="Times New Roman" w:cs="Times New Roman"/>
          <w:sz w:val="24"/>
          <w:szCs w:val="24"/>
          <w:lang w:eastAsia="ru-RU"/>
        </w:rPr>
        <w:tab/>
        <w:t>или</w:t>
      </w:r>
      <w:r w:rsidRPr="002D0121">
        <w:rPr>
          <w:rFonts w:ascii="Times New Roman" w:eastAsia="Times New Roman" w:hAnsi="Times New Roman" w:cs="Times New Roman"/>
          <w:sz w:val="24"/>
          <w:szCs w:val="24"/>
          <w:lang w:eastAsia="ru-RU"/>
        </w:rPr>
        <w:tab/>
        <w:t>пребывания</w:t>
      </w:r>
      <w:r w:rsidRPr="002D0121">
        <w:rPr>
          <w:rFonts w:ascii="Times New Roman" w:eastAsia="Times New Roman" w:hAnsi="Times New Roman" w:cs="Times New Roman"/>
          <w:sz w:val="24"/>
          <w:szCs w:val="24"/>
          <w:lang w:eastAsia="ru-RU"/>
        </w:rPr>
        <w:tab/>
        <w:t>работника</w:t>
      </w:r>
      <w:r w:rsidRPr="002D0121">
        <w:rPr>
          <w:rFonts w:ascii="Times New Roman" w:eastAsia="Times New Roman" w:hAnsi="Times New Roman" w:cs="Times New Roman"/>
          <w:sz w:val="24"/>
          <w:szCs w:val="24"/>
          <w:lang w:eastAsia="ru-RU"/>
        </w:rPr>
        <w:tab/>
        <w:t>в</w:t>
      </w:r>
      <w:r w:rsidRPr="002D0121">
        <w:rPr>
          <w:rFonts w:ascii="Times New Roman" w:eastAsia="Times New Roman" w:hAnsi="Times New Roman" w:cs="Times New Roman"/>
          <w:sz w:val="24"/>
          <w:szCs w:val="24"/>
          <w:lang w:eastAsia="ru-RU"/>
        </w:rPr>
        <w:tab/>
        <w:t>отпуске.</w:t>
      </w:r>
      <w:r w:rsidRPr="002D0121">
        <w:rPr>
          <w:rFonts w:ascii="Times New Roman" w:eastAsia="Times New Roman" w:hAnsi="Times New Roman" w:cs="Times New Roman"/>
          <w:sz w:val="24"/>
          <w:szCs w:val="24"/>
          <w:lang w:eastAsia="ru-RU"/>
        </w:rPr>
        <w:tab/>
        <w:t>Дисциплинарное</w:t>
      </w:r>
      <w:r w:rsidRPr="002D0121">
        <w:rPr>
          <w:rFonts w:ascii="Times New Roman" w:eastAsia="Times New Roman" w:hAnsi="Times New Roman" w:cs="Times New Roman"/>
          <w:sz w:val="24"/>
          <w:szCs w:val="24"/>
          <w:lang w:eastAsia="ru-RU"/>
        </w:rPr>
        <w:tab/>
        <w:t>взыскание</w:t>
      </w:r>
      <w:r w:rsidRPr="002D0121">
        <w:rPr>
          <w:rFonts w:ascii="Times New Roman" w:eastAsia="Times New Roman" w:hAnsi="Times New Roman" w:cs="Times New Roman"/>
          <w:sz w:val="24"/>
          <w:szCs w:val="24"/>
          <w:lang w:eastAsia="ru-RU"/>
        </w:rPr>
        <w:tab/>
        <w:t>не</w:t>
      </w:r>
      <w:r w:rsidRPr="002D0121">
        <w:rPr>
          <w:rFonts w:ascii="Times New Roman" w:eastAsia="Times New Roman" w:hAnsi="Times New Roman" w:cs="Times New Roman"/>
          <w:sz w:val="24"/>
          <w:szCs w:val="24"/>
          <w:lang w:eastAsia="ru-RU"/>
        </w:rPr>
        <w:tab/>
        <w:t>может</w:t>
      </w:r>
      <w:r w:rsidRPr="002D0121">
        <w:rPr>
          <w:rFonts w:ascii="Times New Roman" w:eastAsia="Times New Roman" w:hAnsi="Times New Roman" w:cs="Times New Roman"/>
          <w:sz w:val="24"/>
          <w:szCs w:val="24"/>
          <w:lang w:eastAsia="ru-RU"/>
        </w:rPr>
        <w:tab/>
        <w:t>быть</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применено позднее шесть месяцев со дня</w:t>
      </w:r>
    </w:p>
    <w:p w:rsidR="0034544E" w:rsidRPr="002D0121" w:rsidRDefault="0034544E" w:rsidP="0034544E">
      <w:pPr>
        <w:tabs>
          <w:tab w:val="left" w:pos="1401"/>
          <w:tab w:val="left" w:pos="3421"/>
          <w:tab w:val="left" w:pos="4741"/>
          <w:tab w:val="left" w:pos="5201"/>
          <w:tab w:val="left" w:pos="6641"/>
          <w:tab w:val="left" w:pos="7721"/>
          <w:tab w:val="left" w:pos="8881"/>
        </w:tabs>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совершения</w:t>
      </w:r>
      <w:r w:rsidRPr="002D0121">
        <w:rPr>
          <w:rFonts w:ascii="Times New Roman" w:eastAsia="Times New Roman" w:hAnsi="Times New Roman" w:cs="Times New Roman"/>
          <w:sz w:val="24"/>
          <w:szCs w:val="24"/>
          <w:lang w:eastAsia="ru-RU"/>
        </w:rPr>
        <w:tab/>
        <w:t>дисциплинарного</w:t>
      </w:r>
      <w:r w:rsidRPr="002D0121">
        <w:rPr>
          <w:rFonts w:ascii="Times New Roman" w:eastAsia="Times New Roman" w:hAnsi="Times New Roman" w:cs="Times New Roman"/>
          <w:sz w:val="24"/>
          <w:szCs w:val="24"/>
          <w:lang w:eastAsia="ru-RU"/>
        </w:rPr>
        <w:tab/>
        <w:t>проступка,</w:t>
      </w:r>
      <w:r w:rsidRPr="002D0121">
        <w:rPr>
          <w:rFonts w:ascii="Times New Roman" w:eastAsia="Times New Roman" w:hAnsi="Times New Roman" w:cs="Times New Roman"/>
          <w:sz w:val="24"/>
          <w:szCs w:val="24"/>
          <w:lang w:eastAsia="ru-RU"/>
        </w:rPr>
        <w:tab/>
        <w:t>по</w:t>
      </w:r>
      <w:r w:rsidRPr="002D0121">
        <w:rPr>
          <w:rFonts w:ascii="Times New Roman" w:eastAsia="Times New Roman" w:hAnsi="Times New Roman" w:cs="Times New Roman"/>
          <w:sz w:val="24"/>
          <w:szCs w:val="24"/>
          <w:lang w:eastAsia="ru-RU"/>
        </w:rPr>
        <w:tab/>
        <w:t>результатам</w:t>
      </w:r>
      <w:r w:rsidRPr="002D0121">
        <w:rPr>
          <w:rFonts w:ascii="Times New Roman" w:eastAsia="Times New Roman" w:hAnsi="Times New Roman" w:cs="Times New Roman"/>
          <w:sz w:val="24"/>
          <w:szCs w:val="24"/>
          <w:lang w:eastAsia="ru-RU"/>
        </w:rPr>
        <w:tab/>
        <w:t>ревизии,</w:t>
      </w:r>
      <w:r w:rsidRPr="002D0121">
        <w:rPr>
          <w:rFonts w:ascii="Times New Roman" w:eastAsia="Times New Roman" w:hAnsi="Times New Roman" w:cs="Times New Roman"/>
          <w:sz w:val="24"/>
          <w:szCs w:val="24"/>
          <w:lang w:eastAsia="ru-RU"/>
        </w:rPr>
        <w:tab/>
        <w:t>проверки</w:t>
      </w:r>
      <w:r w:rsidRPr="002D0121">
        <w:rPr>
          <w:rFonts w:ascii="Times New Roman" w:eastAsia="Times New Roman" w:hAnsi="Times New Roman" w:cs="Times New Roman"/>
          <w:sz w:val="24"/>
          <w:szCs w:val="24"/>
          <w:lang w:eastAsia="ru-RU"/>
        </w:rPr>
        <w:tab/>
        <w:t>финансово-</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хозяйственной деятельности или аудиторской проверк</w:t>
      </w:r>
      <w:proofErr w:type="gramStart"/>
      <w:r w:rsidRPr="002D0121">
        <w:rPr>
          <w:rFonts w:ascii="Times New Roman" w:eastAsia="Times New Roman" w:hAnsi="Times New Roman" w:cs="Times New Roman"/>
          <w:sz w:val="24"/>
          <w:szCs w:val="24"/>
          <w:lang w:eastAsia="ru-RU"/>
        </w:rPr>
        <w:t>и-</w:t>
      </w:r>
      <w:proofErr w:type="gramEnd"/>
      <w:r w:rsidRPr="002D0121">
        <w:rPr>
          <w:rFonts w:ascii="Times New Roman" w:eastAsia="Times New Roman" w:hAnsi="Times New Roman" w:cs="Times New Roman"/>
          <w:sz w:val="24"/>
          <w:szCs w:val="24"/>
          <w:lang w:eastAsia="ru-RU"/>
        </w:rPr>
        <w:t xml:space="preserve"> не позднее</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двух лет со дня его совершения.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В указанные сроки не включается время производства по уголовному делу.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7.6. За каждый дисциплинарный проступок может быть применено только одно дисциплинарное взыскание.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7.7.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w:t>
      </w:r>
      <w:r w:rsidRPr="002D0121">
        <w:rPr>
          <w:rFonts w:ascii="Times New Roman" w:eastAsia="Times New Roman" w:hAnsi="Times New Roman" w:cs="Times New Roman"/>
          <w:sz w:val="24"/>
          <w:szCs w:val="24"/>
          <w:lang w:eastAsia="ru-RU"/>
        </w:rPr>
        <w:lastRenderedPageBreak/>
        <w:t>на работе. Если работник отказывается ознакомиться с указанным приказом (распоряжением) под роспись, то составляется соответствующий акт.</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7.8.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7.9. Работодатель до истечения года со дня применения дисциплинарного взыскания имеет</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право снять его с работника по собственной инициативе, просьбе</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самого</w:t>
      </w:r>
      <w:r w:rsidRPr="002D0121">
        <w:rPr>
          <w:rFonts w:ascii="Times New Roman" w:eastAsia="Times New Roman" w:hAnsi="Times New Roman" w:cs="Times New Roman"/>
          <w:sz w:val="24"/>
          <w:szCs w:val="24"/>
          <w:lang w:eastAsia="ru-RU"/>
        </w:rPr>
        <w:tab/>
        <w:t>работника,</w:t>
      </w:r>
      <w:r w:rsidRPr="002D0121">
        <w:rPr>
          <w:rFonts w:ascii="Times New Roman" w:eastAsia="Times New Roman" w:hAnsi="Times New Roman" w:cs="Times New Roman"/>
          <w:sz w:val="24"/>
          <w:szCs w:val="24"/>
          <w:lang w:eastAsia="ru-RU"/>
        </w:rPr>
        <w:tab/>
        <w:t>ходатайству</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непосредственного</w:t>
      </w:r>
      <w:r w:rsidRPr="002D0121">
        <w:rPr>
          <w:rFonts w:ascii="Times New Roman" w:eastAsia="Times New Roman" w:hAnsi="Times New Roman" w:cs="Times New Roman"/>
          <w:sz w:val="24"/>
          <w:szCs w:val="24"/>
          <w:lang w:eastAsia="ru-RU"/>
        </w:rPr>
        <w:tab/>
        <w:t>руководителя</w:t>
      </w:r>
      <w:r w:rsidRPr="002D0121">
        <w:rPr>
          <w:rFonts w:ascii="Times New Roman" w:eastAsia="Times New Roman" w:hAnsi="Times New Roman" w:cs="Times New Roman"/>
          <w:sz w:val="24"/>
          <w:szCs w:val="24"/>
          <w:lang w:eastAsia="ru-RU"/>
        </w:rPr>
        <w:tab/>
        <w:t>или</w:t>
      </w:r>
      <w:r w:rsidRPr="002D0121">
        <w:rPr>
          <w:rFonts w:ascii="Times New Roman" w:eastAsia="Times New Roman" w:hAnsi="Times New Roman" w:cs="Times New Roman"/>
          <w:sz w:val="24"/>
          <w:szCs w:val="24"/>
          <w:lang w:eastAsia="ru-RU"/>
        </w:rPr>
        <w:tab/>
        <w:t>представителя</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трудового коллектива (профорганизатора).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7.10. Сведения о взысканиях в трудовую книжку не вносятся, за исключением случаев, когда дисциплинарным взысканием является увольнение.</w:t>
      </w:r>
    </w:p>
    <w:p w:rsidR="0034544E"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7.11. Дисциплинарное взыскание может быть обжаловано работников в государственную инспекцию труда и (или) суд.</w:t>
      </w:r>
    </w:p>
    <w:p w:rsidR="0034544E" w:rsidRPr="00445CDF" w:rsidRDefault="0034544E" w:rsidP="0034544E">
      <w:pPr>
        <w:spacing w:after="0" w:line="240" w:lineRule="auto"/>
        <w:rPr>
          <w:rFonts w:ascii="Times New Roman" w:eastAsiaTheme="minorEastAsia" w:hAnsi="Times New Roman" w:cs="Times New Roman"/>
          <w:b/>
          <w:sz w:val="24"/>
          <w:szCs w:val="24"/>
          <w:lang w:eastAsia="ru-RU"/>
        </w:rPr>
      </w:pPr>
      <w:r w:rsidRPr="00445CDF">
        <w:rPr>
          <w:rFonts w:ascii="Times New Roman" w:eastAsiaTheme="minorEastAsia" w:hAnsi="Times New Roman" w:cs="Times New Roman"/>
          <w:b/>
          <w:sz w:val="24"/>
          <w:szCs w:val="24"/>
          <w:lang w:val="en-US" w:eastAsia="ru-RU"/>
        </w:rPr>
        <w:t>VIII</w:t>
      </w:r>
      <w:r w:rsidRPr="00445CDF">
        <w:rPr>
          <w:rFonts w:ascii="Times New Roman" w:eastAsiaTheme="minorEastAsia" w:hAnsi="Times New Roman" w:cs="Times New Roman"/>
          <w:b/>
          <w:sz w:val="24"/>
          <w:szCs w:val="24"/>
          <w:lang w:eastAsia="ru-RU"/>
        </w:rPr>
        <w:t>.</w:t>
      </w:r>
      <w:r>
        <w:rPr>
          <w:rFonts w:ascii="Times New Roman" w:eastAsiaTheme="minorEastAsia" w:hAnsi="Times New Roman" w:cs="Times New Roman"/>
          <w:b/>
          <w:sz w:val="24"/>
          <w:szCs w:val="24"/>
          <w:lang w:eastAsia="ru-RU"/>
        </w:rPr>
        <w:t xml:space="preserve"> </w:t>
      </w:r>
      <w:r w:rsidRPr="00445CDF">
        <w:rPr>
          <w:rFonts w:ascii="Times New Roman" w:eastAsiaTheme="minorEastAsia" w:hAnsi="Times New Roman" w:cs="Times New Roman"/>
          <w:b/>
          <w:sz w:val="24"/>
          <w:szCs w:val="24"/>
          <w:lang w:eastAsia="ru-RU"/>
        </w:rPr>
        <w:t>Дополнительные и социальные гарантии категориям работников.</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8.1. В соответствии с Трудовым кодексом Российской Федерации работники имеют право </w:t>
      </w:r>
      <w:proofErr w:type="gramStart"/>
      <w:r w:rsidRPr="002D0121">
        <w:rPr>
          <w:rFonts w:ascii="Times New Roman" w:eastAsia="Times New Roman" w:hAnsi="Times New Roman" w:cs="Times New Roman"/>
          <w:sz w:val="24"/>
          <w:szCs w:val="24"/>
          <w:lang w:eastAsia="ru-RU"/>
        </w:rPr>
        <w:t>на освобождение от работы на один рабочий день один раз в три года с сохранением</w:t>
      </w:r>
      <w:proofErr w:type="gramEnd"/>
      <w:r w:rsidRPr="002D0121">
        <w:rPr>
          <w:rFonts w:ascii="Times New Roman" w:eastAsia="Times New Roman" w:hAnsi="Times New Roman" w:cs="Times New Roman"/>
          <w:sz w:val="24"/>
          <w:szCs w:val="24"/>
          <w:lang w:eastAsia="ru-RU"/>
        </w:rPr>
        <w:t xml:space="preserve"> за ними места работы (должности) и среднего заработка для прохождения диспансеризации.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Работники «</w:t>
      </w:r>
      <w:proofErr w:type="spellStart"/>
      <w:r w:rsidRPr="002D0121">
        <w:rPr>
          <w:rFonts w:ascii="Times New Roman" w:eastAsia="Times New Roman" w:hAnsi="Times New Roman" w:cs="Times New Roman"/>
          <w:sz w:val="24"/>
          <w:szCs w:val="24"/>
          <w:lang w:eastAsia="ru-RU"/>
        </w:rPr>
        <w:t>предпенсионного</w:t>
      </w:r>
      <w:proofErr w:type="spellEnd"/>
      <w:r w:rsidRPr="002D0121">
        <w:rPr>
          <w:rFonts w:ascii="Times New Roman" w:eastAsia="Times New Roman" w:hAnsi="Times New Roman" w:cs="Times New Roman"/>
          <w:sz w:val="24"/>
          <w:szCs w:val="24"/>
          <w:lang w:eastAsia="ru-RU"/>
        </w:rPr>
        <w:t xml:space="preserve"> возраста» имеют право на освобождение от работы на два рабочих дня один раз в год с сохранением за ними места работы (должности) и среднего заработка.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8.2.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w:t>
      </w:r>
      <w:r>
        <w:rPr>
          <w:rFonts w:ascii="Times New Roman" w:eastAsia="Times New Roman" w:hAnsi="Times New Roman" w:cs="Times New Roman"/>
          <w:sz w:val="24"/>
          <w:szCs w:val="24"/>
          <w:lang w:eastAsia="ru-RU"/>
        </w:rPr>
        <w:t>огласовываются) с работодателем</w:t>
      </w:r>
      <w:r w:rsidRPr="002D0121">
        <w:rPr>
          <w:rFonts w:ascii="Times New Roman" w:eastAsia="Times New Roman" w:hAnsi="Times New Roman" w:cs="Times New Roman"/>
          <w:sz w:val="24"/>
          <w:szCs w:val="24"/>
          <w:lang w:eastAsia="ru-RU"/>
        </w:rPr>
        <w:t>.</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8.3. Работодатель может запросить у работника документы, подтверждающие факт прохождения им диспансеризации.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8.4. Работники, относящиеся к категории лиц «</w:t>
      </w:r>
      <w:proofErr w:type="spellStart"/>
      <w:r w:rsidRPr="002D0121">
        <w:rPr>
          <w:rFonts w:ascii="Times New Roman" w:eastAsia="Times New Roman" w:hAnsi="Times New Roman" w:cs="Times New Roman"/>
          <w:sz w:val="24"/>
          <w:szCs w:val="24"/>
          <w:lang w:eastAsia="ru-RU"/>
        </w:rPr>
        <w:t>предпенсионного</w:t>
      </w:r>
      <w:proofErr w:type="spellEnd"/>
      <w:r w:rsidRPr="002D0121">
        <w:rPr>
          <w:rFonts w:ascii="Times New Roman" w:eastAsia="Times New Roman" w:hAnsi="Times New Roman" w:cs="Times New Roman"/>
          <w:sz w:val="24"/>
          <w:szCs w:val="24"/>
          <w:lang w:eastAsia="ru-RU"/>
        </w:rPr>
        <w:t xml:space="preserve"> возраста» имеют дополнительную гарантию по сохранению рабочего места от необоснованного увольнения работника по мотивам достижения им </w:t>
      </w:r>
      <w:proofErr w:type="spellStart"/>
      <w:r w:rsidRPr="002D0121">
        <w:rPr>
          <w:rFonts w:ascii="Times New Roman" w:eastAsia="Times New Roman" w:hAnsi="Times New Roman" w:cs="Times New Roman"/>
          <w:sz w:val="24"/>
          <w:szCs w:val="24"/>
          <w:lang w:eastAsia="ru-RU"/>
        </w:rPr>
        <w:t>предпенсионного</w:t>
      </w:r>
      <w:proofErr w:type="spellEnd"/>
      <w:r w:rsidRPr="002D0121">
        <w:rPr>
          <w:rFonts w:ascii="Times New Roman" w:eastAsia="Times New Roman" w:hAnsi="Times New Roman" w:cs="Times New Roman"/>
          <w:sz w:val="24"/>
          <w:szCs w:val="24"/>
          <w:lang w:eastAsia="ru-RU"/>
        </w:rPr>
        <w:t xml:space="preserve"> возраста, а также за отказ в приеме на работу по тем же мотивам.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sectPr w:rsidR="0034544E" w:rsidRPr="002D0121" w:rsidSect="00A56EE4">
          <w:pgSz w:w="11900" w:h="16841"/>
          <w:pgMar w:top="567" w:right="578" w:bottom="476" w:left="1117" w:header="0" w:footer="0" w:gutter="0"/>
          <w:cols w:space="720" w:equalWidth="0">
            <w:col w:w="10203"/>
          </w:cols>
        </w:sect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lastRenderedPageBreak/>
        <w:t>IX. Заключительные положения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9.1. Настоящие Правила внутреннего трудового распорядка утверждаются приказом Учреждения. Настоящие Правила внутреннего трудового распорядка согласовывается председателем первичной профсоюзной организаций и принимается на общем собрании трудового коллектива.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9.2. Изменения и дополнения к Правилам внутреннего трудового распорядка принимаются в порядке, установленном ст. 372 ТК РФ для принятия локальных нормативных актов.</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9.3.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sectPr w:rsidR="0034544E" w:rsidRPr="002D0121">
          <w:type w:val="continuous"/>
          <w:pgSz w:w="11900" w:h="16841"/>
          <w:pgMar w:top="858" w:right="539" w:bottom="1440" w:left="1120" w:header="0" w:footer="0" w:gutter="0"/>
          <w:cols w:space="720" w:equalWidth="0">
            <w:col w:w="10240"/>
          </w:cols>
        </w:sectPr>
      </w:pPr>
    </w:p>
    <w:p w:rsidR="0034544E" w:rsidRPr="00A064EB" w:rsidRDefault="0034544E" w:rsidP="0034544E">
      <w:pPr>
        <w:spacing w:after="0" w:line="240" w:lineRule="auto"/>
        <w:jc w:val="right"/>
        <w:rPr>
          <w:rFonts w:ascii="Times New Roman" w:eastAsiaTheme="minorEastAsia" w:hAnsi="Times New Roman" w:cs="Times New Roman"/>
          <w:b/>
          <w:sz w:val="24"/>
          <w:szCs w:val="24"/>
          <w:lang w:eastAsia="ru-RU"/>
        </w:rPr>
      </w:pPr>
      <w:r w:rsidRPr="00A064EB">
        <w:rPr>
          <w:rFonts w:ascii="Times New Roman" w:eastAsia="Times New Roman" w:hAnsi="Times New Roman" w:cs="Times New Roman"/>
          <w:b/>
          <w:bCs/>
          <w:iCs/>
          <w:sz w:val="24"/>
          <w:szCs w:val="24"/>
          <w:lang w:eastAsia="ru-RU"/>
        </w:rPr>
        <w:lastRenderedPageBreak/>
        <w:t>Приложение №2</w:t>
      </w: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r w:rsidRPr="00A064EB">
        <w:rPr>
          <w:rFonts w:ascii="Times New Roman" w:eastAsia="Times New Roman" w:hAnsi="Times New Roman" w:cs="Times New Roman"/>
          <w:b/>
          <w:bCs/>
          <w:iCs/>
          <w:sz w:val="24"/>
          <w:szCs w:val="24"/>
          <w:lang w:eastAsia="ru-RU"/>
        </w:rPr>
        <w:t>к коллективному договору</w:t>
      </w:r>
    </w:p>
    <w:p w:rsidR="0034544E" w:rsidRPr="00A064EB" w:rsidRDefault="0034544E" w:rsidP="0034544E">
      <w:pPr>
        <w:spacing w:after="0" w:line="240" w:lineRule="auto"/>
        <w:jc w:val="right"/>
        <w:rPr>
          <w:rFonts w:ascii="Times New Roman" w:eastAsiaTheme="minorEastAsia" w:hAnsi="Times New Roman" w:cs="Times New Roman"/>
          <w:b/>
          <w:sz w:val="24"/>
          <w:szCs w:val="24"/>
          <w:lang w:eastAsia="ru-RU"/>
        </w:rPr>
      </w:pP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СОГЛАСОВАНО: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УТВЕРЖДАЮ:</w:t>
      </w: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Председатель ППО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Заведующий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 Шакирова А.И.</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_________ Миронова Е.И.</w:t>
      </w:r>
    </w:p>
    <w:p w:rsidR="0034544E" w:rsidRDefault="0034544E" w:rsidP="0034544E">
      <w:pPr>
        <w:spacing w:after="0" w:line="240" w:lineRule="auto"/>
        <w:jc w:val="center"/>
        <w:rPr>
          <w:rFonts w:ascii="Times New Roman" w:eastAsia="Times New Roman" w:hAnsi="Times New Roman" w:cs="Times New Roman"/>
          <w:b/>
          <w:bCs/>
          <w:sz w:val="24"/>
          <w:szCs w:val="24"/>
          <w:lang w:eastAsia="ru-RU"/>
        </w:rPr>
      </w:pPr>
    </w:p>
    <w:p w:rsidR="0034544E" w:rsidRDefault="0034544E" w:rsidP="0034544E">
      <w:pPr>
        <w:spacing w:after="0" w:line="240" w:lineRule="auto"/>
        <w:jc w:val="center"/>
        <w:rPr>
          <w:rFonts w:ascii="Times New Roman" w:eastAsia="Times New Roman" w:hAnsi="Times New Roman" w:cs="Times New Roman"/>
          <w:b/>
          <w:bCs/>
          <w:sz w:val="24"/>
          <w:szCs w:val="24"/>
          <w:lang w:eastAsia="ru-RU"/>
        </w:rPr>
      </w:pPr>
    </w:p>
    <w:p w:rsidR="0034544E" w:rsidRPr="002D0121" w:rsidRDefault="0034544E" w:rsidP="0034544E">
      <w:pPr>
        <w:spacing w:after="0" w:line="240" w:lineRule="auto"/>
        <w:jc w:val="center"/>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Перечень</w:t>
      </w:r>
    </w:p>
    <w:p w:rsidR="0034544E" w:rsidRPr="002D0121" w:rsidRDefault="0034544E" w:rsidP="0034544E">
      <w:pPr>
        <w:spacing w:after="0" w:line="240" w:lineRule="auto"/>
        <w:jc w:val="center"/>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профессий (должностей), с неблагоприятными условиями труда,</w:t>
      </w:r>
    </w:p>
    <w:p w:rsidR="0034544E" w:rsidRPr="002D0121" w:rsidRDefault="0034544E" w:rsidP="0034544E">
      <w:pPr>
        <w:spacing w:after="0" w:line="240" w:lineRule="auto"/>
        <w:jc w:val="center"/>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b/>
          <w:bCs/>
          <w:sz w:val="24"/>
          <w:szCs w:val="24"/>
          <w:lang w:eastAsia="ru-RU"/>
        </w:rPr>
        <w:t>работа</w:t>
      </w:r>
      <w:proofErr w:type="gramEnd"/>
      <w:r w:rsidRPr="002D0121">
        <w:rPr>
          <w:rFonts w:ascii="Times New Roman" w:eastAsia="Times New Roman" w:hAnsi="Times New Roman" w:cs="Times New Roman"/>
          <w:b/>
          <w:bCs/>
          <w:sz w:val="24"/>
          <w:szCs w:val="24"/>
          <w:lang w:eastAsia="ru-RU"/>
        </w:rPr>
        <w:t xml:space="preserve"> в которых дает право на установление доплаты до 4%</w:t>
      </w:r>
    </w:p>
    <w:p w:rsidR="0034544E" w:rsidRPr="002D0121" w:rsidRDefault="0034544E" w:rsidP="0034544E">
      <w:pPr>
        <w:numPr>
          <w:ilvl w:val="1"/>
          <w:numId w:val="23"/>
        </w:numPr>
        <w:tabs>
          <w:tab w:val="left" w:pos="4140"/>
        </w:tabs>
        <w:spacing w:after="0" w:line="240" w:lineRule="auto"/>
        <w:ind w:left="4140" w:hanging="203"/>
        <w:rPr>
          <w:rFonts w:ascii="Times New Roman" w:eastAsia="Times New Roman" w:hAnsi="Times New Roman" w:cs="Times New Roman"/>
          <w:b/>
          <w:bCs/>
          <w:sz w:val="24"/>
          <w:szCs w:val="24"/>
          <w:lang w:eastAsia="ru-RU"/>
        </w:rPr>
      </w:pPr>
      <w:r w:rsidRPr="002D0121">
        <w:rPr>
          <w:rFonts w:ascii="Times New Roman" w:eastAsia="Times New Roman" w:hAnsi="Times New Roman" w:cs="Times New Roman"/>
          <w:b/>
          <w:bCs/>
          <w:sz w:val="24"/>
          <w:szCs w:val="24"/>
          <w:lang w:eastAsia="ru-RU"/>
        </w:rPr>
        <w:t>должностному окладу</w:t>
      </w:r>
    </w:p>
    <w:p w:rsidR="0034544E" w:rsidRPr="002D0121" w:rsidRDefault="0034544E" w:rsidP="0034544E">
      <w:pPr>
        <w:spacing w:after="0" w:line="240" w:lineRule="auto"/>
        <w:jc w:val="both"/>
        <w:rPr>
          <w:rFonts w:ascii="Times New Roman" w:eastAsia="Times New Roman" w:hAnsi="Times New Roman" w:cs="Times New Roman"/>
          <w:b/>
          <w:bCs/>
          <w:sz w:val="24"/>
          <w:szCs w:val="24"/>
          <w:lang w:eastAsia="ru-RU"/>
        </w:rPr>
      </w:pPr>
    </w:p>
    <w:p w:rsidR="0034544E" w:rsidRPr="002D0121" w:rsidRDefault="0034544E" w:rsidP="0034544E">
      <w:pPr>
        <w:numPr>
          <w:ilvl w:val="0"/>
          <w:numId w:val="23"/>
        </w:numPr>
        <w:tabs>
          <w:tab w:val="left" w:pos="720"/>
        </w:tabs>
        <w:spacing w:after="0" w:line="240" w:lineRule="auto"/>
        <w:ind w:left="720" w:hanging="36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Повар, работающий у горячих плит, </w:t>
      </w:r>
      <w:proofErr w:type="spellStart"/>
      <w:r w:rsidRPr="002D0121">
        <w:rPr>
          <w:rFonts w:ascii="Times New Roman" w:eastAsia="Times New Roman" w:hAnsi="Times New Roman" w:cs="Times New Roman"/>
          <w:sz w:val="24"/>
          <w:szCs w:val="24"/>
          <w:lang w:eastAsia="ru-RU"/>
        </w:rPr>
        <w:t>электрожаровых</w:t>
      </w:r>
      <w:proofErr w:type="spellEnd"/>
      <w:r w:rsidRPr="002D0121">
        <w:rPr>
          <w:rFonts w:ascii="Times New Roman" w:eastAsia="Times New Roman" w:hAnsi="Times New Roman" w:cs="Times New Roman"/>
          <w:sz w:val="24"/>
          <w:szCs w:val="24"/>
          <w:lang w:eastAsia="ru-RU"/>
        </w:rPr>
        <w:t xml:space="preserve"> шкафов и других аппаратов для жарения</w:t>
      </w:r>
    </w:p>
    <w:tbl>
      <w:tblPr>
        <w:tblW w:w="0" w:type="auto"/>
        <w:tblInd w:w="720" w:type="dxa"/>
        <w:tblLayout w:type="fixed"/>
        <w:tblCellMar>
          <w:left w:w="0" w:type="dxa"/>
          <w:right w:w="0" w:type="dxa"/>
        </w:tblCellMar>
        <w:tblLook w:val="04A0" w:firstRow="1" w:lastRow="0" w:firstColumn="1" w:lastColumn="0" w:noHBand="0" w:noVBand="1"/>
      </w:tblPr>
      <w:tblGrid>
        <w:gridCol w:w="4520"/>
        <w:gridCol w:w="3760"/>
      </w:tblGrid>
      <w:tr w:rsidR="0034544E" w:rsidRPr="002D0121" w:rsidTr="00C4194F">
        <w:trPr>
          <w:trHeight w:val="276"/>
        </w:trPr>
        <w:tc>
          <w:tcPr>
            <w:tcW w:w="45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 выпечки</w:t>
            </w:r>
          </w:p>
        </w:tc>
        <w:tc>
          <w:tcPr>
            <w:tcW w:w="376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w:t>
            </w:r>
          </w:p>
        </w:tc>
      </w:tr>
    </w:tbl>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numPr>
          <w:ilvl w:val="0"/>
          <w:numId w:val="24"/>
        </w:numPr>
        <w:tabs>
          <w:tab w:val="left" w:pos="720"/>
        </w:tabs>
        <w:spacing w:after="0" w:line="240" w:lineRule="auto"/>
        <w:ind w:left="720" w:hanging="36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Подсобный рабочий (кухня), выполняющий работы, связанные с разделкой, обрезкой мяса,</w:t>
      </w:r>
    </w:p>
    <w:tbl>
      <w:tblPr>
        <w:tblW w:w="0" w:type="auto"/>
        <w:tblInd w:w="720" w:type="dxa"/>
        <w:tblLayout w:type="fixed"/>
        <w:tblCellMar>
          <w:left w:w="0" w:type="dxa"/>
          <w:right w:w="0" w:type="dxa"/>
        </w:tblCellMar>
        <w:tblLook w:val="04A0" w:firstRow="1" w:lastRow="0" w:firstColumn="1" w:lastColumn="0" w:noHBand="0" w:noVBand="1"/>
      </w:tblPr>
      <w:tblGrid>
        <w:gridCol w:w="5040"/>
        <w:gridCol w:w="3300"/>
      </w:tblGrid>
      <w:tr w:rsidR="0034544E" w:rsidRPr="002D0121" w:rsidTr="00C4194F">
        <w:trPr>
          <w:trHeight w:val="276"/>
        </w:trPr>
        <w:tc>
          <w:tcPr>
            <w:tcW w:w="504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рыбы и чистки лука</w:t>
            </w:r>
          </w:p>
        </w:tc>
        <w:tc>
          <w:tcPr>
            <w:tcW w:w="330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w:t>
            </w:r>
          </w:p>
        </w:tc>
      </w:tr>
    </w:tbl>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numPr>
          <w:ilvl w:val="0"/>
          <w:numId w:val="25"/>
        </w:numPr>
        <w:tabs>
          <w:tab w:val="left" w:pos="720"/>
        </w:tabs>
        <w:spacing w:after="0" w:line="240" w:lineRule="auto"/>
        <w:ind w:left="720" w:hanging="36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Младший   воспитатель, работающий   по   хлорированию   воды, с   приготовлением</w:t>
      </w:r>
      <w:r>
        <w:rPr>
          <w:rFonts w:ascii="Times New Roman" w:eastAsia="Times New Roman" w:hAnsi="Times New Roman" w:cs="Times New Roman"/>
          <w:sz w:val="24"/>
          <w:szCs w:val="24"/>
          <w:lang w:eastAsia="ru-RU"/>
        </w:rPr>
        <w:t xml:space="preserve"> </w:t>
      </w:r>
    </w:p>
    <w:tbl>
      <w:tblPr>
        <w:tblW w:w="0" w:type="auto"/>
        <w:tblInd w:w="720" w:type="dxa"/>
        <w:tblLayout w:type="fixed"/>
        <w:tblCellMar>
          <w:left w:w="0" w:type="dxa"/>
          <w:right w:w="0" w:type="dxa"/>
        </w:tblCellMar>
        <w:tblLook w:val="04A0" w:firstRow="1" w:lastRow="0" w:firstColumn="1" w:lastColumn="0" w:noHBand="0" w:noVBand="1"/>
      </w:tblPr>
      <w:tblGrid>
        <w:gridCol w:w="6880"/>
        <w:gridCol w:w="1340"/>
      </w:tblGrid>
      <w:tr w:rsidR="0034544E" w:rsidRPr="002D0121" w:rsidTr="00C4194F">
        <w:trPr>
          <w:trHeight w:val="276"/>
        </w:trPr>
        <w:tc>
          <w:tcPr>
            <w:tcW w:w="68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дезинфицирующих растворов, а также с их применением</w:t>
            </w:r>
          </w:p>
        </w:tc>
        <w:tc>
          <w:tcPr>
            <w:tcW w:w="134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w:t>
            </w:r>
          </w:p>
        </w:tc>
      </w:tr>
    </w:tbl>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Основание: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tabs>
          <w:tab w:val="left" w:pos="1440"/>
          <w:tab w:val="left" w:pos="2340"/>
          <w:tab w:val="left" w:pos="3720"/>
          <w:tab w:val="left" w:pos="5160"/>
          <w:tab w:val="left" w:pos="5580"/>
          <w:tab w:val="left" w:pos="6840"/>
          <w:tab w:val="left" w:pos="7220"/>
          <w:tab w:val="left" w:pos="8180"/>
          <w:tab w:val="left" w:pos="8860"/>
          <w:tab w:val="left" w:pos="9280"/>
        </w:tabs>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1."Трудовой</w:t>
      </w:r>
      <w:r w:rsidRPr="002D0121">
        <w:rPr>
          <w:rFonts w:ascii="Times New Roman" w:eastAsiaTheme="minorEastAsia" w:hAnsi="Times New Roman" w:cs="Times New Roman"/>
          <w:sz w:val="24"/>
          <w:szCs w:val="24"/>
          <w:lang w:eastAsia="ru-RU"/>
        </w:rPr>
        <w:tab/>
      </w:r>
      <w:r w:rsidRPr="002D0121">
        <w:rPr>
          <w:rFonts w:ascii="Times New Roman" w:eastAsia="Times New Roman" w:hAnsi="Times New Roman" w:cs="Times New Roman"/>
          <w:sz w:val="24"/>
          <w:szCs w:val="24"/>
          <w:lang w:eastAsia="ru-RU"/>
        </w:rPr>
        <w:t>кодекс</w:t>
      </w:r>
      <w:r w:rsidRPr="002D0121">
        <w:rPr>
          <w:rFonts w:ascii="Times New Roman" w:eastAsia="Times New Roman" w:hAnsi="Times New Roman" w:cs="Times New Roman"/>
          <w:sz w:val="24"/>
          <w:szCs w:val="24"/>
          <w:lang w:eastAsia="ru-RU"/>
        </w:rPr>
        <w:tab/>
        <w:t>Российской</w:t>
      </w:r>
      <w:r w:rsidRPr="002D0121">
        <w:rPr>
          <w:rFonts w:ascii="Times New Roman" w:eastAsia="Times New Roman" w:hAnsi="Times New Roman" w:cs="Times New Roman"/>
          <w:sz w:val="24"/>
          <w:szCs w:val="24"/>
          <w:lang w:eastAsia="ru-RU"/>
        </w:rPr>
        <w:tab/>
        <w:t>Федерации"</w:t>
      </w:r>
      <w:r w:rsidRPr="002D0121">
        <w:rPr>
          <w:rFonts w:ascii="Times New Roman" w:eastAsia="Times New Roman" w:hAnsi="Times New Roman" w:cs="Times New Roman"/>
          <w:sz w:val="24"/>
          <w:szCs w:val="24"/>
          <w:lang w:eastAsia="ru-RU"/>
        </w:rPr>
        <w:tab/>
        <w:t>от</w:t>
      </w:r>
      <w:r w:rsidRPr="002D0121">
        <w:rPr>
          <w:rFonts w:ascii="Times New Roman" w:eastAsiaTheme="minorEastAsia" w:hAnsi="Times New Roman" w:cs="Times New Roman"/>
          <w:sz w:val="24"/>
          <w:szCs w:val="24"/>
          <w:lang w:eastAsia="ru-RU"/>
        </w:rPr>
        <w:tab/>
      </w:r>
      <w:r w:rsidRPr="002D0121">
        <w:rPr>
          <w:rFonts w:ascii="Times New Roman" w:eastAsia="Times New Roman" w:hAnsi="Times New Roman" w:cs="Times New Roman"/>
          <w:sz w:val="24"/>
          <w:szCs w:val="24"/>
          <w:lang w:eastAsia="ru-RU"/>
        </w:rPr>
        <w:t>30.12.2001</w:t>
      </w:r>
      <w:r w:rsidRPr="002D0121">
        <w:rPr>
          <w:rFonts w:ascii="Times New Roman" w:eastAsia="Times New Roman" w:hAnsi="Times New Roman" w:cs="Times New Roman"/>
          <w:sz w:val="24"/>
          <w:szCs w:val="24"/>
          <w:lang w:eastAsia="ru-RU"/>
        </w:rPr>
        <w:tab/>
        <w:t>N</w:t>
      </w:r>
      <w:r w:rsidRPr="002D0121">
        <w:rPr>
          <w:rFonts w:ascii="Times New Roman" w:eastAsia="Times New Roman" w:hAnsi="Times New Roman" w:cs="Times New Roman"/>
          <w:sz w:val="24"/>
          <w:szCs w:val="24"/>
          <w:lang w:eastAsia="ru-RU"/>
        </w:rPr>
        <w:tab/>
        <w:t>197-ФЗ</w:t>
      </w:r>
      <w:r w:rsidRPr="002D0121">
        <w:rPr>
          <w:rFonts w:ascii="Times New Roman" w:eastAsia="Times New Roman" w:hAnsi="Times New Roman" w:cs="Times New Roman"/>
          <w:sz w:val="24"/>
          <w:szCs w:val="24"/>
          <w:lang w:eastAsia="ru-RU"/>
        </w:rPr>
        <w:tab/>
        <w:t>(ред.</w:t>
      </w:r>
      <w:r w:rsidRPr="002D0121">
        <w:rPr>
          <w:rFonts w:ascii="Times New Roman" w:eastAsiaTheme="minorEastAsia" w:hAnsi="Times New Roman" w:cs="Times New Roman"/>
          <w:sz w:val="24"/>
          <w:szCs w:val="24"/>
          <w:lang w:eastAsia="ru-RU"/>
        </w:rPr>
        <w:tab/>
      </w:r>
      <w:r w:rsidRPr="002D0121">
        <w:rPr>
          <w:rFonts w:ascii="Times New Roman" w:eastAsia="Times New Roman" w:hAnsi="Times New Roman" w:cs="Times New Roman"/>
          <w:sz w:val="24"/>
          <w:szCs w:val="24"/>
          <w:lang w:eastAsia="ru-RU"/>
        </w:rPr>
        <w:t>от</w:t>
      </w:r>
      <w:r w:rsidRPr="002D0121">
        <w:rPr>
          <w:rFonts w:ascii="Times New Roman" w:eastAsiaTheme="minorEastAsia" w:hAnsi="Times New Roman" w:cs="Times New Roman"/>
          <w:sz w:val="24"/>
          <w:szCs w:val="24"/>
          <w:lang w:eastAsia="ru-RU"/>
        </w:rPr>
        <w:tab/>
      </w:r>
      <w:r w:rsidRPr="002D0121">
        <w:rPr>
          <w:rFonts w:ascii="Times New Roman" w:eastAsia="Times New Roman" w:hAnsi="Times New Roman" w:cs="Times New Roman"/>
          <w:sz w:val="24"/>
          <w:szCs w:val="24"/>
          <w:lang w:eastAsia="ru-RU"/>
        </w:rPr>
        <w:t>29.12.2020)</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2.Федеральный закон от 28.12.2013 N 421-ФЗ (ред. от 01.04.2019)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roofErr w:type="gramStart"/>
      <w:r w:rsidRPr="002D0121">
        <w:rPr>
          <w:rFonts w:ascii="Times New Roman" w:eastAsia="Times New Roman" w:hAnsi="Times New Roman" w:cs="Times New Roman"/>
          <w:sz w:val="24"/>
          <w:szCs w:val="24"/>
          <w:lang w:eastAsia="ru-RU"/>
        </w:rPr>
        <w:t>"С</w:t>
      </w:r>
      <w:proofErr w:type="gramEnd"/>
      <w:r w:rsidRPr="002D0121">
        <w:rPr>
          <w:rFonts w:ascii="Times New Roman" w:eastAsia="Times New Roman" w:hAnsi="Times New Roman" w:cs="Times New Roman"/>
          <w:sz w:val="24"/>
          <w:szCs w:val="24"/>
          <w:lang w:eastAsia="ru-RU"/>
        </w:rPr>
        <w:t>Т.147</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sectPr w:rsidR="0034544E" w:rsidRPr="002D0121">
          <w:pgSz w:w="11900" w:h="16841"/>
          <w:pgMar w:top="849" w:right="419" w:bottom="1440" w:left="1020" w:header="0" w:footer="0" w:gutter="0"/>
          <w:cols w:space="720" w:equalWidth="0">
            <w:col w:w="10460"/>
          </w:cols>
        </w:sectPr>
      </w:pP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iCs/>
          <w:sz w:val="24"/>
          <w:szCs w:val="24"/>
          <w:lang w:eastAsia="ru-RU"/>
        </w:rPr>
        <w:lastRenderedPageBreak/>
        <w:t>Приложение № 3</w:t>
      </w: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r w:rsidRPr="002D0121">
        <w:rPr>
          <w:rFonts w:ascii="Times New Roman" w:eastAsia="Times New Roman" w:hAnsi="Times New Roman" w:cs="Times New Roman"/>
          <w:b/>
          <w:bCs/>
          <w:iCs/>
          <w:sz w:val="24"/>
          <w:szCs w:val="24"/>
          <w:lang w:eastAsia="ru-RU"/>
        </w:rPr>
        <w:t>к коллективному договору</w:t>
      </w: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СОГЛАСОВАНО: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УТВЕРЖДАЮ:</w:t>
      </w: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Председатель ППО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Заведующий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 Шакирова А.И.</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_________ Миронова Е.И.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                                                              Соглашение по охране труда</w:t>
      </w:r>
    </w:p>
    <w:p w:rsidR="0034544E" w:rsidRPr="002D0121" w:rsidRDefault="0034544E" w:rsidP="0034544E">
      <w:pPr>
        <w:tabs>
          <w:tab w:val="left" w:pos="6630"/>
        </w:tabs>
        <w:spacing w:after="0" w:line="240" w:lineRule="auto"/>
        <w:jc w:val="both"/>
        <w:rPr>
          <w:rFonts w:ascii="Times New Roman" w:eastAsiaTheme="minorEastAsia" w:hAnsi="Times New Roman" w:cs="Times New Roman"/>
          <w:sz w:val="24"/>
          <w:szCs w:val="24"/>
          <w:lang w:eastAsia="ru-RU"/>
        </w:rPr>
      </w:pPr>
      <w:r w:rsidRPr="002D0121">
        <w:rPr>
          <w:rFonts w:ascii="Times New Roman" w:eastAsiaTheme="minorEastAsia" w:hAnsi="Times New Roman" w:cs="Times New Roman"/>
          <w:sz w:val="24"/>
          <w:szCs w:val="24"/>
          <w:lang w:eastAsia="ru-RU"/>
        </w:rPr>
        <w:tab/>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Администрация и первичная профсоюзная</w:t>
      </w:r>
      <w:r>
        <w:rPr>
          <w:rFonts w:ascii="Times New Roman" w:eastAsia="Times New Roman" w:hAnsi="Times New Roman" w:cs="Times New Roman"/>
          <w:sz w:val="24"/>
          <w:szCs w:val="24"/>
          <w:lang w:eastAsia="ru-RU"/>
        </w:rPr>
        <w:t xml:space="preserve"> организация МБДОУ детский сад №5 «</w:t>
      </w:r>
      <w:proofErr w:type="spellStart"/>
      <w:r>
        <w:rPr>
          <w:rFonts w:ascii="Times New Roman" w:eastAsia="Times New Roman" w:hAnsi="Times New Roman" w:cs="Times New Roman"/>
          <w:sz w:val="24"/>
          <w:szCs w:val="24"/>
          <w:lang w:eastAsia="ru-RU"/>
        </w:rPr>
        <w:t>Бэлэкэч</w:t>
      </w:r>
      <w:proofErr w:type="spellEnd"/>
      <w:r w:rsidRPr="002D012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естрецы</w:t>
      </w:r>
      <w:proofErr w:type="spellEnd"/>
      <w:r w:rsidRPr="002D0121">
        <w:rPr>
          <w:rFonts w:ascii="Times New Roman" w:eastAsia="Times New Roman" w:hAnsi="Times New Roman" w:cs="Times New Roman"/>
          <w:sz w:val="24"/>
          <w:szCs w:val="24"/>
          <w:lang w:eastAsia="ru-RU"/>
        </w:rPr>
        <w:t xml:space="preserve"> </w:t>
      </w:r>
      <w:proofErr w:type="spellStart"/>
      <w:r w:rsidRPr="002D0121">
        <w:rPr>
          <w:rFonts w:ascii="Times New Roman" w:eastAsia="Times New Roman" w:hAnsi="Times New Roman" w:cs="Times New Roman"/>
          <w:sz w:val="24"/>
          <w:szCs w:val="24"/>
          <w:lang w:eastAsia="ru-RU"/>
        </w:rPr>
        <w:t>Пестречинского</w:t>
      </w:r>
      <w:proofErr w:type="spellEnd"/>
      <w:r w:rsidRPr="002D0121">
        <w:rPr>
          <w:rFonts w:ascii="Times New Roman" w:eastAsia="Times New Roman" w:hAnsi="Times New Roman" w:cs="Times New Roman"/>
          <w:sz w:val="24"/>
          <w:szCs w:val="24"/>
          <w:lang w:eastAsia="ru-RU"/>
        </w:rPr>
        <w:t xml:space="preserve"> муниципального района РТ заключили настоящее соглашение о том, что будут выполнены следующие виды мероприятий по охране труда работников детского сада.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numPr>
          <w:ilvl w:val="1"/>
          <w:numId w:val="26"/>
        </w:numPr>
        <w:tabs>
          <w:tab w:val="left" w:pos="1037"/>
        </w:tabs>
        <w:spacing w:after="0" w:line="240" w:lineRule="auto"/>
        <w:ind w:firstLine="72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Администрация МБДОУ со своей стороны берет </w:t>
      </w:r>
      <w:proofErr w:type="gramStart"/>
      <w:r w:rsidRPr="002D0121">
        <w:rPr>
          <w:rFonts w:ascii="Times New Roman" w:eastAsia="Times New Roman" w:hAnsi="Times New Roman" w:cs="Times New Roman"/>
          <w:sz w:val="24"/>
          <w:szCs w:val="24"/>
          <w:lang w:eastAsia="ru-RU"/>
        </w:rPr>
        <w:t>на себя обязательства по созданию безопасных условий труда для работников учреждения в соответствии с действующим законом</w:t>
      </w:r>
      <w:proofErr w:type="gramEnd"/>
      <w:r w:rsidRPr="002D0121">
        <w:rPr>
          <w:rFonts w:ascii="Times New Roman" w:eastAsia="Times New Roman" w:hAnsi="Times New Roman" w:cs="Times New Roman"/>
          <w:sz w:val="24"/>
          <w:szCs w:val="24"/>
          <w:lang w:eastAsia="ru-RU"/>
        </w:rPr>
        <w:t xml:space="preserve">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B045D4" w:rsidRDefault="0034544E" w:rsidP="0034544E">
      <w:pPr>
        <w:numPr>
          <w:ilvl w:val="1"/>
          <w:numId w:val="26"/>
        </w:numPr>
        <w:tabs>
          <w:tab w:val="left" w:pos="960"/>
        </w:tabs>
        <w:spacing w:after="0" w:line="240" w:lineRule="auto"/>
        <w:ind w:left="960" w:hanging="240"/>
        <w:jc w:val="both"/>
        <w:rPr>
          <w:rFonts w:ascii="Times New Roman" w:eastAsia="Times New Roman" w:hAnsi="Times New Roman" w:cs="Times New Roman"/>
          <w:sz w:val="24"/>
          <w:szCs w:val="24"/>
          <w:lang w:eastAsia="ru-RU"/>
        </w:rPr>
      </w:pPr>
      <w:r w:rsidRPr="00B045D4">
        <w:rPr>
          <w:rFonts w:ascii="Times New Roman" w:eastAsia="Times New Roman" w:hAnsi="Times New Roman" w:cs="Times New Roman"/>
          <w:sz w:val="24"/>
          <w:szCs w:val="24"/>
          <w:lang w:eastAsia="ru-RU"/>
        </w:rPr>
        <w:t xml:space="preserve">Работники МБДОУ со своей стороны обязуются выполнять свои должностные обязанности </w:t>
      </w:r>
    </w:p>
    <w:p w:rsidR="0034544E" w:rsidRPr="002D0121" w:rsidRDefault="0034544E" w:rsidP="0034544E">
      <w:pPr>
        <w:numPr>
          <w:ilvl w:val="0"/>
          <w:numId w:val="26"/>
        </w:numPr>
        <w:tabs>
          <w:tab w:val="left" w:pos="247"/>
        </w:tabs>
        <w:spacing w:after="0" w:line="240" w:lineRule="auto"/>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соответствии</w:t>
      </w:r>
      <w:proofErr w:type="gramEnd"/>
      <w:r w:rsidRPr="002D0121">
        <w:rPr>
          <w:rFonts w:ascii="Times New Roman" w:eastAsia="Times New Roman" w:hAnsi="Times New Roman" w:cs="Times New Roman"/>
          <w:sz w:val="24"/>
          <w:szCs w:val="24"/>
          <w:lang w:eastAsia="ru-RU"/>
        </w:rPr>
        <w:t xml:space="preserve"> с законом РФ "Об образовании", Уставом МБДОУ,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numPr>
          <w:ilvl w:val="1"/>
          <w:numId w:val="27"/>
        </w:numPr>
        <w:tabs>
          <w:tab w:val="left" w:pos="960"/>
        </w:tabs>
        <w:spacing w:after="0" w:line="240" w:lineRule="auto"/>
        <w:ind w:left="960" w:hanging="240"/>
        <w:jc w:val="both"/>
        <w:rPr>
          <w:rFonts w:ascii="Times New Roman" w:eastAsia="Times New Roman" w:hAnsi="Times New Roman" w:cs="Times New Roman"/>
          <w:b/>
          <w:bCs/>
          <w:sz w:val="24"/>
          <w:szCs w:val="24"/>
          <w:lang w:eastAsia="ru-RU"/>
        </w:rPr>
      </w:pPr>
      <w:r w:rsidRPr="002D0121">
        <w:rPr>
          <w:rFonts w:ascii="Times New Roman" w:eastAsia="Times New Roman" w:hAnsi="Times New Roman" w:cs="Times New Roman"/>
          <w:b/>
          <w:bCs/>
          <w:sz w:val="24"/>
          <w:szCs w:val="24"/>
          <w:lang w:eastAsia="ru-RU"/>
        </w:rPr>
        <w:t xml:space="preserve">Администрация </w:t>
      </w:r>
      <w:proofErr w:type="gramStart"/>
      <w:r w:rsidRPr="002D0121">
        <w:rPr>
          <w:rFonts w:ascii="Times New Roman" w:eastAsia="Times New Roman" w:hAnsi="Times New Roman" w:cs="Times New Roman"/>
          <w:b/>
          <w:bCs/>
          <w:sz w:val="24"/>
          <w:szCs w:val="24"/>
          <w:lang w:eastAsia="ru-RU"/>
        </w:rPr>
        <w:t>о</w:t>
      </w:r>
      <w:proofErr w:type="gramEnd"/>
      <w:r w:rsidRPr="002D0121">
        <w:rPr>
          <w:rFonts w:ascii="Times New Roman" w:eastAsia="Times New Roman" w:hAnsi="Times New Roman" w:cs="Times New Roman"/>
          <w:b/>
          <w:bCs/>
          <w:sz w:val="24"/>
          <w:szCs w:val="24"/>
          <w:lang w:eastAsia="ru-RU"/>
        </w:rPr>
        <w:t xml:space="preserve"> б я з у е т с 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 Предоставлять работникам ДОУ работу по профилю их специализации в объеме нагрузки установленной трудовым законодательством для работников образования.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3.2. Предоставлять отпуска в соответствии с графиком.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3.3. Обеспечивать санитарные нормы, температурно-климатические и нормы освещения в пределах финансовых и материальных возможностей учреждения.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3.4. 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3.5. Обеспечивать помещения здания учреждения средствами пожаротушения, регулярно проводить противопожарные мероприятия.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3.6. Организовывать питание детей.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3.7. Обеспечивать </w:t>
      </w:r>
      <w:proofErr w:type="spellStart"/>
      <w:r w:rsidRPr="002D0121">
        <w:rPr>
          <w:rFonts w:ascii="Times New Roman" w:eastAsia="Times New Roman" w:hAnsi="Times New Roman" w:cs="Times New Roman"/>
          <w:sz w:val="24"/>
          <w:szCs w:val="24"/>
          <w:lang w:eastAsia="ru-RU"/>
        </w:rPr>
        <w:t>воспитательно</w:t>
      </w:r>
      <w:proofErr w:type="spellEnd"/>
      <w:r w:rsidRPr="002D0121">
        <w:rPr>
          <w:rFonts w:ascii="Times New Roman" w:eastAsia="Times New Roman" w:hAnsi="Times New Roman" w:cs="Times New Roman"/>
          <w:sz w:val="24"/>
          <w:szCs w:val="24"/>
          <w:lang w:eastAsia="ru-RU"/>
        </w:rPr>
        <w:t>-образовательный процесс учебными пособиями и инвентарем.</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З.8. Обеспечивать регулярную уборку помещений общего пользования.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3.9. Обеспечивать защиту контингента учреждения в чрезвычайных ситуациях мирного времени.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3.10. Обеспечивать нормальные условия отдыха педагогических работников учреждения.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numPr>
          <w:ilvl w:val="0"/>
          <w:numId w:val="28"/>
        </w:numPr>
        <w:tabs>
          <w:tab w:val="left" w:pos="960"/>
        </w:tabs>
        <w:spacing w:after="0" w:line="240" w:lineRule="auto"/>
        <w:ind w:left="960" w:hanging="240"/>
        <w:jc w:val="both"/>
        <w:rPr>
          <w:rFonts w:ascii="Times New Roman" w:eastAsia="Times New Roman" w:hAnsi="Times New Roman" w:cs="Times New Roman"/>
          <w:b/>
          <w:bCs/>
          <w:sz w:val="24"/>
          <w:szCs w:val="24"/>
          <w:lang w:eastAsia="ru-RU"/>
        </w:rPr>
      </w:pPr>
      <w:r w:rsidRPr="002D0121">
        <w:rPr>
          <w:rFonts w:ascii="Times New Roman" w:eastAsia="Times New Roman" w:hAnsi="Times New Roman" w:cs="Times New Roman"/>
          <w:b/>
          <w:bCs/>
          <w:sz w:val="24"/>
          <w:szCs w:val="24"/>
          <w:lang w:eastAsia="ru-RU"/>
        </w:rPr>
        <w:lastRenderedPageBreak/>
        <w:t xml:space="preserve">Работники МБДОУ </w:t>
      </w:r>
      <w:proofErr w:type="gramStart"/>
      <w:r w:rsidRPr="002D0121">
        <w:rPr>
          <w:rFonts w:ascii="Times New Roman" w:eastAsia="Times New Roman" w:hAnsi="Times New Roman" w:cs="Times New Roman"/>
          <w:b/>
          <w:bCs/>
          <w:sz w:val="24"/>
          <w:szCs w:val="24"/>
          <w:lang w:eastAsia="ru-RU"/>
        </w:rPr>
        <w:t>о</w:t>
      </w:r>
      <w:proofErr w:type="gramEnd"/>
      <w:r w:rsidRPr="002D0121">
        <w:rPr>
          <w:rFonts w:ascii="Times New Roman" w:eastAsia="Times New Roman" w:hAnsi="Times New Roman" w:cs="Times New Roman"/>
          <w:b/>
          <w:bCs/>
          <w:sz w:val="24"/>
          <w:szCs w:val="24"/>
          <w:lang w:eastAsia="ru-RU"/>
        </w:rPr>
        <w:t xml:space="preserve"> б я з у ю т с 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 Соблюдать требования охраны труда и санитарной гигиены.</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4.2. Выполнять свои должностные обязанности по охране труда, вести документацию по охране труда в соответствии с положением о службе охраны труда.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4.3. Обеспечивать соблюдение санитарных правил и организовывать в группах проветривание и влажную уборку.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4.4. Обеспечивать </w:t>
      </w:r>
      <w:proofErr w:type="gramStart"/>
      <w:r w:rsidRPr="002D0121">
        <w:rPr>
          <w:rFonts w:ascii="Times New Roman" w:eastAsia="Times New Roman" w:hAnsi="Times New Roman" w:cs="Times New Roman"/>
          <w:sz w:val="24"/>
          <w:szCs w:val="24"/>
          <w:lang w:eastAsia="ru-RU"/>
        </w:rPr>
        <w:t>контроль за</w:t>
      </w:r>
      <w:proofErr w:type="gramEnd"/>
      <w:r w:rsidRPr="002D0121">
        <w:rPr>
          <w:rFonts w:ascii="Times New Roman" w:eastAsia="Times New Roman" w:hAnsi="Times New Roman" w:cs="Times New Roman"/>
          <w:sz w:val="24"/>
          <w:szCs w:val="24"/>
          <w:lang w:eastAsia="ru-RU"/>
        </w:rPr>
        <w:t xml:space="preserve"> поведением воспитанников на экскурсиях с целью предупреждения несчастных случаев и травматизма.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4.5. Обеспечивать безопасность воспитанников при проведении различных мероприятий.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4.6. Оказывать помощь администрации ври выполнения мероприятий по предупреждению и ликвидации чрезвычайных ситуаций.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numPr>
          <w:ilvl w:val="0"/>
          <w:numId w:val="29"/>
        </w:numPr>
        <w:tabs>
          <w:tab w:val="left" w:pos="1140"/>
        </w:tabs>
        <w:spacing w:after="0" w:line="240" w:lineRule="auto"/>
        <w:ind w:firstLine="72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При невыполнении работниками ДОУ своих обязательств, предусмотренных данным соглашением, администрация учреждения имеет праве применить к работникам санкции, предусмотренные трудовым законодательством РФ.</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sectPr w:rsidR="0034544E" w:rsidRPr="002D0121">
          <w:pgSz w:w="11900" w:h="16841"/>
          <w:pgMar w:top="849" w:right="419" w:bottom="1440" w:left="1020" w:header="0" w:footer="0" w:gutter="0"/>
          <w:cols w:space="720" w:equalWidth="0">
            <w:col w:w="10460"/>
          </w:cols>
        </w:sectPr>
      </w:pP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iCs/>
          <w:sz w:val="24"/>
          <w:szCs w:val="24"/>
          <w:lang w:eastAsia="ru-RU"/>
        </w:rPr>
        <w:lastRenderedPageBreak/>
        <w:t>Приложение 4</w:t>
      </w: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r w:rsidRPr="002D0121">
        <w:rPr>
          <w:rFonts w:ascii="Times New Roman" w:eastAsia="Times New Roman" w:hAnsi="Times New Roman" w:cs="Times New Roman"/>
          <w:b/>
          <w:bCs/>
          <w:iCs/>
          <w:sz w:val="24"/>
          <w:szCs w:val="24"/>
          <w:lang w:eastAsia="ru-RU"/>
        </w:rPr>
        <w:t>к коллективному договору</w:t>
      </w:r>
    </w:p>
    <w:p w:rsidR="0034544E"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СОГЛАСОВАНО: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УТВЕРЖДАЮ:</w:t>
      </w: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Председатель ППО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Заведующий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 Шакирова А.И.</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_________ Миронова Е.И.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         Перечень должностей, которым </w:t>
      </w:r>
      <w:proofErr w:type="gramStart"/>
      <w:r w:rsidRPr="002D0121">
        <w:rPr>
          <w:rFonts w:ascii="Times New Roman" w:eastAsia="Times New Roman" w:hAnsi="Times New Roman" w:cs="Times New Roman"/>
          <w:b/>
          <w:bCs/>
          <w:sz w:val="24"/>
          <w:szCs w:val="24"/>
          <w:lang w:eastAsia="ru-RU"/>
        </w:rPr>
        <w:t>обязательны</w:t>
      </w:r>
      <w:proofErr w:type="gramEnd"/>
      <w:r w:rsidRPr="002D0121">
        <w:rPr>
          <w:rFonts w:ascii="Times New Roman" w:eastAsia="Times New Roman" w:hAnsi="Times New Roman" w:cs="Times New Roman"/>
          <w:b/>
          <w:bCs/>
          <w:sz w:val="24"/>
          <w:szCs w:val="24"/>
          <w:lang w:eastAsia="ru-RU"/>
        </w:rPr>
        <w:t xml:space="preserve"> предварительные и периодические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                                                            медицинские осмотры</w:t>
      </w:r>
    </w:p>
    <w:tbl>
      <w:tblPr>
        <w:tblW w:w="11026" w:type="dxa"/>
        <w:tblInd w:w="-416" w:type="dxa"/>
        <w:tblLayout w:type="fixed"/>
        <w:tblCellMar>
          <w:left w:w="0" w:type="dxa"/>
          <w:right w:w="0" w:type="dxa"/>
        </w:tblCellMar>
        <w:tblLook w:val="04A0" w:firstRow="1" w:lastRow="0" w:firstColumn="1" w:lastColumn="0" w:noHBand="0" w:noVBand="1"/>
      </w:tblPr>
      <w:tblGrid>
        <w:gridCol w:w="426"/>
        <w:gridCol w:w="1811"/>
        <w:gridCol w:w="4986"/>
        <w:gridCol w:w="3693"/>
        <w:gridCol w:w="110"/>
      </w:tblGrid>
      <w:tr w:rsidR="0034544E" w:rsidRPr="002D0121" w:rsidTr="00C4194F">
        <w:trPr>
          <w:trHeight w:val="280"/>
        </w:trPr>
        <w:tc>
          <w:tcPr>
            <w:tcW w:w="426" w:type="dxa"/>
            <w:tcBorders>
              <w:top w:val="single" w:sz="8" w:space="0" w:color="auto"/>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w:t>
            </w:r>
          </w:p>
        </w:tc>
        <w:tc>
          <w:tcPr>
            <w:tcW w:w="1811" w:type="dxa"/>
            <w:tcBorders>
              <w:top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Должно</w:t>
            </w:r>
            <w:r>
              <w:rPr>
                <w:rFonts w:ascii="Times New Roman" w:eastAsia="Times New Roman" w:hAnsi="Times New Roman" w:cs="Times New Roman"/>
                <w:sz w:val="24"/>
                <w:szCs w:val="24"/>
                <w:lang w:eastAsia="ru-RU"/>
              </w:rPr>
              <w:t>сть</w:t>
            </w:r>
          </w:p>
        </w:tc>
        <w:tc>
          <w:tcPr>
            <w:tcW w:w="4986" w:type="dxa"/>
            <w:tcBorders>
              <w:top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Наименование осмотра</w:t>
            </w:r>
          </w:p>
        </w:tc>
        <w:tc>
          <w:tcPr>
            <w:tcW w:w="3693" w:type="dxa"/>
            <w:tcBorders>
              <w:top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Периодичность</w:t>
            </w: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317"/>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48"/>
        </w:trPr>
        <w:tc>
          <w:tcPr>
            <w:tcW w:w="426"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58"/>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w:t>
            </w: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spellStart"/>
            <w:r w:rsidRPr="002D0121">
              <w:rPr>
                <w:rFonts w:ascii="Times New Roman" w:eastAsia="Times New Roman" w:hAnsi="Times New Roman" w:cs="Times New Roman"/>
                <w:sz w:val="24"/>
                <w:szCs w:val="24"/>
                <w:lang w:eastAsia="ru-RU"/>
              </w:rPr>
              <w:t>Дерматовенеролог</w:t>
            </w:r>
            <w:proofErr w:type="spellEnd"/>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407"/>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heme="minorEastAsia" w:hAnsi="Times New Roman" w:cs="Times New Roman"/>
                <w:sz w:val="24"/>
                <w:szCs w:val="24"/>
                <w:lang w:eastAsia="ru-RU"/>
              </w:rPr>
              <w:t>Заведующий</w:t>
            </w: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1 раза в год</w:t>
            </w: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1"/>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Крупнокадровая флюорография</w:t>
            </w:r>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1 раз в год</w:t>
            </w: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4"/>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Бактериологические исследования </w:t>
            </w:r>
            <w:proofErr w:type="gramStart"/>
            <w:r w:rsidRPr="002D0121">
              <w:rPr>
                <w:rFonts w:ascii="Times New Roman" w:eastAsia="Times New Roman" w:hAnsi="Times New Roman" w:cs="Times New Roman"/>
                <w:sz w:val="24"/>
                <w:szCs w:val="24"/>
                <w:lang w:eastAsia="ru-RU"/>
              </w:rPr>
              <w:t>на</w:t>
            </w:r>
            <w:proofErr w:type="gramEnd"/>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76"/>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носительство возбудителей кишечных</w:t>
            </w:r>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по </w:t>
            </w:r>
            <w:proofErr w:type="spellStart"/>
            <w:r w:rsidRPr="002D0121">
              <w:rPr>
                <w:rFonts w:ascii="Times New Roman" w:eastAsia="Times New Roman" w:hAnsi="Times New Roman" w:cs="Times New Roman"/>
                <w:sz w:val="24"/>
                <w:szCs w:val="24"/>
                <w:lang w:eastAsia="ru-RU"/>
              </w:rPr>
              <w:t>эпидпоказаниям</w:t>
            </w:r>
            <w:proofErr w:type="spell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76"/>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инфекций (</w:t>
            </w:r>
            <w:proofErr w:type="spellStart"/>
            <w:r w:rsidRPr="002D0121">
              <w:rPr>
                <w:rFonts w:ascii="Times New Roman" w:eastAsia="Times New Roman" w:hAnsi="Times New Roman" w:cs="Times New Roman"/>
                <w:sz w:val="24"/>
                <w:szCs w:val="24"/>
                <w:lang w:eastAsia="ru-RU"/>
              </w:rPr>
              <w:t>дизгруппа</w:t>
            </w:r>
            <w:proofErr w:type="spellEnd"/>
            <w:r w:rsidRPr="002D0121">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тифопаратифозная</w:t>
            </w:r>
            <w:proofErr w:type="gramEnd"/>
            <w:r w:rsidRPr="002D0121">
              <w:rPr>
                <w:rFonts w:ascii="Times New Roman" w:eastAsia="Times New Roman" w:hAnsi="Times New Roman" w:cs="Times New Roman"/>
                <w:sz w:val="24"/>
                <w:szCs w:val="24"/>
                <w:lang w:eastAsia="ru-RU"/>
              </w:rPr>
              <w:t>)</w:t>
            </w: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88"/>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Серологические исследования на наличие</w:t>
            </w:r>
          </w:p>
        </w:tc>
        <w:tc>
          <w:tcPr>
            <w:tcW w:w="3693"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78"/>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39"/>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возбудителей брюшного тифа</w:t>
            </w:r>
          </w:p>
        </w:tc>
        <w:tc>
          <w:tcPr>
            <w:tcW w:w="3693"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по </w:t>
            </w:r>
            <w:proofErr w:type="spellStart"/>
            <w:r w:rsidRPr="002D0121">
              <w:rPr>
                <w:rFonts w:ascii="Times New Roman" w:eastAsia="Times New Roman" w:hAnsi="Times New Roman" w:cs="Times New Roman"/>
                <w:sz w:val="24"/>
                <w:szCs w:val="24"/>
                <w:lang w:eastAsia="ru-RU"/>
              </w:rPr>
              <w:t>эпидпоказаниям</w:t>
            </w:r>
            <w:proofErr w:type="spell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47"/>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vMerge/>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vMerge/>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6"/>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Исследования на гельминтозы</w:t>
            </w: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При поступлении на работу</w:t>
            </w: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1"/>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Исследования на контактные гельминтозы</w:t>
            </w:r>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 раз в год после </w:t>
            </w:r>
            <w:proofErr w:type="gramStart"/>
            <w:r w:rsidRPr="002D0121">
              <w:rPr>
                <w:rFonts w:ascii="Times New Roman" w:eastAsia="Times New Roman" w:hAnsi="Times New Roman" w:cs="Times New Roman"/>
                <w:sz w:val="24"/>
                <w:szCs w:val="24"/>
                <w:lang w:eastAsia="ru-RU"/>
              </w:rPr>
              <w:t>летнего</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76"/>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и кишечные </w:t>
            </w:r>
            <w:proofErr w:type="spellStart"/>
            <w:r w:rsidRPr="002D0121">
              <w:rPr>
                <w:rFonts w:ascii="Times New Roman" w:eastAsia="Times New Roman" w:hAnsi="Times New Roman" w:cs="Times New Roman"/>
                <w:sz w:val="24"/>
                <w:szCs w:val="24"/>
                <w:lang w:eastAsia="ru-RU"/>
              </w:rPr>
              <w:t>протозоозы</w:t>
            </w:r>
            <w:proofErr w:type="spellEnd"/>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периода и (или) </w:t>
            </w:r>
            <w:proofErr w:type="gramStart"/>
            <w:r w:rsidRPr="002D0121">
              <w:rPr>
                <w:rFonts w:ascii="Times New Roman" w:eastAsia="Times New Roman" w:hAnsi="Times New Roman" w:cs="Times New Roman"/>
                <w:sz w:val="24"/>
                <w:szCs w:val="24"/>
                <w:lang w:eastAsia="ru-RU"/>
              </w:rPr>
              <w:t>по</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spellStart"/>
            <w:r w:rsidRPr="002D0121">
              <w:rPr>
                <w:rFonts w:ascii="Times New Roman" w:eastAsia="Times New Roman" w:hAnsi="Times New Roman" w:cs="Times New Roman"/>
                <w:sz w:val="24"/>
                <w:szCs w:val="24"/>
                <w:lang w:eastAsia="ru-RU"/>
              </w:rPr>
              <w:t>эпидпоказаниям</w:t>
            </w:r>
            <w:proofErr w:type="spell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1"/>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Профессиональное гигиеническое</w:t>
            </w:r>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26"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обучение и аттестация</w:t>
            </w: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1 раз в 2 года</w:t>
            </w: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8"/>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heme="minorEastAsia" w:hAnsi="Times New Roman" w:cs="Times New Roman"/>
                <w:sz w:val="24"/>
                <w:szCs w:val="24"/>
                <w:lang w:eastAsia="ru-RU"/>
              </w:rPr>
              <w:t xml:space="preserve">Воспитатель </w:t>
            </w:r>
          </w:p>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spellStart"/>
            <w:r w:rsidRPr="002D0121">
              <w:rPr>
                <w:rFonts w:ascii="Times New Roman" w:eastAsia="Times New Roman" w:hAnsi="Times New Roman" w:cs="Times New Roman"/>
                <w:sz w:val="24"/>
                <w:szCs w:val="24"/>
                <w:lang w:eastAsia="ru-RU"/>
              </w:rPr>
              <w:t>Дерматовенеролог</w:t>
            </w:r>
            <w:proofErr w:type="spellEnd"/>
          </w:p>
        </w:tc>
        <w:tc>
          <w:tcPr>
            <w:tcW w:w="3693" w:type="dxa"/>
            <w:tcBorders>
              <w:right w:val="single" w:sz="8" w:space="0" w:color="auto"/>
            </w:tcBorders>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При поступлении на работу, в дальнейшем 1 раз в год</w:t>
            </w: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80"/>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tcBorders>
              <w:bottom w:val="single" w:sz="8" w:space="0" w:color="auto"/>
              <w:right w:val="single" w:sz="8" w:space="0" w:color="auto"/>
            </w:tcBorders>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1"/>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spellStart"/>
            <w:r w:rsidRPr="002D0121">
              <w:rPr>
                <w:rFonts w:ascii="Times New Roman" w:eastAsiaTheme="minorEastAsia" w:hAnsi="Times New Roman" w:cs="Times New Roman"/>
                <w:sz w:val="24"/>
                <w:szCs w:val="24"/>
                <w:lang w:eastAsia="ru-RU"/>
              </w:rPr>
              <w:t>Мл</w:t>
            </w:r>
            <w:proofErr w:type="gramStart"/>
            <w:r w:rsidRPr="002D0121">
              <w:rPr>
                <w:rFonts w:ascii="Times New Roman" w:eastAsiaTheme="minorEastAsia" w:hAnsi="Times New Roman" w:cs="Times New Roman"/>
                <w:sz w:val="24"/>
                <w:szCs w:val="24"/>
                <w:lang w:eastAsia="ru-RU"/>
              </w:rPr>
              <w:t>.в</w:t>
            </w:r>
            <w:proofErr w:type="gramEnd"/>
            <w:r w:rsidRPr="002D0121">
              <w:rPr>
                <w:rFonts w:ascii="Times New Roman" w:eastAsiaTheme="minorEastAsia" w:hAnsi="Times New Roman" w:cs="Times New Roman"/>
                <w:sz w:val="24"/>
                <w:szCs w:val="24"/>
                <w:lang w:eastAsia="ru-RU"/>
              </w:rPr>
              <w:t>оспитатель</w:t>
            </w:r>
            <w:proofErr w:type="spellEnd"/>
          </w:p>
        </w:tc>
        <w:tc>
          <w:tcPr>
            <w:tcW w:w="4986" w:type="dxa"/>
            <w:tcBorders>
              <w:right w:val="single" w:sz="8" w:space="0" w:color="auto"/>
            </w:tcBorders>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Крупнокадровая флюорография</w:t>
            </w:r>
          </w:p>
        </w:tc>
        <w:tc>
          <w:tcPr>
            <w:tcW w:w="3693" w:type="dxa"/>
            <w:tcBorders>
              <w:right w:val="single" w:sz="8" w:space="0" w:color="auto"/>
            </w:tcBorders>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1 раз в год</w:t>
            </w: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3"/>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Бактериологические исследования </w:t>
            </w:r>
            <w:proofErr w:type="gramStart"/>
            <w:r w:rsidRPr="002D0121">
              <w:rPr>
                <w:rFonts w:ascii="Times New Roman" w:eastAsia="Times New Roman" w:hAnsi="Times New Roman" w:cs="Times New Roman"/>
                <w:sz w:val="24"/>
                <w:szCs w:val="24"/>
                <w:lang w:eastAsia="ru-RU"/>
              </w:rPr>
              <w:t>на</w:t>
            </w:r>
            <w:proofErr w:type="gramEnd"/>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76"/>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носительство возбудителей кишечных</w:t>
            </w:r>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по </w:t>
            </w:r>
            <w:proofErr w:type="spellStart"/>
            <w:r w:rsidRPr="002D0121">
              <w:rPr>
                <w:rFonts w:ascii="Times New Roman" w:eastAsia="Times New Roman" w:hAnsi="Times New Roman" w:cs="Times New Roman"/>
                <w:sz w:val="24"/>
                <w:szCs w:val="24"/>
                <w:lang w:eastAsia="ru-RU"/>
              </w:rPr>
              <w:t>эпидпоказаниям</w:t>
            </w:r>
            <w:proofErr w:type="spell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инфекций (</w:t>
            </w:r>
            <w:proofErr w:type="spellStart"/>
            <w:r w:rsidRPr="002D0121">
              <w:rPr>
                <w:rFonts w:ascii="Times New Roman" w:eastAsia="Times New Roman" w:hAnsi="Times New Roman" w:cs="Times New Roman"/>
                <w:sz w:val="24"/>
                <w:szCs w:val="24"/>
                <w:lang w:eastAsia="ru-RU"/>
              </w:rPr>
              <w:t>дизгруппа</w:t>
            </w:r>
            <w:proofErr w:type="spellEnd"/>
            <w:r w:rsidRPr="002D0121">
              <w:rPr>
                <w:rFonts w:ascii="Times New Roman" w:eastAsia="Times New Roman" w:hAnsi="Times New Roman" w:cs="Times New Roman"/>
                <w:sz w:val="24"/>
                <w:szCs w:val="24"/>
                <w:lang w:eastAsia="ru-RU"/>
              </w:rPr>
              <w:t xml:space="preserve">, </w:t>
            </w:r>
            <w:proofErr w:type="spellStart"/>
            <w:proofErr w:type="gramStart"/>
            <w:r w:rsidRPr="002D0121">
              <w:rPr>
                <w:rFonts w:ascii="Times New Roman" w:eastAsia="Times New Roman" w:hAnsi="Times New Roman" w:cs="Times New Roman"/>
                <w:sz w:val="24"/>
                <w:szCs w:val="24"/>
                <w:lang w:eastAsia="ru-RU"/>
              </w:rPr>
              <w:t>тифо</w:t>
            </w:r>
            <w:proofErr w:type="spellEnd"/>
            <w:r w:rsidRPr="002D0121">
              <w:rPr>
                <w:rFonts w:ascii="Times New Roman" w:eastAsia="Times New Roman" w:hAnsi="Times New Roman" w:cs="Times New Roman"/>
                <w:sz w:val="24"/>
                <w:szCs w:val="24"/>
                <w:lang w:eastAsia="ru-RU"/>
              </w:rPr>
              <w:t>-паратифозная</w:t>
            </w:r>
            <w:proofErr w:type="gramEnd"/>
            <w:r w:rsidRPr="002D0121">
              <w:rPr>
                <w:rFonts w:ascii="Times New Roman" w:eastAsia="Times New Roman" w:hAnsi="Times New Roman" w:cs="Times New Roman"/>
                <w:sz w:val="24"/>
                <w:szCs w:val="24"/>
                <w:lang w:eastAsia="ru-RU"/>
              </w:rPr>
              <w:t>)</w:t>
            </w: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1"/>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Серологические исследования на наличие</w:t>
            </w:r>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76"/>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возбудителей брюшного тифа</w:t>
            </w: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по </w:t>
            </w:r>
            <w:proofErr w:type="spellStart"/>
            <w:r w:rsidRPr="002D0121">
              <w:rPr>
                <w:rFonts w:ascii="Times New Roman" w:eastAsia="Times New Roman" w:hAnsi="Times New Roman" w:cs="Times New Roman"/>
                <w:sz w:val="24"/>
                <w:szCs w:val="24"/>
                <w:lang w:eastAsia="ru-RU"/>
              </w:rPr>
              <w:t>эпидпоказаниям</w:t>
            </w:r>
            <w:proofErr w:type="spell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74"/>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Исследования на гельминтозы</w:t>
            </w:r>
          </w:p>
        </w:tc>
        <w:tc>
          <w:tcPr>
            <w:tcW w:w="3693"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При поступлении на работу</w:t>
            </w: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96"/>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vMerge/>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vMerge/>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6"/>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Исследования на контактные гельминтозы</w:t>
            </w:r>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 раз в год после </w:t>
            </w:r>
            <w:proofErr w:type="gramStart"/>
            <w:r w:rsidRPr="002D0121">
              <w:rPr>
                <w:rFonts w:ascii="Times New Roman" w:eastAsia="Times New Roman" w:hAnsi="Times New Roman" w:cs="Times New Roman"/>
                <w:sz w:val="24"/>
                <w:szCs w:val="24"/>
                <w:lang w:eastAsia="ru-RU"/>
              </w:rPr>
              <w:t>летнего</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76"/>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и кишечные </w:t>
            </w:r>
            <w:proofErr w:type="spellStart"/>
            <w:r w:rsidRPr="002D0121">
              <w:rPr>
                <w:rFonts w:ascii="Times New Roman" w:eastAsia="Times New Roman" w:hAnsi="Times New Roman" w:cs="Times New Roman"/>
                <w:sz w:val="24"/>
                <w:szCs w:val="24"/>
                <w:lang w:eastAsia="ru-RU"/>
              </w:rPr>
              <w:t>протозоозы</w:t>
            </w:r>
            <w:proofErr w:type="spellEnd"/>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периода и (или) </w:t>
            </w:r>
            <w:proofErr w:type="gramStart"/>
            <w:r w:rsidRPr="002D0121">
              <w:rPr>
                <w:rFonts w:ascii="Times New Roman" w:eastAsia="Times New Roman" w:hAnsi="Times New Roman" w:cs="Times New Roman"/>
                <w:sz w:val="24"/>
                <w:szCs w:val="24"/>
                <w:lang w:eastAsia="ru-RU"/>
              </w:rPr>
              <w:t>по</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6"/>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spellStart"/>
            <w:r w:rsidRPr="002D0121">
              <w:rPr>
                <w:rFonts w:ascii="Times New Roman" w:eastAsia="Times New Roman" w:hAnsi="Times New Roman" w:cs="Times New Roman"/>
                <w:sz w:val="24"/>
                <w:szCs w:val="24"/>
                <w:lang w:eastAsia="ru-RU"/>
              </w:rPr>
              <w:t>эпидпоказаниям</w:t>
            </w:r>
            <w:proofErr w:type="spell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8"/>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Профессиональное гигиеническое</w:t>
            </w:r>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9"/>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обучение и аттестация</w:t>
            </w: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1 раз в 2 года</w:t>
            </w: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1"/>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Серологические исследования на наличие</w:t>
            </w:r>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возбудителей брюшного тифа</w:t>
            </w: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по </w:t>
            </w:r>
            <w:proofErr w:type="spellStart"/>
            <w:r w:rsidRPr="002D0121">
              <w:rPr>
                <w:rFonts w:ascii="Times New Roman" w:eastAsia="Times New Roman" w:hAnsi="Times New Roman" w:cs="Times New Roman"/>
                <w:sz w:val="24"/>
                <w:szCs w:val="24"/>
                <w:lang w:eastAsia="ru-RU"/>
              </w:rPr>
              <w:t>эпидпоказаниям</w:t>
            </w:r>
            <w:proofErr w:type="spell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6"/>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Исследования на гельминтозы</w:t>
            </w: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При поступлении на работу</w:t>
            </w: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3"/>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Исследования на контактные гельминтозы</w:t>
            </w:r>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 раз в год после </w:t>
            </w:r>
            <w:proofErr w:type="gramStart"/>
            <w:r w:rsidRPr="002D0121">
              <w:rPr>
                <w:rFonts w:ascii="Times New Roman" w:eastAsia="Times New Roman" w:hAnsi="Times New Roman" w:cs="Times New Roman"/>
                <w:sz w:val="24"/>
                <w:szCs w:val="24"/>
                <w:lang w:eastAsia="ru-RU"/>
              </w:rPr>
              <w:t>летнего</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76"/>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и кишечные </w:t>
            </w:r>
            <w:proofErr w:type="spellStart"/>
            <w:r w:rsidRPr="002D0121">
              <w:rPr>
                <w:rFonts w:ascii="Times New Roman" w:eastAsia="Times New Roman" w:hAnsi="Times New Roman" w:cs="Times New Roman"/>
                <w:sz w:val="24"/>
                <w:szCs w:val="24"/>
                <w:lang w:eastAsia="ru-RU"/>
              </w:rPr>
              <w:t>протозоозы</w:t>
            </w:r>
            <w:proofErr w:type="spellEnd"/>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периода и (или) </w:t>
            </w:r>
            <w:proofErr w:type="gramStart"/>
            <w:r w:rsidRPr="002D0121">
              <w:rPr>
                <w:rFonts w:ascii="Times New Roman" w:eastAsia="Times New Roman" w:hAnsi="Times New Roman" w:cs="Times New Roman"/>
                <w:sz w:val="24"/>
                <w:szCs w:val="24"/>
                <w:lang w:eastAsia="ru-RU"/>
              </w:rPr>
              <w:t>по</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spellStart"/>
            <w:r w:rsidRPr="002D0121">
              <w:rPr>
                <w:rFonts w:ascii="Times New Roman" w:eastAsia="Times New Roman" w:hAnsi="Times New Roman" w:cs="Times New Roman"/>
                <w:sz w:val="24"/>
                <w:szCs w:val="24"/>
                <w:lang w:eastAsia="ru-RU"/>
              </w:rPr>
              <w:t>эпидпоказаниям</w:t>
            </w:r>
            <w:proofErr w:type="spell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1"/>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Профессиональное гигиеническое</w:t>
            </w:r>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26"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обучение и аттестация</w:t>
            </w: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1 раз в 2 года</w:t>
            </w: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78"/>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w:t>
            </w:r>
          </w:p>
        </w:tc>
        <w:tc>
          <w:tcPr>
            <w:tcW w:w="1811"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w w:val="97"/>
                <w:sz w:val="24"/>
                <w:szCs w:val="24"/>
                <w:lang w:eastAsia="ru-RU"/>
              </w:rPr>
              <w:t>Рабочие</w:t>
            </w: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spellStart"/>
            <w:r w:rsidRPr="002D0121">
              <w:rPr>
                <w:rFonts w:ascii="Times New Roman" w:eastAsia="Times New Roman" w:hAnsi="Times New Roman" w:cs="Times New Roman"/>
                <w:sz w:val="24"/>
                <w:szCs w:val="24"/>
                <w:lang w:eastAsia="ru-RU"/>
              </w:rPr>
              <w:t>Дерматовенеролог</w:t>
            </w:r>
            <w:proofErr w:type="spellEnd"/>
          </w:p>
        </w:tc>
        <w:tc>
          <w:tcPr>
            <w:tcW w:w="3693"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6"/>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всех</w:t>
            </w: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1 раза в год</w:t>
            </w: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81"/>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Крупнокадровая флюорография</w:t>
            </w:r>
          </w:p>
        </w:tc>
        <w:tc>
          <w:tcPr>
            <w:tcW w:w="3693"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78"/>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професс</w:t>
            </w:r>
            <w:r>
              <w:rPr>
                <w:rFonts w:ascii="Times New Roman" w:eastAsia="Times New Roman" w:hAnsi="Times New Roman" w:cs="Times New Roman"/>
                <w:sz w:val="24"/>
                <w:szCs w:val="24"/>
                <w:lang w:eastAsia="ru-RU"/>
              </w:rPr>
              <w:t>ий</w:t>
            </w:r>
          </w:p>
        </w:tc>
        <w:tc>
          <w:tcPr>
            <w:tcW w:w="4986"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42"/>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1 раз в год</w:t>
            </w: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39"/>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vMerge/>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57"/>
        </w:trPr>
        <w:tc>
          <w:tcPr>
            <w:tcW w:w="42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Бактериологические исследования </w:t>
            </w:r>
            <w:proofErr w:type="gramStart"/>
            <w:r w:rsidRPr="002D0121">
              <w:rPr>
                <w:rFonts w:ascii="Times New Roman" w:eastAsia="Times New Roman" w:hAnsi="Times New Roman" w:cs="Times New Roman"/>
                <w:sz w:val="24"/>
                <w:szCs w:val="24"/>
                <w:lang w:eastAsia="ru-RU"/>
              </w:rPr>
              <w:t>на</w:t>
            </w:r>
            <w:proofErr w:type="gramEnd"/>
          </w:p>
        </w:tc>
        <w:tc>
          <w:tcPr>
            <w:tcW w:w="3693"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08"/>
        </w:trPr>
        <w:tc>
          <w:tcPr>
            <w:tcW w:w="426"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811"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986" w:type="dxa"/>
            <w:vMerge/>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93" w:type="dxa"/>
            <w:vMerge/>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1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bl>
    <w:tbl>
      <w:tblPr>
        <w:tblpPr w:leftFromText="180" w:rightFromText="180" w:vertAnchor="text" w:horzAnchor="margin" w:tblpX="-416" w:tblpY="1"/>
        <w:tblW w:w="11016" w:type="dxa"/>
        <w:tblLayout w:type="fixed"/>
        <w:tblCellMar>
          <w:left w:w="0" w:type="dxa"/>
          <w:right w:w="0" w:type="dxa"/>
        </w:tblCellMar>
        <w:tblLook w:val="04A0" w:firstRow="1" w:lastRow="0" w:firstColumn="1" w:lastColumn="0" w:noHBand="0" w:noVBand="1"/>
      </w:tblPr>
      <w:tblGrid>
        <w:gridCol w:w="436"/>
        <w:gridCol w:w="1680"/>
        <w:gridCol w:w="5114"/>
        <w:gridCol w:w="3686"/>
        <w:gridCol w:w="80"/>
        <w:gridCol w:w="20"/>
      </w:tblGrid>
      <w:tr w:rsidR="0034544E" w:rsidRPr="002D0121" w:rsidTr="00C4194F">
        <w:trPr>
          <w:trHeight w:val="276"/>
        </w:trPr>
        <w:tc>
          <w:tcPr>
            <w:tcW w:w="436" w:type="dxa"/>
            <w:tcBorders>
              <w:top w:val="single" w:sz="8" w:space="0" w:color="auto"/>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top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top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носительство возбудителей кишечных</w:t>
            </w:r>
          </w:p>
        </w:tc>
        <w:tc>
          <w:tcPr>
            <w:tcW w:w="3686" w:type="dxa"/>
            <w:tcBorders>
              <w:top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по </w:t>
            </w:r>
            <w:proofErr w:type="spellStart"/>
            <w:r w:rsidRPr="002D0121">
              <w:rPr>
                <w:rFonts w:ascii="Times New Roman" w:eastAsia="Times New Roman" w:hAnsi="Times New Roman" w:cs="Times New Roman"/>
                <w:sz w:val="24"/>
                <w:szCs w:val="24"/>
                <w:lang w:eastAsia="ru-RU"/>
              </w:rPr>
              <w:t>эпидпоказаниям</w:t>
            </w:r>
            <w:proofErr w:type="spell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инфекций (</w:t>
            </w:r>
            <w:proofErr w:type="spellStart"/>
            <w:r w:rsidRPr="002D0121">
              <w:rPr>
                <w:rFonts w:ascii="Times New Roman" w:eastAsia="Times New Roman" w:hAnsi="Times New Roman" w:cs="Times New Roman"/>
                <w:sz w:val="24"/>
                <w:szCs w:val="24"/>
                <w:lang w:eastAsia="ru-RU"/>
              </w:rPr>
              <w:t>дизгруппа</w:t>
            </w:r>
            <w:proofErr w:type="spellEnd"/>
            <w:r w:rsidRPr="002D0121">
              <w:rPr>
                <w:rFonts w:ascii="Times New Roman" w:eastAsia="Times New Roman" w:hAnsi="Times New Roman" w:cs="Times New Roman"/>
                <w:sz w:val="24"/>
                <w:szCs w:val="24"/>
                <w:lang w:eastAsia="ru-RU"/>
              </w:rPr>
              <w:t xml:space="preserve">, </w:t>
            </w:r>
            <w:proofErr w:type="spellStart"/>
            <w:proofErr w:type="gramStart"/>
            <w:r w:rsidRPr="002D0121">
              <w:rPr>
                <w:rFonts w:ascii="Times New Roman" w:eastAsia="Times New Roman" w:hAnsi="Times New Roman" w:cs="Times New Roman"/>
                <w:sz w:val="24"/>
                <w:szCs w:val="24"/>
                <w:lang w:eastAsia="ru-RU"/>
              </w:rPr>
              <w:t>тифо</w:t>
            </w:r>
            <w:proofErr w:type="spellEnd"/>
            <w:r w:rsidRPr="002D0121">
              <w:rPr>
                <w:rFonts w:ascii="Times New Roman" w:eastAsia="Times New Roman" w:hAnsi="Times New Roman" w:cs="Times New Roman"/>
                <w:sz w:val="24"/>
                <w:szCs w:val="24"/>
                <w:lang w:eastAsia="ru-RU"/>
              </w:rPr>
              <w:t>-паратифозная</w:t>
            </w:r>
            <w:proofErr w:type="gramEnd"/>
            <w:r w:rsidRPr="002D0121">
              <w:rPr>
                <w:rFonts w:ascii="Times New Roman" w:eastAsia="Times New Roman" w:hAnsi="Times New Roman" w:cs="Times New Roman"/>
                <w:sz w:val="24"/>
                <w:szCs w:val="24"/>
                <w:lang w:eastAsia="ru-RU"/>
              </w:rPr>
              <w:t>)</w:t>
            </w:r>
          </w:p>
        </w:tc>
        <w:tc>
          <w:tcPr>
            <w:tcW w:w="36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1"/>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Серологические исследования на наличие</w:t>
            </w:r>
          </w:p>
        </w:tc>
        <w:tc>
          <w:tcPr>
            <w:tcW w:w="36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возбудителей брюшного тифа</w:t>
            </w:r>
          </w:p>
        </w:tc>
        <w:tc>
          <w:tcPr>
            <w:tcW w:w="36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по </w:t>
            </w:r>
            <w:proofErr w:type="spellStart"/>
            <w:r w:rsidRPr="002D0121">
              <w:rPr>
                <w:rFonts w:ascii="Times New Roman" w:eastAsia="Times New Roman" w:hAnsi="Times New Roman" w:cs="Times New Roman"/>
                <w:sz w:val="24"/>
                <w:szCs w:val="24"/>
                <w:lang w:eastAsia="ru-RU"/>
              </w:rPr>
              <w:t>эпидпоказаниям</w:t>
            </w:r>
            <w:proofErr w:type="spell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6"/>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Исследования на гельминтозы</w:t>
            </w:r>
          </w:p>
        </w:tc>
        <w:tc>
          <w:tcPr>
            <w:tcW w:w="36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При поступлении на работу</w:t>
            </w:r>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1"/>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Исследования на контактные гельминтозы</w:t>
            </w:r>
          </w:p>
        </w:tc>
        <w:tc>
          <w:tcPr>
            <w:tcW w:w="36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 раз в год после </w:t>
            </w:r>
            <w:proofErr w:type="gramStart"/>
            <w:r w:rsidRPr="002D0121">
              <w:rPr>
                <w:rFonts w:ascii="Times New Roman" w:eastAsia="Times New Roman" w:hAnsi="Times New Roman" w:cs="Times New Roman"/>
                <w:sz w:val="24"/>
                <w:szCs w:val="24"/>
                <w:lang w:eastAsia="ru-RU"/>
              </w:rPr>
              <w:t>летнего</w:t>
            </w:r>
            <w:proofErr w:type="gram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76"/>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и кишечные </w:t>
            </w:r>
            <w:proofErr w:type="spellStart"/>
            <w:r w:rsidRPr="002D0121">
              <w:rPr>
                <w:rFonts w:ascii="Times New Roman" w:eastAsia="Times New Roman" w:hAnsi="Times New Roman" w:cs="Times New Roman"/>
                <w:sz w:val="24"/>
                <w:szCs w:val="24"/>
                <w:lang w:eastAsia="ru-RU"/>
              </w:rPr>
              <w:t>протозоозы</w:t>
            </w:r>
            <w:proofErr w:type="spellEnd"/>
          </w:p>
        </w:tc>
        <w:tc>
          <w:tcPr>
            <w:tcW w:w="36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периода и (или) </w:t>
            </w:r>
            <w:proofErr w:type="gramStart"/>
            <w:r w:rsidRPr="002D0121">
              <w:rPr>
                <w:rFonts w:ascii="Times New Roman" w:eastAsia="Times New Roman" w:hAnsi="Times New Roman" w:cs="Times New Roman"/>
                <w:sz w:val="24"/>
                <w:szCs w:val="24"/>
                <w:lang w:eastAsia="ru-RU"/>
              </w:rPr>
              <w:t>по</w:t>
            </w:r>
            <w:proofErr w:type="gram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spellStart"/>
            <w:r w:rsidRPr="002D0121">
              <w:rPr>
                <w:rFonts w:ascii="Times New Roman" w:eastAsia="Times New Roman" w:hAnsi="Times New Roman" w:cs="Times New Roman"/>
                <w:sz w:val="24"/>
                <w:szCs w:val="24"/>
                <w:lang w:eastAsia="ru-RU"/>
              </w:rPr>
              <w:t>эпидпоказаниям</w:t>
            </w:r>
            <w:proofErr w:type="spell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1"/>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Профессиональное гигиеническое</w:t>
            </w:r>
          </w:p>
        </w:tc>
        <w:tc>
          <w:tcPr>
            <w:tcW w:w="36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36"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обучение и аттестация</w:t>
            </w:r>
          </w:p>
        </w:tc>
        <w:tc>
          <w:tcPr>
            <w:tcW w:w="36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1 раз в 2 года</w:t>
            </w:r>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3"/>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w:t>
            </w: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spellStart"/>
            <w:r w:rsidRPr="002D0121">
              <w:rPr>
                <w:rFonts w:ascii="Times New Roman" w:eastAsia="Times New Roman" w:hAnsi="Times New Roman" w:cs="Times New Roman"/>
                <w:sz w:val="24"/>
                <w:szCs w:val="24"/>
                <w:lang w:eastAsia="ru-RU"/>
              </w:rPr>
              <w:t>Дерматовенеролог</w:t>
            </w:r>
            <w:proofErr w:type="spellEnd"/>
          </w:p>
        </w:tc>
        <w:tc>
          <w:tcPr>
            <w:tcW w:w="36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79"/>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1 раза в год</w:t>
            </w:r>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3"/>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Крупнокадровая флюорография</w:t>
            </w:r>
          </w:p>
        </w:tc>
        <w:tc>
          <w:tcPr>
            <w:tcW w:w="36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1 раз в год</w:t>
            </w:r>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1"/>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Бактериологические исследования </w:t>
            </w:r>
            <w:proofErr w:type="gramStart"/>
            <w:r w:rsidRPr="002D0121">
              <w:rPr>
                <w:rFonts w:ascii="Times New Roman" w:eastAsia="Times New Roman" w:hAnsi="Times New Roman" w:cs="Times New Roman"/>
                <w:sz w:val="24"/>
                <w:szCs w:val="24"/>
                <w:lang w:eastAsia="ru-RU"/>
              </w:rPr>
              <w:t>на</w:t>
            </w:r>
            <w:proofErr w:type="gramEnd"/>
          </w:p>
        </w:tc>
        <w:tc>
          <w:tcPr>
            <w:tcW w:w="36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77"/>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носительство возбудителей кишечных</w:t>
            </w:r>
          </w:p>
        </w:tc>
        <w:tc>
          <w:tcPr>
            <w:tcW w:w="36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по </w:t>
            </w:r>
            <w:proofErr w:type="spellStart"/>
            <w:r w:rsidRPr="002D0121">
              <w:rPr>
                <w:rFonts w:ascii="Times New Roman" w:eastAsia="Times New Roman" w:hAnsi="Times New Roman" w:cs="Times New Roman"/>
                <w:sz w:val="24"/>
                <w:szCs w:val="24"/>
                <w:lang w:eastAsia="ru-RU"/>
              </w:rPr>
              <w:t>эпидпоказаниям</w:t>
            </w:r>
            <w:proofErr w:type="spell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76"/>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повар</w:t>
            </w:r>
          </w:p>
        </w:tc>
        <w:tc>
          <w:tcPr>
            <w:tcW w:w="5114"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инфекций (</w:t>
            </w:r>
            <w:proofErr w:type="spellStart"/>
            <w:r w:rsidRPr="002D0121">
              <w:rPr>
                <w:rFonts w:ascii="Times New Roman" w:eastAsia="Times New Roman" w:hAnsi="Times New Roman" w:cs="Times New Roman"/>
                <w:sz w:val="24"/>
                <w:szCs w:val="24"/>
                <w:lang w:eastAsia="ru-RU"/>
              </w:rPr>
              <w:t>дизгруппа</w:t>
            </w:r>
            <w:proofErr w:type="spellEnd"/>
            <w:r w:rsidRPr="002D0121">
              <w:rPr>
                <w:rFonts w:ascii="Times New Roman" w:eastAsia="Times New Roman" w:hAnsi="Times New Roman" w:cs="Times New Roman"/>
                <w:sz w:val="24"/>
                <w:szCs w:val="24"/>
                <w:lang w:eastAsia="ru-RU"/>
              </w:rPr>
              <w:t xml:space="preserve">, </w:t>
            </w:r>
            <w:proofErr w:type="spellStart"/>
            <w:proofErr w:type="gramStart"/>
            <w:r w:rsidRPr="002D0121">
              <w:rPr>
                <w:rFonts w:ascii="Times New Roman" w:eastAsia="Times New Roman" w:hAnsi="Times New Roman" w:cs="Times New Roman"/>
                <w:sz w:val="24"/>
                <w:szCs w:val="24"/>
                <w:lang w:eastAsia="ru-RU"/>
              </w:rPr>
              <w:t>тифо</w:t>
            </w:r>
            <w:proofErr w:type="spellEnd"/>
            <w:r w:rsidRPr="002D0121">
              <w:rPr>
                <w:rFonts w:ascii="Times New Roman" w:eastAsia="Times New Roman" w:hAnsi="Times New Roman" w:cs="Times New Roman"/>
                <w:sz w:val="24"/>
                <w:szCs w:val="24"/>
                <w:lang w:eastAsia="ru-RU"/>
              </w:rPr>
              <w:t>-паратифозная</w:t>
            </w:r>
            <w:proofErr w:type="gramEnd"/>
            <w:r w:rsidRPr="002D0121">
              <w:rPr>
                <w:rFonts w:ascii="Times New Roman" w:eastAsia="Times New Roman" w:hAnsi="Times New Roman" w:cs="Times New Roman"/>
                <w:sz w:val="24"/>
                <w:szCs w:val="24"/>
                <w:lang w:eastAsia="ru-RU"/>
              </w:rPr>
              <w:t>)</w:t>
            </w:r>
          </w:p>
        </w:tc>
        <w:tc>
          <w:tcPr>
            <w:tcW w:w="36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88"/>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Серологические исследования на наличие</w:t>
            </w:r>
          </w:p>
        </w:tc>
        <w:tc>
          <w:tcPr>
            <w:tcW w:w="3686"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78"/>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86"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возбудителей брюшного тифа</w:t>
            </w:r>
          </w:p>
        </w:tc>
        <w:tc>
          <w:tcPr>
            <w:tcW w:w="36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по </w:t>
            </w:r>
            <w:proofErr w:type="spellStart"/>
            <w:r w:rsidRPr="002D0121">
              <w:rPr>
                <w:rFonts w:ascii="Times New Roman" w:eastAsia="Times New Roman" w:hAnsi="Times New Roman" w:cs="Times New Roman"/>
                <w:sz w:val="24"/>
                <w:szCs w:val="24"/>
                <w:lang w:eastAsia="ru-RU"/>
              </w:rPr>
              <w:t>эпидпоказаниям</w:t>
            </w:r>
            <w:proofErr w:type="spell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6"/>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Исследования на гельминтозы</w:t>
            </w:r>
          </w:p>
        </w:tc>
        <w:tc>
          <w:tcPr>
            <w:tcW w:w="36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При поступлении на работу</w:t>
            </w:r>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1"/>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Исследования на контактные гельминтозы</w:t>
            </w:r>
          </w:p>
        </w:tc>
        <w:tc>
          <w:tcPr>
            <w:tcW w:w="36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 раз в год после </w:t>
            </w:r>
            <w:proofErr w:type="gramStart"/>
            <w:r w:rsidRPr="002D0121">
              <w:rPr>
                <w:rFonts w:ascii="Times New Roman" w:eastAsia="Times New Roman" w:hAnsi="Times New Roman" w:cs="Times New Roman"/>
                <w:sz w:val="24"/>
                <w:szCs w:val="24"/>
                <w:lang w:eastAsia="ru-RU"/>
              </w:rPr>
              <w:t>летнего</w:t>
            </w:r>
            <w:proofErr w:type="gram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76"/>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и кишечные </w:t>
            </w:r>
            <w:proofErr w:type="spellStart"/>
            <w:r w:rsidRPr="002D0121">
              <w:rPr>
                <w:rFonts w:ascii="Times New Roman" w:eastAsia="Times New Roman" w:hAnsi="Times New Roman" w:cs="Times New Roman"/>
                <w:sz w:val="24"/>
                <w:szCs w:val="24"/>
                <w:lang w:eastAsia="ru-RU"/>
              </w:rPr>
              <w:t>протозоозы</w:t>
            </w:r>
            <w:proofErr w:type="spellEnd"/>
          </w:p>
        </w:tc>
        <w:tc>
          <w:tcPr>
            <w:tcW w:w="36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периода и (или) </w:t>
            </w:r>
            <w:proofErr w:type="gramStart"/>
            <w:r w:rsidRPr="002D0121">
              <w:rPr>
                <w:rFonts w:ascii="Times New Roman" w:eastAsia="Times New Roman" w:hAnsi="Times New Roman" w:cs="Times New Roman"/>
                <w:sz w:val="24"/>
                <w:szCs w:val="24"/>
                <w:lang w:eastAsia="ru-RU"/>
              </w:rPr>
              <w:t>по</w:t>
            </w:r>
            <w:proofErr w:type="gram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1"/>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6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spellStart"/>
            <w:r w:rsidRPr="002D0121">
              <w:rPr>
                <w:rFonts w:ascii="Times New Roman" w:eastAsia="Times New Roman" w:hAnsi="Times New Roman" w:cs="Times New Roman"/>
                <w:sz w:val="24"/>
                <w:szCs w:val="24"/>
                <w:lang w:eastAsia="ru-RU"/>
              </w:rPr>
              <w:t>эпидпоказаниям</w:t>
            </w:r>
            <w:proofErr w:type="spell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1"/>
        </w:trPr>
        <w:tc>
          <w:tcPr>
            <w:tcW w:w="436"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Профессиональное гигиеническое</w:t>
            </w:r>
          </w:p>
        </w:tc>
        <w:tc>
          <w:tcPr>
            <w:tcW w:w="3686"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поступлении на работу, </w:t>
            </w:r>
            <w:proofErr w:type="gramStart"/>
            <w:r w:rsidRPr="002D0121">
              <w:rPr>
                <w:rFonts w:ascii="Times New Roman" w:eastAsia="Times New Roman" w:hAnsi="Times New Roman" w:cs="Times New Roman"/>
                <w:sz w:val="24"/>
                <w:szCs w:val="24"/>
                <w:lang w:eastAsia="ru-RU"/>
              </w:rPr>
              <w:t>в</w:t>
            </w:r>
            <w:proofErr w:type="gramEnd"/>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85"/>
        </w:trPr>
        <w:tc>
          <w:tcPr>
            <w:tcW w:w="436"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680"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5114"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обучение и аттестация</w:t>
            </w:r>
          </w:p>
        </w:tc>
        <w:tc>
          <w:tcPr>
            <w:tcW w:w="3686"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дальнейшем</w:t>
            </w:r>
            <w:proofErr w:type="gramEnd"/>
            <w:r w:rsidRPr="002D0121">
              <w:rPr>
                <w:rFonts w:ascii="Times New Roman" w:eastAsia="Times New Roman" w:hAnsi="Times New Roman" w:cs="Times New Roman"/>
                <w:sz w:val="24"/>
                <w:szCs w:val="24"/>
                <w:lang w:eastAsia="ru-RU"/>
              </w:rPr>
              <w:t xml:space="preserve"> 1 раз в год</w:t>
            </w:r>
          </w:p>
        </w:tc>
        <w:tc>
          <w:tcPr>
            <w:tcW w:w="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1"/>
        </w:trPr>
        <w:tc>
          <w:tcPr>
            <w:tcW w:w="436"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0560" w:type="dxa"/>
            <w:gridSpan w:val="4"/>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gridAfter w:val="1"/>
          <w:wAfter w:w="20" w:type="dxa"/>
          <w:trHeight w:val="261"/>
        </w:trPr>
        <w:tc>
          <w:tcPr>
            <w:tcW w:w="436"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0560" w:type="dxa"/>
            <w:gridSpan w:val="4"/>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При поступлении на работу в образовательное учреждение работники по выше</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 xml:space="preserve">перечисленным профессиям проходят флюорографическое обследование, медицинский осмотр </w:t>
            </w:r>
            <w:proofErr w:type="spellStart"/>
            <w:r w:rsidRPr="002D0121">
              <w:rPr>
                <w:rFonts w:ascii="Times New Roman" w:eastAsia="Times New Roman" w:hAnsi="Times New Roman" w:cs="Times New Roman"/>
                <w:sz w:val="24"/>
                <w:szCs w:val="24"/>
                <w:lang w:eastAsia="ru-RU"/>
              </w:rPr>
              <w:t>дермовениролога</w:t>
            </w:r>
            <w:proofErr w:type="spellEnd"/>
            <w:r w:rsidRPr="002D0121">
              <w:rPr>
                <w:rFonts w:ascii="Times New Roman" w:eastAsia="Times New Roman" w:hAnsi="Times New Roman" w:cs="Times New Roman"/>
                <w:sz w:val="24"/>
                <w:szCs w:val="24"/>
                <w:lang w:eastAsia="ru-RU"/>
              </w:rPr>
              <w:t xml:space="preserve">, сдают анализы на брюшной тиф, </w:t>
            </w:r>
            <w:proofErr w:type="spellStart"/>
            <w:r w:rsidRPr="002D0121">
              <w:rPr>
                <w:rFonts w:ascii="Times New Roman" w:eastAsia="Times New Roman" w:hAnsi="Times New Roman" w:cs="Times New Roman"/>
                <w:sz w:val="24"/>
                <w:szCs w:val="24"/>
                <w:lang w:eastAsia="ru-RU"/>
              </w:rPr>
              <w:t>бакпосев</w:t>
            </w:r>
            <w:proofErr w:type="spellEnd"/>
            <w:r w:rsidRPr="002D0121">
              <w:rPr>
                <w:rFonts w:ascii="Times New Roman" w:eastAsia="Times New Roman" w:hAnsi="Times New Roman" w:cs="Times New Roman"/>
                <w:sz w:val="24"/>
                <w:szCs w:val="24"/>
                <w:lang w:eastAsia="ru-RU"/>
              </w:rPr>
              <w:t xml:space="preserve">, </w:t>
            </w:r>
            <w:proofErr w:type="spellStart"/>
            <w:r w:rsidRPr="002D0121">
              <w:rPr>
                <w:rFonts w:ascii="Times New Roman" w:eastAsia="Times New Roman" w:hAnsi="Times New Roman" w:cs="Times New Roman"/>
                <w:sz w:val="24"/>
                <w:szCs w:val="24"/>
                <w:lang w:eastAsia="ru-RU"/>
              </w:rPr>
              <w:t>яйцеглисты</w:t>
            </w:r>
            <w:proofErr w:type="spellEnd"/>
            <w:r w:rsidRPr="002D0121">
              <w:rPr>
                <w:rFonts w:ascii="Times New Roman" w:eastAsia="Times New Roman" w:hAnsi="Times New Roman" w:cs="Times New Roman"/>
                <w:sz w:val="24"/>
                <w:szCs w:val="24"/>
                <w:lang w:eastAsia="ru-RU"/>
              </w:rPr>
              <w:t>. Основание: ст.212, 213 ТК РФ</w:t>
            </w:r>
          </w:p>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bl>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sectPr w:rsidR="0034544E" w:rsidRPr="002D0121" w:rsidSect="00290FD4">
          <w:pgSz w:w="11900" w:h="16841"/>
          <w:pgMar w:top="142" w:right="419" w:bottom="153" w:left="900" w:header="0" w:footer="0" w:gutter="0"/>
          <w:cols w:space="720" w:equalWidth="0">
            <w:col w:w="10580"/>
          </w:cols>
        </w:sectPr>
      </w:pPr>
      <w:r w:rsidRPr="002D0121">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59264" behindDoc="1" locked="0" layoutInCell="0" allowOverlap="1" wp14:anchorId="6BD1CCE0" wp14:editId="6AAD9560">
                <wp:simplePos x="0" y="0"/>
                <wp:positionH relativeFrom="column">
                  <wp:posOffset>1270</wp:posOffset>
                </wp:positionH>
                <wp:positionV relativeFrom="paragraph">
                  <wp:posOffset>-2688590</wp:posOffset>
                </wp:positionV>
                <wp:extent cx="12065" cy="1206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xmlns:w15="http://schemas.microsoft.com/office/word/2012/wordml">
            <w:pict>
              <v:rect w14:anchorId="03A86B8F" id="Shape 2" o:spid="_x0000_s1026" style="position:absolute;margin-left:.1pt;margin-top:-211.7pt;width:.95pt;height:.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" o:allowincell="f" fillcolor="black" stroked="f">
                <v:path arrowok="t"/>
              </v:rect>
            </w:pict>
          </mc:Fallback>
        </mc:AlternateContent>
      </w:r>
      <w:r w:rsidRPr="002D0121">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60288" behindDoc="1" locked="0" layoutInCell="0" allowOverlap="1" wp14:anchorId="20486236" wp14:editId="13EC7F65">
                <wp:simplePos x="0" y="0"/>
                <wp:positionH relativeFrom="column">
                  <wp:posOffset>340995</wp:posOffset>
                </wp:positionH>
                <wp:positionV relativeFrom="paragraph">
                  <wp:posOffset>-2688590</wp:posOffset>
                </wp:positionV>
                <wp:extent cx="12700" cy="1206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5="http://schemas.microsoft.com/office/word/2012/wordml">
            <w:pict>
              <v:rect w14:anchorId="2EE044B0" id="Shape 3" o:spid="_x0000_s1026" style="position:absolute;margin-left:26.85pt;margin-top:-211.7pt;width:1pt;height:.9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" o:allowincell="f" fillcolor="black" stroked="f">
                <v:path arrowok="t"/>
              </v:rect>
            </w:pict>
          </mc:Fallback>
        </mc:AlternateContent>
      </w:r>
      <w:r w:rsidRPr="002D0121">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61312" behindDoc="1" locked="0" layoutInCell="0" allowOverlap="1" wp14:anchorId="72E00DFF" wp14:editId="1885D458">
                <wp:simplePos x="0" y="0"/>
                <wp:positionH relativeFrom="column">
                  <wp:posOffset>6281420</wp:posOffset>
                </wp:positionH>
                <wp:positionV relativeFrom="paragraph">
                  <wp:posOffset>-2688590</wp:posOffset>
                </wp:positionV>
                <wp:extent cx="12065" cy="1206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xmlns:w15="http://schemas.microsoft.com/office/word/2012/wordml">
            <w:pict>
              <v:rect w14:anchorId="1D4BEAE1" id="Shape 4" o:spid="_x0000_s1026" style="position:absolute;margin-left:494.6pt;margin-top:-211.7pt;width:.95pt;height:.9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" o:allowincell="f" fillcolor="black" stroked="f">
                <v:path arrowok="t"/>
              </v:rect>
            </w:pict>
          </mc:Fallback>
        </mc:AlternateContent>
      </w:r>
    </w:p>
    <w:p w:rsidR="0034544E" w:rsidRPr="002D0121" w:rsidRDefault="0034544E" w:rsidP="0034544E">
      <w:pPr>
        <w:spacing w:after="0" w:line="240" w:lineRule="auto"/>
        <w:ind w:left="7788" w:firstLine="708"/>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iCs/>
          <w:sz w:val="24"/>
          <w:szCs w:val="24"/>
          <w:lang w:eastAsia="ru-RU"/>
        </w:rPr>
        <w:lastRenderedPageBreak/>
        <w:t>Приложение №5</w:t>
      </w: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iCs/>
          <w:sz w:val="24"/>
          <w:szCs w:val="24"/>
          <w:lang w:eastAsia="ru-RU"/>
        </w:rPr>
        <w:t>к коллективному договору</w:t>
      </w:r>
    </w:p>
    <w:p w:rsidR="0034544E"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СОГЛАСОВАНО: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УТВЕРЖДАЮ:</w:t>
      </w: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Председатель ППО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Заведующий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 Шакирова А.И.</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_________ Миронова Е.И.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Default="0034544E" w:rsidP="0034544E">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34544E" w:rsidRPr="002D0121" w:rsidRDefault="0034544E" w:rsidP="0034544E">
      <w:pPr>
        <w:spacing w:after="0" w:line="240" w:lineRule="auto"/>
        <w:jc w:val="center"/>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Перечень</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numPr>
          <w:ilvl w:val="0"/>
          <w:numId w:val="30"/>
        </w:numPr>
        <w:tabs>
          <w:tab w:val="left" w:pos="1420"/>
        </w:tabs>
        <w:spacing w:after="0" w:line="240" w:lineRule="auto"/>
        <w:ind w:left="1420" w:hanging="36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При совмещении профессий (должностей)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62336" behindDoc="1" locked="0" layoutInCell="0" allowOverlap="1" wp14:anchorId="612FEC3D" wp14:editId="0686C9D0">
                <wp:simplePos x="0" y="0"/>
                <wp:positionH relativeFrom="column">
                  <wp:posOffset>5922645</wp:posOffset>
                </wp:positionH>
                <wp:positionV relativeFrom="paragraph">
                  <wp:posOffset>229870</wp:posOffset>
                </wp:positionV>
                <wp:extent cx="12700" cy="1270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5="http://schemas.microsoft.com/office/word/2012/wordml">
            <w:pict>
              <v:rect w14:anchorId="4AE1ABA9" id="Shape 6" o:spid="_x0000_s1026" style="position:absolute;margin-left:466.35pt;margin-top:18.1pt;width:1pt;height:1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" o:allowincell="f" fillcolor="black" stroked="f">
                <v:path arrowok="t"/>
              </v:rect>
            </w:pict>
          </mc:Fallback>
        </mc:AlternateContent>
      </w:r>
    </w:p>
    <w:tbl>
      <w:tblPr>
        <w:tblW w:w="0" w:type="auto"/>
        <w:tblInd w:w="690" w:type="dxa"/>
        <w:tblLayout w:type="fixed"/>
        <w:tblCellMar>
          <w:left w:w="0" w:type="dxa"/>
          <w:right w:w="0" w:type="dxa"/>
        </w:tblCellMar>
        <w:tblLook w:val="04A0" w:firstRow="1" w:lastRow="0" w:firstColumn="1" w:lastColumn="0" w:noHBand="0" w:noVBand="1"/>
      </w:tblPr>
      <w:tblGrid>
        <w:gridCol w:w="4560"/>
        <w:gridCol w:w="4080"/>
        <w:gridCol w:w="40"/>
      </w:tblGrid>
      <w:tr w:rsidR="0034544E" w:rsidRPr="002D0121" w:rsidTr="00C4194F">
        <w:trPr>
          <w:trHeight w:val="290"/>
        </w:trPr>
        <w:tc>
          <w:tcPr>
            <w:tcW w:w="4560" w:type="dxa"/>
            <w:tcBorders>
              <w:top w:val="single" w:sz="8" w:space="0" w:color="auto"/>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Основная профессия (должность)</w:t>
            </w:r>
          </w:p>
        </w:tc>
        <w:tc>
          <w:tcPr>
            <w:tcW w:w="4080" w:type="dxa"/>
            <w:tcBorders>
              <w:top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w w:val="99"/>
                <w:sz w:val="24"/>
                <w:szCs w:val="24"/>
                <w:lang w:eastAsia="ru-RU"/>
              </w:rPr>
              <w:t>Совмещаемая профессия</w:t>
            </w:r>
          </w:p>
        </w:tc>
        <w:tc>
          <w:tcPr>
            <w:tcW w:w="4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317"/>
        </w:trPr>
        <w:tc>
          <w:tcPr>
            <w:tcW w:w="4560"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120" w:type="dxa"/>
            <w:gridSpan w:val="2"/>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w w:val="99"/>
                <w:sz w:val="24"/>
                <w:szCs w:val="24"/>
                <w:lang w:eastAsia="ru-RU"/>
              </w:rPr>
              <w:t>(должность)</w:t>
            </w:r>
          </w:p>
        </w:tc>
      </w:tr>
      <w:tr w:rsidR="0034544E" w:rsidRPr="002D0121" w:rsidTr="00C4194F">
        <w:trPr>
          <w:trHeight w:val="44"/>
        </w:trPr>
        <w:tc>
          <w:tcPr>
            <w:tcW w:w="4560"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080" w:type="dxa"/>
            <w:tcBorders>
              <w:bottom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3"/>
        </w:trPr>
        <w:tc>
          <w:tcPr>
            <w:tcW w:w="4560"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Заведующий</w:t>
            </w:r>
          </w:p>
        </w:tc>
        <w:tc>
          <w:tcPr>
            <w:tcW w:w="4120" w:type="dxa"/>
            <w:gridSpan w:val="2"/>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Воспитатель</w:t>
            </w:r>
          </w:p>
        </w:tc>
      </w:tr>
      <w:tr w:rsidR="0034544E" w:rsidRPr="002D0121" w:rsidTr="00C4194F">
        <w:trPr>
          <w:trHeight w:val="51"/>
        </w:trPr>
        <w:tc>
          <w:tcPr>
            <w:tcW w:w="4560"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080" w:type="dxa"/>
            <w:tcBorders>
              <w:bottom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3"/>
        </w:trPr>
        <w:tc>
          <w:tcPr>
            <w:tcW w:w="4560"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Воспитатель</w:t>
            </w:r>
          </w:p>
        </w:tc>
        <w:tc>
          <w:tcPr>
            <w:tcW w:w="4120" w:type="dxa"/>
            <w:gridSpan w:val="2"/>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Младший воспитатель</w:t>
            </w:r>
          </w:p>
        </w:tc>
      </w:tr>
      <w:tr w:rsidR="0034544E" w:rsidRPr="002D0121" w:rsidTr="00C4194F">
        <w:trPr>
          <w:trHeight w:val="99"/>
        </w:trPr>
        <w:tc>
          <w:tcPr>
            <w:tcW w:w="4560"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080" w:type="dxa"/>
            <w:tcBorders>
              <w:bottom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3"/>
        </w:trPr>
        <w:tc>
          <w:tcPr>
            <w:tcW w:w="4560"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Младший воспитатель</w:t>
            </w:r>
          </w:p>
        </w:tc>
        <w:tc>
          <w:tcPr>
            <w:tcW w:w="4120" w:type="dxa"/>
            <w:gridSpan w:val="2"/>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Воспитатель</w:t>
            </w:r>
          </w:p>
        </w:tc>
      </w:tr>
      <w:tr w:rsidR="0034544E" w:rsidRPr="002D0121" w:rsidTr="00C4194F">
        <w:trPr>
          <w:trHeight w:val="135"/>
        </w:trPr>
        <w:tc>
          <w:tcPr>
            <w:tcW w:w="4560"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080" w:type="dxa"/>
            <w:tcBorders>
              <w:bottom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3"/>
        </w:trPr>
        <w:tc>
          <w:tcPr>
            <w:tcW w:w="4560"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Повар</w:t>
            </w:r>
          </w:p>
        </w:tc>
        <w:tc>
          <w:tcPr>
            <w:tcW w:w="4120" w:type="dxa"/>
            <w:gridSpan w:val="2"/>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Подсобный рабочий</w:t>
            </w:r>
          </w:p>
        </w:tc>
      </w:tr>
      <w:tr w:rsidR="0034544E" w:rsidRPr="002D0121" w:rsidTr="00C4194F">
        <w:trPr>
          <w:trHeight w:val="140"/>
        </w:trPr>
        <w:tc>
          <w:tcPr>
            <w:tcW w:w="4560"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080" w:type="dxa"/>
            <w:tcBorders>
              <w:bottom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3"/>
        </w:trPr>
        <w:tc>
          <w:tcPr>
            <w:tcW w:w="4560"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Рабочие всех профессий</w:t>
            </w:r>
          </w:p>
        </w:tc>
        <w:tc>
          <w:tcPr>
            <w:tcW w:w="4120" w:type="dxa"/>
            <w:gridSpan w:val="2"/>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По   всем   рабочим   профессиям   </w:t>
            </w:r>
            <w:proofErr w:type="gramStart"/>
            <w:r w:rsidRPr="002D0121">
              <w:rPr>
                <w:rFonts w:ascii="Times New Roman" w:eastAsia="Times New Roman" w:hAnsi="Times New Roman" w:cs="Times New Roman"/>
                <w:sz w:val="24"/>
                <w:szCs w:val="24"/>
                <w:lang w:eastAsia="ru-RU"/>
              </w:rPr>
              <w:t>с</w:t>
            </w:r>
            <w:proofErr w:type="gramEnd"/>
          </w:p>
        </w:tc>
      </w:tr>
      <w:tr w:rsidR="0034544E" w:rsidRPr="002D0121" w:rsidTr="00C4194F">
        <w:trPr>
          <w:trHeight w:val="317"/>
        </w:trPr>
        <w:tc>
          <w:tcPr>
            <w:tcW w:w="4560"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120" w:type="dxa"/>
            <w:gridSpan w:val="2"/>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другими наименованиями</w:t>
            </w:r>
          </w:p>
        </w:tc>
      </w:tr>
      <w:tr w:rsidR="0034544E" w:rsidRPr="002D0121" w:rsidTr="00C4194F">
        <w:trPr>
          <w:trHeight w:val="60"/>
        </w:trPr>
        <w:tc>
          <w:tcPr>
            <w:tcW w:w="4560"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080" w:type="dxa"/>
            <w:tcBorders>
              <w:bottom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8"/>
        </w:trPr>
        <w:tc>
          <w:tcPr>
            <w:tcW w:w="456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Основание: ст. 151 ТК РФ</w:t>
            </w:r>
          </w:p>
        </w:tc>
        <w:tc>
          <w:tcPr>
            <w:tcW w:w="408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bl>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sectPr w:rsidR="0034544E" w:rsidRPr="002D0121" w:rsidSect="00290FD4">
          <w:pgSz w:w="11900" w:h="16841"/>
          <w:pgMar w:top="142" w:right="419" w:bottom="1440" w:left="1040" w:header="0" w:footer="0" w:gutter="0"/>
          <w:cols w:space="720" w:equalWidth="0">
            <w:col w:w="10440"/>
          </w:cols>
        </w:sectPr>
      </w:pP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iCs/>
          <w:sz w:val="24"/>
          <w:szCs w:val="24"/>
          <w:lang w:eastAsia="ru-RU"/>
        </w:rPr>
        <w:lastRenderedPageBreak/>
        <w:t>Приложение №6</w:t>
      </w: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iCs/>
          <w:sz w:val="24"/>
          <w:szCs w:val="24"/>
          <w:lang w:eastAsia="ru-RU"/>
        </w:rPr>
        <w:t>к коллективному договору</w:t>
      </w:r>
    </w:p>
    <w:p w:rsidR="0034544E"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СОГЛАСОВАНО: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УТВЕРЖДАЮ:</w:t>
      </w: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Председатель ППО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Заведующий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 Шакирова А.И.</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_________ Миронова Е.И.</w:t>
      </w:r>
    </w:p>
    <w:p w:rsidR="0034544E" w:rsidRDefault="0034544E" w:rsidP="0034544E">
      <w:pPr>
        <w:spacing w:after="0" w:line="240" w:lineRule="auto"/>
        <w:jc w:val="both"/>
        <w:rPr>
          <w:rFonts w:ascii="Times New Roman" w:eastAsia="Times New Roman" w:hAnsi="Times New Roman" w:cs="Times New Roman"/>
          <w:b/>
          <w:bCs/>
          <w:sz w:val="24"/>
          <w:szCs w:val="24"/>
          <w:lang w:eastAsia="ru-RU"/>
        </w:rPr>
      </w:pPr>
    </w:p>
    <w:p w:rsidR="0034544E" w:rsidRPr="002D0121" w:rsidRDefault="0034544E" w:rsidP="0034544E">
      <w:pPr>
        <w:spacing w:after="0" w:line="240" w:lineRule="auto"/>
        <w:jc w:val="center"/>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Перечень</w:t>
      </w:r>
    </w:p>
    <w:p w:rsidR="0034544E" w:rsidRPr="002D0121" w:rsidRDefault="0034544E" w:rsidP="0034544E">
      <w:pPr>
        <w:spacing w:after="0" w:line="240" w:lineRule="auto"/>
        <w:jc w:val="center"/>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профессий и должностей с вредными условиями труда, работа в которых дает право </w:t>
      </w:r>
      <w:proofErr w:type="gramStart"/>
      <w:r w:rsidRPr="002D0121">
        <w:rPr>
          <w:rFonts w:ascii="Times New Roman" w:eastAsia="Times New Roman" w:hAnsi="Times New Roman" w:cs="Times New Roman"/>
          <w:b/>
          <w:bCs/>
          <w:sz w:val="24"/>
          <w:szCs w:val="24"/>
          <w:lang w:eastAsia="ru-RU"/>
        </w:rPr>
        <w:t>на</w:t>
      </w:r>
      <w:proofErr w:type="gramEnd"/>
    </w:p>
    <w:p w:rsidR="0034544E" w:rsidRPr="002D0121" w:rsidRDefault="0034544E" w:rsidP="0034544E">
      <w:pPr>
        <w:spacing w:after="0" w:line="240" w:lineRule="auto"/>
        <w:jc w:val="center"/>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дополнительный отпуск и сокращенный рабочий день</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tbl>
      <w:tblPr>
        <w:tblW w:w="0" w:type="auto"/>
        <w:tblInd w:w="710" w:type="dxa"/>
        <w:tblLayout w:type="fixed"/>
        <w:tblCellMar>
          <w:left w:w="0" w:type="dxa"/>
          <w:right w:w="0" w:type="dxa"/>
        </w:tblCellMar>
        <w:tblLook w:val="04A0" w:firstRow="1" w:lastRow="0" w:firstColumn="1" w:lastColumn="0" w:noHBand="0" w:noVBand="1"/>
      </w:tblPr>
      <w:tblGrid>
        <w:gridCol w:w="1120"/>
        <w:gridCol w:w="1100"/>
        <w:gridCol w:w="1500"/>
        <w:gridCol w:w="2440"/>
        <w:gridCol w:w="2520"/>
        <w:gridCol w:w="30"/>
      </w:tblGrid>
      <w:tr w:rsidR="0034544E" w:rsidRPr="002D0121" w:rsidTr="00C4194F">
        <w:trPr>
          <w:trHeight w:val="283"/>
        </w:trPr>
        <w:tc>
          <w:tcPr>
            <w:tcW w:w="1120" w:type="dxa"/>
            <w:tcBorders>
              <w:top w:val="single" w:sz="8" w:space="0" w:color="auto"/>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600" w:type="dxa"/>
            <w:gridSpan w:val="2"/>
            <w:vMerge w:val="restart"/>
            <w:tcBorders>
              <w:top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w w:val="99"/>
                <w:sz w:val="24"/>
                <w:szCs w:val="24"/>
                <w:lang w:eastAsia="ru-RU"/>
              </w:rPr>
              <w:t>Наименование</w:t>
            </w:r>
          </w:p>
        </w:tc>
        <w:tc>
          <w:tcPr>
            <w:tcW w:w="2440" w:type="dxa"/>
            <w:vMerge w:val="restart"/>
            <w:tcBorders>
              <w:top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w w:val="99"/>
                <w:sz w:val="24"/>
                <w:szCs w:val="24"/>
                <w:lang w:eastAsia="ru-RU"/>
              </w:rPr>
              <w:t>Продолжительность</w:t>
            </w:r>
          </w:p>
        </w:tc>
        <w:tc>
          <w:tcPr>
            <w:tcW w:w="2520" w:type="dxa"/>
            <w:tcBorders>
              <w:top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Продолжительность</w:t>
            </w:r>
          </w:p>
        </w:tc>
        <w:tc>
          <w:tcPr>
            <w:tcW w:w="3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61"/>
        </w:trPr>
        <w:tc>
          <w:tcPr>
            <w:tcW w:w="1120"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600" w:type="dxa"/>
            <w:gridSpan w:val="2"/>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440"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520"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сокращенного</w:t>
            </w:r>
          </w:p>
        </w:tc>
        <w:tc>
          <w:tcPr>
            <w:tcW w:w="3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58"/>
        </w:trPr>
        <w:tc>
          <w:tcPr>
            <w:tcW w:w="1120" w:type="dxa"/>
            <w:vMerge w:val="restart"/>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 </w:t>
            </w:r>
            <w:proofErr w:type="gramStart"/>
            <w:r w:rsidRPr="002D0121">
              <w:rPr>
                <w:rFonts w:ascii="Times New Roman" w:eastAsia="Times New Roman" w:hAnsi="Times New Roman" w:cs="Times New Roman"/>
                <w:b/>
                <w:bCs/>
                <w:sz w:val="24"/>
                <w:szCs w:val="24"/>
                <w:lang w:eastAsia="ru-RU"/>
              </w:rPr>
              <w:t>п</w:t>
            </w:r>
            <w:proofErr w:type="gramEnd"/>
            <w:r w:rsidRPr="002D0121">
              <w:rPr>
                <w:rFonts w:ascii="Times New Roman" w:eastAsia="Times New Roman" w:hAnsi="Times New Roman" w:cs="Times New Roman"/>
                <w:b/>
                <w:bCs/>
                <w:sz w:val="24"/>
                <w:szCs w:val="24"/>
                <w:lang w:eastAsia="ru-RU"/>
              </w:rPr>
              <w:t>/п</w:t>
            </w:r>
          </w:p>
        </w:tc>
        <w:tc>
          <w:tcPr>
            <w:tcW w:w="2600" w:type="dxa"/>
            <w:gridSpan w:val="2"/>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профессий и</w:t>
            </w:r>
          </w:p>
        </w:tc>
        <w:tc>
          <w:tcPr>
            <w:tcW w:w="2440"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b/>
                <w:bCs/>
                <w:sz w:val="24"/>
                <w:szCs w:val="24"/>
                <w:lang w:eastAsia="ru-RU"/>
              </w:rPr>
              <w:t>доп. отпуска (в</w:t>
            </w:r>
            <w:proofErr w:type="gramEnd"/>
          </w:p>
        </w:tc>
        <w:tc>
          <w:tcPr>
            <w:tcW w:w="2520"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58"/>
        </w:trPr>
        <w:tc>
          <w:tcPr>
            <w:tcW w:w="1120" w:type="dxa"/>
            <w:vMerge/>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600" w:type="dxa"/>
            <w:gridSpan w:val="2"/>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440"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520"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w w:val="98"/>
                <w:sz w:val="24"/>
                <w:szCs w:val="24"/>
                <w:lang w:eastAsia="ru-RU"/>
              </w:rPr>
              <w:t>рабочего дня</w:t>
            </w:r>
          </w:p>
        </w:tc>
        <w:tc>
          <w:tcPr>
            <w:tcW w:w="3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58"/>
        </w:trPr>
        <w:tc>
          <w:tcPr>
            <w:tcW w:w="1120"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600" w:type="dxa"/>
            <w:gridSpan w:val="2"/>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должностей</w:t>
            </w:r>
          </w:p>
        </w:tc>
        <w:tc>
          <w:tcPr>
            <w:tcW w:w="2440"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календарных </w:t>
            </w:r>
            <w:proofErr w:type="gramStart"/>
            <w:r w:rsidRPr="002D0121">
              <w:rPr>
                <w:rFonts w:ascii="Times New Roman" w:eastAsia="Times New Roman" w:hAnsi="Times New Roman" w:cs="Times New Roman"/>
                <w:b/>
                <w:bCs/>
                <w:sz w:val="24"/>
                <w:szCs w:val="24"/>
                <w:lang w:eastAsia="ru-RU"/>
              </w:rPr>
              <w:t>днях</w:t>
            </w:r>
            <w:proofErr w:type="gramEnd"/>
            <w:r w:rsidRPr="002D0121">
              <w:rPr>
                <w:rFonts w:ascii="Times New Roman" w:eastAsia="Times New Roman" w:hAnsi="Times New Roman" w:cs="Times New Roman"/>
                <w:b/>
                <w:bCs/>
                <w:sz w:val="24"/>
                <w:szCs w:val="24"/>
                <w:lang w:eastAsia="ru-RU"/>
              </w:rPr>
              <w:t>)</w:t>
            </w:r>
          </w:p>
        </w:tc>
        <w:tc>
          <w:tcPr>
            <w:tcW w:w="2520"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58"/>
        </w:trPr>
        <w:tc>
          <w:tcPr>
            <w:tcW w:w="1120"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600" w:type="dxa"/>
            <w:gridSpan w:val="2"/>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440"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520" w:type="dxa"/>
            <w:vMerge w:val="restart"/>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(в часах)</w:t>
            </w:r>
          </w:p>
        </w:tc>
        <w:tc>
          <w:tcPr>
            <w:tcW w:w="3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158"/>
        </w:trPr>
        <w:tc>
          <w:tcPr>
            <w:tcW w:w="1120"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10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50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44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520" w:type="dxa"/>
            <w:vMerge/>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44"/>
        </w:trPr>
        <w:tc>
          <w:tcPr>
            <w:tcW w:w="1120"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100" w:type="dxa"/>
            <w:tcBorders>
              <w:bottom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1500"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440"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520"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260"/>
        </w:trPr>
        <w:tc>
          <w:tcPr>
            <w:tcW w:w="1120"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w:t>
            </w:r>
          </w:p>
        </w:tc>
        <w:tc>
          <w:tcPr>
            <w:tcW w:w="110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Повар,</w:t>
            </w:r>
          </w:p>
        </w:tc>
        <w:tc>
          <w:tcPr>
            <w:tcW w:w="150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постоянно</w:t>
            </w:r>
          </w:p>
        </w:tc>
        <w:tc>
          <w:tcPr>
            <w:tcW w:w="244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w w:val="99"/>
                <w:sz w:val="24"/>
                <w:szCs w:val="24"/>
                <w:lang w:eastAsia="ru-RU"/>
              </w:rPr>
              <w:t>8</w:t>
            </w:r>
          </w:p>
        </w:tc>
        <w:tc>
          <w:tcPr>
            <w:tcW w:w="252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w:t>
            </w:r>
          </w:p>
        </w:tc>
        <w:tc>
          <w:tcPr>
            <w:tcW w:w="3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317"/>
        </w:trPr>
        <w:tc>
          <w:tcPr>
            <w:tcW w:w="1120" w:type="dxa"/>
            <w:tcBorders>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600" w:type="dxa"/>
            <w:gridSpan w:val="2"/>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работающий</w:t>
            </w:r>
            <w:proofErr w:type="gramEnd"/>
            <w:r w:rsidRPr="002D0121">
              <w:rPr>
                <w:rFonts w:ascii="Times New Roman" w:eastAsia="Times New Roman" w:hAnsi="Times New Roman" w:cs="Times New Roman"/>
                <w:sz w:val="24"/>
                <w:szCs w:val="24"/>
                <w:lang w:eastAsia="ru-RU"/>
              </w:rPr>
              <w:t xml:space="preserve"> у плиты</w:t>
            </w:r>
          </w:p>
        </w:tc>
        <w:tc>
          <w:tcPr>
            <w:tcW w:w="244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r w:rsidR="0034544E" w:rsidRPr="002D0121" w:rsidTr="00C4194F">
        <w:trPr>
          <w:trHeight w:val="48"/>
        </w:trPr>
        <w:tc>
          <w:tcPr>
            <w:tcW w:w="1120"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600" w:type="dxa"/>
            <w:gridSpan w:val="2"/>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440"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2520"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bl>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Основание:</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w:t>
      </w:r>
      <w:r w:rsidRPr="002D0121">
        <w:rPr>
          <w:rFonts w:ascii="Times New Roman" w:eastAsia="Times New Roman" w:hAnsi="Times New Roman" w:cs="Times New Roman"/>
          <w:sz w:val="24"/>
          <w:szCs w:val="24"/>
          <w:u w:val="single"/>
          <w:lang w:eastAsia="ru-RU"/>
        </w:rPr>
        <w:t>«Трудовой кодекс Российской Федерации" от 30.12.2001 N 197-ФЗ (ред. от 29.12.2020)</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Default="0034544E" w:rsidP="0034544E">
      <w:pPr>
        <w:spacing w:after="0" w:line="240" w:lineRule="auto"/>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2.Федеральный закон от 28.12.2013 №421-ФЗ</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(в ред. От 01.04.2019) «О внесении изменений в отдельные законодательные акты Российской Федерации в связи с принятием Федерального закона «О специальной оценки условий труда» Ст.117</w:t>
      </w:r>
      <w:proofErr w:type="gramEnd"/>
    </w:p>
    <w:p w:rsidR="0034544E" w:rsidRDefault="0034544E" w:rsidP="0034544E">
      <w:pPr>
        <w:spacing w:after="0" w:line="240" w:lineRule="auto"/>
        <w:jc w:val="both"/>
        <w:rPr>
          <w:rFonts w:ascii="Times New Roman" w:eastAsia="Times New Roman" w:hAnsi="Times New Roman" w:cs="Times New Roman"/>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iCs/>
          <w:sz w:val="24"/>
          <w:szCs w:val="24"/>
          <w:lang w:eastAsia="ru-RU"/>
        </w:rPr>
        <w:lastRenderedPageBreak/>
        <w:t>Приложение № 7</w:t>
      </w: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iCs/>
          <w:sz w:val="24"/>
          <w:szCs w:val="24"/>
          <w:lang w:eastAsia="ru-RU"/>
        </w:rPr>
        <w:t>к коллективному договору</w:t>
      </w:r>
    </w:p>
    <w:p w:rsidR="0034544E"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СОГЛАСОВАНО: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УТВЕРЖДАЮ:</w:t>
      </w: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Председатель ППО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Заведующий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 Шакирова А.И.</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_________ Миронова Е.И.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Default="0034544E" w:rsidP="0034544E">
      <w:pPr>
        <w:spacing w:after="0" w:line="240" w:lineRule="auto"/>
        <w:jc w:val="center"/>
        <w:rPr>
          <w:rFonts w:ascii="Times New Roman" w:eastAsia="Times New Roman" w:hAnsi="Times New Roman" w:cs="Times New Roman"/>
          <w:b/>
          <w:bCs/>
          <w:sz w:val="24"/>
          <w:szCs w:val="24"/>
          <w:lang w:eastAsia="ru-RU"/>
        </w:rPr>
      </w:pPr>
    </w:p>
    <w:p w:rsidR="0034544E" w:rsidRPr="002D0121" w:rsidRDefault="0034544E" w:rsidP="0034544E">
      <w:pPr>
        <w:spacing w:after="0" w:line="240" w:lineRule="auto"/>
        <w:jc w:val="center"/>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Перечень</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 xml:space="preserve">должностей с ненормированным рабочим днем, работа в которых дает право на </w:t>
      </w:r>
      <w:proofErr w:type="gramStart"/>
      <w:r w:rsidRPr="002D0121">
        <w:rPr>
          <w:rFonts w:ascii="Times New Roman" w:eastAsia="Times New Roman" w:hAnsi="Times New Roman" w:cs="Times New Roman"/>
          <w:b/>
          <w:bCs/>
          <w:sz w:val="24"/>
          <w:szCs w:val="24"/>
          <w:lang w:eastAsia="ru-RU"/>
        </w:rPr>
        <w:t>ежегодный</w:t>
      </w:r>
      <w:proofErr w:type="gramEnd"/>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дополнительный оплачиваемый отпуск</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tbl>
      <w:tblPr>
        <w:tblW w:w="0" w:type="auto"/>
        <w:tblInd w:w="1710" w:type="dxa"/>
        <w:tblLayout w:type="fixed"/>
        <w:tblCellMar>
          <w:left w:w="0" w:type="dxa"/>
          <w:right w:w="0" w:type="dxa"/>
        </w:tblCellMar>
        <w:tblLook w:val="04A0" w:firstRow="1" w:lastRow="0" w:firstColumn="1" w:lastColumn="0" w:noHBand="0" w:noVBand="1"/>
      </w:tblPr>
      <w:tblGrid>
        <w:gridCol w:w="2960"/>
        <w:gridCol w:w="4620"/>
      </w:tblGrid>
      <w:tr w:rsidR="0034544E" w:rsidRPr="002D0121" w:rsidTr="00C4194F">
        <w:trPr>
          <w:trHeight w:val="283"/>
        </w:trPr>
        <w:tc>
          <w:tcPr>
            <w:tcW w:w="2960" w:type="dxa"/>
            <w:tcBorders>
              <w:top w:val="single" w:sz="8" w:space="0" w:color="auto"/>
              <w:left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Руководители ДОУ</w:t>
            </w:r>
          </w:p>
        </w:tc>
        <w:tc>
          <w:tcPr>
            <w:tcW w:w="4620" w:type="dxa"/>
            <w:tcBorders>
              <w:top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от 3-х до 10 календарных дней</w:t>
            </w:r>
          </w:p>
        </w:tc>
      </w:tr>
      <w:tr w:rsidR="0034544E" w:rsidRPr="002D0121" w:rsidTr="00C4194F">
        <w:trPr>
          <w:trHeight w:val="236"/>
        </w:trPr>
        <w:tc>
          <w:tcPr>
            <w:tcW w:w="2960" w:type="dxa"/>
            <w:tcBorders>
              <w:left w:val="single" w:sz="8" w:space="0" w:color="auto"/>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c>
          <w:tcPr>
            <w:tcW w:w="4620" w:type="dxa"/>
            <w:tcBorders>
              <w:bottom w:val="single" w:sz="8" w:space="0" w:color="auto"/>
              <w:right w:val="single" w:sz="8" w:space="0" w:color="auto"/>
            </w:tcBorders>
            <w:vAlign w:val="bottom"/>
          </w:tcPr>
          <w:p w:rsidR="0034544E" w:rsidRPr="002D0121" w:rsidRDefault="0034544E" w:rsidP="00C4194F">
            <w:pPr>
              <w:spacing w:after="0" w:line="240" w:lineRule="auto"/>
              <w:jc w:val="both"/>
              <w:rPr>
                <w:rFonts w:ascii="Times New Roman" w:eastAsiaTheme="minorEastAsia" w:hAnsi="Times New Roman" w:cs="Times New Roman"/>
                <w:sz w:val="24"/>
                <w:szCs w:val="24"/>
                <w:lang w:eastAsia="ru-RU"/>
              </w:rPr>
            </w:pPr>
          </w:p>
        </w:tc>
      </w:tr>
    </w:tbl>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B045D4" w:rsidRDefault="0034544E" w:rsidP="0034544E">
      <w:pPr>
        <w:numPr>
          <w:ilvl w:val="0"/>
          <w:numId w:val="31"/>
        </w:numPr>
        <w:tabs>
          <w:tab w:val="left" w:pos="780"/>
        </w:tabs>
        <w:spacing w:after="0" w:line="240" w:lineRule="auto"/>
        <w:ind w:left="780" w:hanging="240"/>
        <w:jc w:val="both"/>
        <w:rPr>
          <w:rFonts w:ascii="Times New Roman" w:eastAsia="Times New Roman" w:hAnsi="Times New Roman" w:cs="Times New Roman"/>
          <w:sz w:val="24"/>
          <w:szCs w:val="24"/>
          <w:lang w:eastAsia="ru-RU"/>
        </w:rPr>
      </w:pPr>
      <w:r w:rsidRPr="00B045D4">
        <w:rPr>
          <w:rFonts w:ascii="Times New Roman" w:eastAsia="Times New Roman" w:hAnsi="Times New Roman" w:cs="Times New Roman"/>
          <w:sz w:val="24"/>
          <w:szCs w:val="24"/>
          <w:lang w:eastAsia="ru-RU"/>
        </w:rPr>
        <w:t xml:space="preserve">Основание: </w:t>
      </w:r>
      <w:proofErr w:type="gramStart"/>
      <w:r w:rsidRPr="00B045D4">
        <w:rPr>
          <w:rFonts w:ascii="Times New Roman" w:eastAsia="Times New Roman" w:hAnsi="Times New Roman" w:cs="Times New Roman"/>
          <w:sz w:val="24"/>
          <w:szCs w:val="24"/>
          <w:u w:val="single"/>
          <w:lang w:eastAsia="ru-RU"/>
        </w:rPr>
        <w:t>"Трудовой кодекс Российской Федерации"</w:t>
      </w:r>
      <w:r w:rsidRPr="00B045D4">
        <w:rPr>
          <w:rFonts w:ascii="Times New Roman" w:eastAsia="Times New Roman" w:hAnsi="Times New Roman" w:cs="Times New Roman"/>
          <w:sz w:val="24"/>
          <w:szCs w:val="24"/>
          <w:lang w:eastAsia="ru-RU"/>
        </w:rPr>
        <w:t xml:space="preserve"> </w:t>
      </w:r>
      <w:r w:rsidRPr="00B045D4">
        <w:rPr>
          <w:rFonts w:ascii="Times New Roman" w:eastAsia="Times New Roman" w:hAnsi="Times New Roman" w:cs="Times New Roman"/>
          <w:sz w:val="24"/>
          <w:szCs w:val="24"/>
          <w:u w:val="single"/>
          <w:lang w:eastAsia="ru-RU"/>
        </w:rPr>
        <w:t>от</w:t>
      </w:r>
      <w:r w:rsidRPr="00B045D4">
        <w:rPr>
          <w:rFonts w:ascii="Times New Roman" w:eastAsia="Times New Roman" w:hAnsi="Times New Roman" w:cs="Times New Roman"/>
          <w:sz w:val="24"/>
          <w:szCs w:val="24"/>
          <w:lang w:eastAsia="ru-RU"/>
        </w:rPr>
        <w:t xml:space="preserve"> </w:t>
      </w:r>
      <w:r w:rsidRPr="00B045D4">
        <w:rPr>
          <w:rFonts w:ascii="Times New Roman" w:eastAsia="Times New Roman" w:hAnsi="Times New Roman" w:cs="Times New Roman"/>
          <w:sz w:val="24"/>
          <w:szCs w:val="24"/>
          <w:u w:val="single"/>
          <w:lang w:eastAsia="ru-RU"/>
        </w:rPr>
        <w:t>30.12.2001 N 197-ФЗ</w:t>
      </w:r>
      <w:r w:rsidRPr="00B045D4">
        <w:rPr>
          <w:rFonts w:ascii="Times New Roman" w:eastAsia="Times New Roman" w:hAnsi="Times New Roman" w:cs="Times New Roman"/>
          <w:sz w:val="24"/>
          <w:szCs w:val="24"/>
          <w:lang w:eastAsia="ru-RU"/>
        </w:rPr>
        <w:t xml:space="preserve"> </w:t>
      </w:r>
      <w:r w:rsidRPr="00B045D4">
        <w:rPr>
          <w:rFonts w:ascii="Times New Roman" w:eastAsia="Times New Roman" w:hAnsi="Times New Roman" w:cs="Times New Roman"/>
          <w:sz w:val="24"/>
          <w:szCs w:val="24"/>
          <w:u w:val="single"/>
          <w:lang w:eastAsia="ru-RU"/>
        </w:rPr>
        <w:t>(ред.</w:t>
      </w:r>
      <w:r w:rsidRPr="00B045D4">
        <w:rPr>
          <w:rFonts w:ascii="Times New Roman" w:eastAsia="Times New Roman" w:hAnsi="Times New Roman" w:cs="Times New Roman"/>
          <w:sz w:val="24"/>
          <w:szCs w:val="24"/>
          <w:lang w:eastAsia="ru-RU"/>
        </w:rPr>
        <w:t xml:space="preserve"> </w:t>
      </w:r>
      <w:r w:rsidRPr="00B045D4">
        <w:rPr>
          <w:rFonts w:ascii="Times New Roman" w:eastAsia="Times New Roman" w:hAnsi="Times New Roman" w:cs="Times New Roman"/>
          <w:sz w:val="24"/>
          <w:szCs w:val="24"/>
          <w:u w:val="single"/>
          <w:lang w:eastAsia="ru-RU"/>
        </w:rPr>
        <w:t xml:space="preserve">От </w:t>
      </w:r>
      <w:proofErr w:type="gramEnd"/>
    </w:p>
    <w:p w:rsidR="0034544E" w:rsidRPr="002D0121" w:rsidRDefault="0034544E" w:rsidP="0034544E">
      <w:pPr>
        <w:spacing w:after="0" w:line="240" w:lineRule="auto"/>
        <w:jc w:val="both"/>
        <w:rPr>
          <w:rFonts w:ascii="Times New Roman" w:hAnsi="Times New Roman" w:cs="Times New Roman"/>
          <w:sz w:val="24"/>
          <w:szCs w:val="24"/>
        </w:rPr>
      </w:pPr>
      <w:r w:rsidRPr="002D0121">
        <w:rPr>
          <w:rFonts w:ascii="Times New Roman" w:eastAsia="Times New Roman" w:hAnsi="Times New Roman" w:cs="Times New Roman"/>
          <w:sz w:val="24"/>
          <w:szCs w:val="24"/>
          <w:u w:val="single"/>
          <w:lang w:eastAsia="ru-RU"/>
        </w:rPr>
        <w:t>29.12.2020)</w:t>
      </w:r>
      <w:r>
        <w:rPr>
          <w:rFonts w:ascii="Times New Roman" w:eastAsia="Times New Roman" w:hAnsi="Times New Roman" w:cs="Times New Roman"/>
          <w:sz w:val="24"/>
          <w:szCs w:val="24"/>
          <w:u w:val="single"/>
          <w:lang w:eastAsia="ru-RU"/>
        </w:rPr>
        <w:t xml:space="preserve"> </w:t>
      </w:r>
      <w:r w:rsidRPr="002D0121">
        <w:rPr>
          <w:rFonts w:ascii="Times New Roman" w:eastAsia="Times New Roman" w:hAnsi="Times New Roman" w:cs="Times New Roman"/>
          <w:sz w:val="24"/>
          <w:szCs w:val="24"/>
          <w:lang w:eastAsia="ru-RU"/>
        </w:rPr>
        <w:t>Ст.119</w:t>
      </w: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Default="0034544E" w:rsidP="0034544E">
      <w:pPr>
        <w:spacing w:after="0" w:line="240" w:lineRule="auto"/>
        <w:ind w:firstLine="709"/>
        <w:jc w:val="both"/>
        <w:rPr>
          <w:rFonts w:ascii="Times New Roman" w:hAnsi="Times New Roman" w:cs="Times New Roman"/>
          <w:sz w:val="24"/>
          <w:szCs w:val="24"/>
        </w:rPr>
      </w:pPr>
    </w:p>
    <w:p w:rsidR="0034544E" w:rsidRDefault="0034544E" w:rsidP="0034544E">
      <w:pPr>
        <w:spacing w:after="0" w:line="240" w:lineRule="auto"/>
        <w:ind w:firstLine="709"/>
        <w:jc w:val="both"/>
        <w:rPr>
          <w:rFonts w:ascii="Times New Roman" w:hAnsi="Times New Roman" w:cs="Times New Roman"/>
          <w:sz w:val="24"/>
          <w:szCs w:val="24"/>
        </w:rPr>
      </w:pPr>
    </w:p>
    <w:p w:rsidR="0034544E" w:rsidRDefault="0034544E" w:rsidP="0034544E">
      <w:pPr>
        <w:spacing w:after="0" w:line="240" w:lineRule="auto"/>
        <w:ind w:firstLine="709"/>
        <w:jc w:val="both"/>
        <w:rPr>
          <w:rFonts w:ascii="Times New Roman" w:hAnsi="Times New Roman" w:cs="Times New Roman"/>
          <w:sz w:val="24"/>
          <w:szCs w:val="24"/>
        </w:rPr>
      </w:pPr>
    </w:p>
    <w:p w:rsidR="0034544E" w:rsidRDefault="0034544E" w:rsidP="0034544E">
      <w:pPr>
        <w:spacing w:after="0" w:line="240" w:lineRule="auto"/>
        <w:ind w:firstLine="709"/>
        <w:jc w:val="both"/>
        <w:rPr>
          <w:rFonts w:ascii="Times New Roman" w:hAnsi="Times New Roman" w:cs="Times New Roman"/>
          <w:sz w:val="24"/>
          <w:szCs w:val="24"/>
        </w:rPr>
      </w:pPr>
    </w:p>
    <w:p w:rsidR="0034544E" w:rsidRDefault="0034544E" w:rsidP="0034544E">
      <w:pPr>
        <w:spacing w:after="0" w:line="240" w:lineRule="auto"/>
        <w:ind w:firstLine="709"/>
        <w:jc w:val="both"/>
        <w:rPr>
          <w:rFonts w:ascii="Times New Roman" w:hAnsi="Times New Roman" w:cs="Times New Roman"/>
          <w:sz w:val="24"/>
          <w:szCs w:val="24"/>
        </w:rPr>
      </w:pPr>
    </w:p>
    <w:p w:rsidR="0034544E" w:rsidRDefault="0034544E" w:rsidP="0034544E">
      <w:pPr>
        <w:spacing w:after="0" w:line="240" w:lineRule="auto"/>
        <w:ind w:firstLine="709"/>
        <w:jc w:val="both"/>
        <w:rPr>
          <w:rFonts w:ascii="Times New Roman" w:hAnsi="Times New Roman" w:cs="Times New Roman"/>
          <w:sz w:val="24"/>
          <w:szCs w:val="24"/>
        </w:rPr>
      </w:pPr>
    </w:p>
    <w:p w:rsidR="0034544E" w:rsidRDefault="0034544E" w:rsidP="0034544E">
      <w:pPr>
        <w:spacing w:after="0" w:line="240" w:lineRule="auto"/>
        <w:ind w:firstLine="709"/>
        <w:jc w:val="both"/>
        <w:rPr>
          <w:rFonts w:ascii="Times New Roman" w:hAnsi="Times New Roman" w:cs="Times New Roman"/>
          <w:sz w:val="24"/>
          <w:szCs w:val="24"/>
        </w:rPr>
      </w:pPr>
    </w:p>
    <w:p w:rsidR="0034544E" w:rsidRDefault="0034544E" w:rsidP="0034544E">
      <w:pPr>
        <w:spacing w:after="0" w:line="240" w:lineRule="auto"/>
        <w:ind w:firstLine="709"/>
        <w:jc w:val="both"/>
        <w:rPr>
          <w:rFonts w:ascii="Times New Roman" w:hAnsi="Times New Roman" w:cs="Times New Roman"/>
          <w:sz w:val="24"/>
          <w:szCs w:val="24"/>
        </w:rPr>
      </w:pPr>
    </w:p>
    <w:p w:rsidR="0034544E" w:rsidRDefault="0034544E" w:rsidP="0034544E">
      <w:pPr>
        <w:spacing w:after="0" w:line="240" w:lineRule="auto"/>
        <w:ind w:firstLine="709"/>
        <w:jc w:val="both"/>
        <w:rPr>
          <w:rFonts w:ascii="Times New Roman" w:hAnsi="Times New Roman" w:cs="Times New Roman"/>
          <w:sz w:val="24"/>
          <w:szCs w:val="24"/>
        </w:rPr>
      </w:pPr>
    </w:p>
    <w:p w:rsidR="0034544E"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iCs/>
          <w:sz w:val="24"/>
          <w:szCs w:val="24"/>
          <w:lang w:eastAsia="ru-RU"/>
        </w:rPr>
        <w:lastRenderedPageBreak/>
        <w:t>Приложение № 8</w:t>
      </w: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iCs/>
          <w:sz w:val="24"/>
          <w:szCs w:val="24"/>
          <w:lang w:eastAsia="ru-RU"/>
        </w:rPr>
        <w:t>к коллективному договору</w:t>
      </w:r>
    </w:p>
    <w:p w:rsidR="0034544E"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СОГЛАСОВАНО: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УТВЕРЖДАЮ:</w:t>
      </w: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Председатель ППО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Заведующий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 Шакирова А.И.</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_________ Миронова Е.И.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ind w:firstLine="709"/>
        <w:jc w:val="both"/>
        <w:rPr>
          <w:rFonts w:ascii="Times New Roman" w:hAnsi="Times New Roman" w:cs="Times New Roman"/>
          <w:sz w:val="24"/>
          <w:szCs w:val="24"/>
        </w:rPr>
      </w:pPr>
    </w:p>
    <w:p w:rsidR="0034544E" w:rsidRPr="002D0121" w:rsidRDefault="0034544E" w:rsidP="0034544E">
      <w:pPr>
        <w:spacing w:after="0" w:line="240" w:lineRule="auto"/>
        <w:jc w:val="center"/>
        <w:rPr>
          <w:rFonts w:ascii="Times New Roman" w:eastAsiaTheme="minorEastAsia" w:hAnsi="Times New Roman" w:cs="Times New Roman"/>
          <w:sz w:val="24"/>
          <w:szCs w:val="24"/>
          <w:lang w:eastAsia="ru-RU"/>
        </w:rPr>
      </w:pPr>
      <w:bookmarkStart w:id="2" w:name="P72"/>
      <w:bookmarkEnd w:id="2"/>
      <w:r w:rsidRPr="002D0121">
        <w:rPr>
          <w:rFonts w:ascii="Times New Roman" w:eastAsia="Times New Roman" w:hAnsi="Times New Roman" w:cs="Times New Roman"/>
          <w:b/>
          <w:bCs/>
          <w:sz w:val="24"/>
          <w:szCs w:val="24"/>
          <w:lang w:eastAsia="ru-RU"/>
        </w:rPr>
        <w:t xml:space="preserve">Положение об условиях оплаты </w:t>
      </w:r>
      <w:r>
        <w:rPr>
          <w:rFonts w:ascii="Times New Roman" w:eastAsia="Times New Roman" w:hAnsi="Times New Roman" w:cs="Times New Roman"/>
          <w:b/>
          <w:bCs/>
          <w:sz w:val="24"/>
          <w:szCs w:val="24"/>
          <w:lang w:eastAsia="ru-RU"/>
        </w:rPr>
        <w:t xml:space="preserve">труда работников </w:t>
      </w:r>
      <w:r w:rsidRPr="00B045D4">
        <w:rPr>
          <w:rFonts w:ascii="Times New Roman" w:eastAsia="Times New Roman" w:hAnsi="Times New Roman" w:cs="Times New Roman"/>
          <w:b/>
          <w:sz w:val="24"/>
          <w:szCs w:val="24"/>
          <w:lang w:eastAsia="ru-RU"/>
        </w:rPr>
        <w:t>МБДОУ детский сад</w:t>
      </w:r>
      <w:r>
        <w:rPr>
          <w:rFonts w:ascii="Times New Roman" w:eastAsia="Times New Roman" w:hAnsi="Times New Roman" w:cs="Times New Roman"/>
          <w:b/>
          <w:sz w:val="24"/>
          <w:szCs w:val="24"/>
          <w:lang w:eastAsia="ru-RU"/>
        </w:rPr>
        <w:t xml:space="preserve"> №5</w:t>
      </w:r>
      <w:r w:rsidRPr="00B045D4">
        <w:rPr>
          <w:rFonts w:ascii="Times New Roman" w:eastAsia="Times New Roman" w:hAnsi="Times New Roman" w:cs="Times New Roman"/>
          <w:b/>
          <w:sz w:val="24"/>
          <w:szCs w:val="24"/>
          <w:lang w:eastAsia="ru-RU"/>
        </w:rPr>
        <w:t xml:space="preserve"> «</w:t>
      </w:r>
      <w:proofErr w:type="spellStart"/>
      <w:r w:rsidRPr="00B045D4">
        <w:rPr>
          <w:rFonts w:ascii="Times New Roman" w:eastAsia="Times New Roman" w:hAnsi="Times New Roman" w:cs="Times New Roman"/>
          <w:b/>
          <w:sz w:val="24"/>
          <w:szCs w:val="24"/>
          <w:lang w:eastAsia="ru-RU"/>
        </w:rPr>
        <w:t>Бэлэкэч</w:t>
      </w:r>
      <w:proofErr w:type="spellEnd"/>
      <w:r w:rsidRPr="00B045D4">
        <w:rPr>
          <w:rFonts w:ascii="Times New Roman" w:eastAsia="Times New Roman" w:hAnsi="Times New Roman" w:cs="Times New Roman"/>
          <w:b/>
          <w:sz w:val="24"/>
          <w:szCs w:val="24"/>
          <w:lang w:eastAsia="ru-RU"/>
        </w:rPr>
        <w:t xml:space="preserve">» </w:t>
      </w:r>
      <w:proofErr w:type="spellStart"/>
      <w:r w:rsidRPr="00B045D4">
        <w:rPr>
          <w:rFonts w:ascii="Times New Roman" w:eastAsia="Times New Roman" w:hAnsi="Times New Roman" w:cs="Times New Roman"/>
          <w:b/>
          <w:sz w:val="24"/>
          <w:szCs w:val="24"/>
          <w:lang w:eastAsia="ru-RU"/>
        </w:rPr>
        <w:t>с</w:t>
      </w:r>
      <w:proofErr w:type="gramStart"/>
      <w:r w:rsidRPr="00B045D4">
        <w:rPr>
          <w:rFonts w:ascii="Times New Roman" w:eastAsia="Times New Roman" w:hAnsi="Times New Roman" w:cs="Times New Roman"/>
          <w:b/>
          <w:sz w:val="24"/>
          <w:szCs w:val="24"/>
          <w:lang w:eastAsia="ru-RU"/>
        </w:rPr>
        <w:t>.П</w:t>
      </w:r>
      <w:proofErr w:type="gramEnd"/>
      <w:r w:rsidRPr="00B045D4">
        <w:rPr>
          <w:rFonts w:ascii="Times New Roman" w:eastAsia="Times New Roman" w:hAnsi="Times New Roman" w:cs="Times New Roman"/>
          <w:b/>
          <w:sz w:val="24"/>
          <w:szCs w:val="24"/>
          <w:lang w:eastAsia="ru-RU"/>
        </w:rPr>
        <w:t>естрецы</w:t>
      </w:r>
      <w:proofErr w:type="spellEnd"/>
      <w:r w:rsidRPr="00B045D4">
        <w:rPr>
          <w:rFonts w:ascii="Times New Roman" w:eastAsia="Times New Roman" w:hAnsi="Times New Roman" w:cs="Times New Roman"/>
          <w:b/>
          <w:sz w:val="24"/>
          <w:szCs w:val="24"/>
          <w:lang w:eastAsia="ru-RU"/>
        </w:rPr>
        <w:t xml:space="preserve"> </w:t>
      </w:r>
      <w:proofErr w:type="spellStart"/>
      <w:r w:rsidRPr="00B045D4">
        <w:rPr>
          <w:rFonts w:ascii="Times New Roman" w:eastAsia="Times New Roman" w:hAnsi="Times New Roman" w:cs="Times New Roman"/>
          <w:b/>
          <w:sz w:val="24"/>
          <w:szCs w:val="24"/>
          <w:lang w:eastAsia="ru-RU"/>
        </w:rPr>
        <w:t>Пестречинского</w:t>
      </w:r>
      <w:proofErr w:type="spellEnd"/>
      <w:r w:rsidRPr="00B045D4">
        <w:rPr>
          <w:rFonts w:ascii="Times New Roman" w:eastAsia="Times New Roman" w:hAnsi="Times New Roman" w:cs="Times New Roman"/>
          <w:b/>
          <w:sz w:val="24"/>
          <w:szCs w:val="24"/>
          <w:lang w:eastAsia="ru-RU"/>
        </w:rPr>
        <w:t xml:space="preserve"> муниципального района РТ</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val="en-US" w:eastAsia="ru-RU"/>
        </w:rPr>
        <w:t>I</w:t>
      </w:r>
      <w:r w:rsidRPr="002D0121">
        <w:rPr>
          <w:rFonts w:ascii="Times New Roman" w:eastAsia="Times New Roman" w:hAnsi="Times New Roman" w:cs="Times New Roman"/>
          <w:sz w:val="24"/>
          <w:szCs w:val="24"/>
          <w:lang w:eastAsia="ru-RU"/>
        </w:rPr>
        <w:t>. Общие положения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 Настоящее Положение об условиях оплаты труда работников в </w:t>
      </w:r>
      <w:r w:rsidRPr="000D52AD">
        <w:rPr>
          <w:rFonts w:ascii="Times New Roman" w:eastAsia="Times New Roman" w:hAnsi="Times New Roman" w:cs="Times New Roman"/>
          <w:sz w:val="24"/>
          <w:szCs w:val="24"/>
          <w:lang w:eastAsia="ru-RU"/>
        </w:rPr>
        <w:t>МБДОУ детский сад №5 «</w:t>
      </w:r>
      <w:proofErr w:type="spellStart"/>
      <w:r w:rsidRPr="000D52AD">
        <w:rPr>
          <w:rFonts w:ascii="Times New Roman" w:eastAsia="Times New Roman" w:hAnsi="Times New Roman" w:cs="Times New Roman"/>
          <w:sz w:val="24"/>
          <w:szCs w:val="24"/>
          <w:lang w:eastAsia="ru-RU"/>
        </w:rPr>
        <w:t>Бэлэкэч</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с</w:t>
      </w:r>
      <w:proofErr w:type="gramStart"/>
      <w:r w:rsidRPr="000D52AD">
        <w:rPr>
          <w:rFonts w:ascii="Times New Roman" w:eastAsia="Times New Roman" w:hAnsi="Times New Roman" w:cs="Times New Roman"/>
          <w:sz w:val="24"/>
          <w:szCs w:val="24"/>
          <w:lang w:eastAsia="ru-RU"/>
        </w:rPr>
        <w:t>.П</w:t>
      </w:r>
      <w:proofErr w:type="gramEnd"/>
      <w:r w:rsidRPr="000D52AD">
        <w:rPr>
          <w:rFonts w:ascii="Times New Roman" w:eastAsia="Times New Roman" w:hAnsi="Times New Roman" w:cs="Times New Roman"/>
          <w:sz w:val="24"/>
          <w:szCs w:val="24"/>
          <w:lang w:eastAsia="ru-RU"/>
        </w:rPr>
        <w:t>естрецы</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Пестречинского</w:t>
      </w:r>
      <w:proofErr w:type="spellEnd"/>
      <w:r w:rsidRPr="000D52AD">
        <w:rPr>
          <w:rFonts w:ascii="Times New Roman" w:eastAsia="Times New Roman" w:hAnsi="Times New Roman" w:cs="Times New Roman"/>
          <w:sz w:val="24"/>
          <w:szCs w:val="24"/>
          <w:lang w:eastAsia="ru-RU"/>
        </w:rPr>
        <w:t xml:space="preserve"> муниципального района РТ</w:t>
      </w:r>
      <w:r w:rsidRPr="002D0121">
        <w:rPr>
          <w:rFonts w:ascii="Times New Roman" w:eastAsia="Times New Roman" w:hAnsi="Times New Roman" w:cs="Times New Roman"/>
          <w:sz w:val="24"/>
          <w:szCs w:val="24"/>
          <w:lang w:eastAsia="ru-RU"/>
        </w:rPr>
        <w:t xml:space="preserve">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 В настоящем Положении используются следующие понятия и определения: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система оплаты труда – совокупность норм, определяющих условия и </w:t>
      </w:r>
      <w:proofErr w:type="gramStart"/>
      <w:r w:rsidRPr="002D0121">
        <w:rPr>
          <w:rFonts w:ascii="Times New Roman" w:eastAsia="Times New Roman" w:hAnsi="Times New Roman" w:cs="Times New Roman"/>
          <w:sz w:val="24"/>
          <w:szCs w:val="24"/>
          <w:lang w:eastAsia="ru-RU"/>
        </w:rPr>
        <w:t>размеры оплаты труда</w:t>
      </w:r>
      <w:proofErr w:type="gramEnd"/>
      <w:r w:rsidRPr="002D0121">
        <w:rPr>
          <w:rFonts w:ascii="Times New Roman" w:eastAsia="Times New Roman" w:hAnsi="Times New Roman" w:cs="Times New Roman"/>
          <w:sz w:val="24"/>
          <w:szCs w:val="24"/>
          <w:lang w:eastAsia="ru-RU"/>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должностной оклад – фиксированный </w:t>
      </w:r>
      <w:proofErr w:type="gramStart"/>
      <w:r w:rsidRPr="002D0121">
        <w:rPr>
          <w:rFonts w:ascii="Times New Roman" w:eastAsia="Times New Roman" w:hAnsi="Times New Roman" w:cs="Times New Roman"/>
          <w:sz w:val="24"/>
          <w:szCs w:val="24"/>
          <w:lang w:eastAsia="ru-RU"/>
        </w:rPr>
        <w:t>размер оплаты труда</w:t>
      </w:r>
      <w:proofErr w:type="gramEnd"/>
      <w:r w:rsidRPr="002D0121">
        <w:rPr>
          <w:rFonts w:ascii="Times New Roman" w:eastAsia="Times New Roman" w:hAnsi="Times New Roman" w:cs="Times New Roman"/>
          <w:sz w:val="24"/>
          <w:szCs w:val="24"/>
          <w:lang w:eastAsia="ru-RU"/>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выплаты стимулирующего характера – доплаты и надбавки стимулирующего характера, премии и иные поощрительные выплаты.</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 Заработная плата (оплата труда работника) работников профессиональных квалификационных групп должностей работников образования, работников</w:t>
      </w:r>
      <w:r w:rsidRPr="002D0121">
        <w:rPr>
          <w:rFonts w:ascii="Calibri" w:eastAsia="Times New Roman" w:hAnsi="Calibri" w:cs="Calibri"/>
          <w:sz w:val="24"/>
          <w:szCs w:val="24"/>
          <w:lang w:eastAsia="ru-RU"/>
        </w:rPr>
        <w:t xml:space="preserve"> </w:t>
      </w:r>
      <w:r w:rsidRPr="002D0121">
        <w:rPr>
          <w:rFonts w:ascii="Times New Roman" w:eastAsia="Times New Roman" w:hAnsi="Times New Roman" w:cs="Times New Roman"/>
          <w:color w:val="000000"/>
          <w:sz w:val="24"/>
          <w:szCs w:val="24"/>
          <w:lang w:eastAsia="ru-RU"/>
        </w:rPr>
        <w:t xml:space="preserve">профессиональных квалификационных групп </w:t>
      </w:r>
      <w:r w:rsidRPr="002D0121">
        <w:rPr>
          <w:rFonts w:ascii="Times New Roman" w:eastAsia="Times New Roman" w:hAnsi="Times New Roman" w:cs="Times New Roman"/>
          <w:sz w:val="24"/>
          <w:szCs w:val="24"/>
          <w:lang w:eastAsia="ru-RU"/>
        </w:rPr>
        <w:t xml:space="preserve">должностей медицинских и фармацевтических работников (далее – работники образования, медицинские работники) в </w:t>
      </w:r>
      <w:r w:rsidRPr="000D52AD">
        <w:rPr>
          <w:rFonts w:ascii="Times New Roman" w:eastAsia="Times New Roman" w:hAnsi="Times New Roman" w:cs="Times New Roman"/>
          <w:sz w:val="24"/>
          <w:szCs w:val="24"/>
          <w:lang w:eastAsia="ru-RU"/>
        </w:rPr>
        <w:t>МБДОУ детский сад №5 «</w:t>
      </w:r>
      <w:proofErr w:type="spellStart"/>
      <w:r w:rsidRPr="000D52AD">
        <w:rPr>
          <w:rFonts w:ascii="Times New Roman" w:eastAsia="Times New Roman" w:hAnsi="Times New Roman" w:cs="Times New Roman"/>
          <w:sz w:val="24"/>
          <w:szCs w:val="24"/>
          <w:lang w:eastAsia="ru-RU"/>
        </w:rPr>
        <w:t>Бэлэкэч</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с</w:t>
      </w:r>
      <w:proofErr w:type="gramStart"/>
      <w:r w:rsidRPr="000D52AD">
        <w:rPr>
          <w:rFonts w:ascii="Times New Roman" w:eastAsia="Times New Roman" w:hAnsi="Times New Roman" w:cs="Times New Roman"/>
          <w:sz w:val="24"/>
          <w:szCs w:val="24"/>
          <w:lang w:eastAsia="ru-RU"/>
        </w:rPr>
        <w:t>.П</w:t>
      </w:r>
      <w:proofErr w:type="gramEnd"/>
      <w:r w:rsidRPr="000D52AD">
        <w:rPr>
          <w:rFonts w:ascii="Times New Roman" w:eastAsia="Times New Roman" w:hAnsi="Times New Roman" w:cs="Times New Roman"/>
          <w:sz w:val="24"/>
          <w:szCs w:val="24"/>
          <w:lang w:eastAsia="ru-RU"/>
        </w:rPr>
        <w:t>естрецы</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Пестречинского</w:t>
      </w:r>
      <w:proofErr w:type="spellEnd"/>
      <w:r w:rsidRPr="000D52AD">
        <w:rPr>
          <w:rFonts w:ascii="Times New Roman" w:eastAsia="Times New Roman" w:hAnsi="Times New Roman" w:cs="Times New Roman"/>
          <w:sz w:val="24"/>
          <w:szCs w:val="24"/>
          <w:lang w:eastAsia="ru-RU"/>
        </w:rPr>
        <w:t xml:space="preserve"> муниципального района РТ</w:t>
      </w:r>
      <w:r w:rsidRPr="002D0121">
        <w:rPr>
          <w:rFonts w:ascii="Times New Roman" w:eastAsia="Times New Roman" w:hAnsi="Times New Roman" w:cs="Calibri"/>
          <w:sz w:val="24"/>
          <w:szCs w:val="24"/>
          <w:lang w:eastAsia="ru-RU"/>
        </w:rPr>
        <w:t xml:space="preserve"> (далее – д</w:t>
      </w:r>
      <w:r w:rsidRPr="002D0121">
        <w:rPr>
          <w:rFonts w:ascii="Times New Roman" w:eastAsia="Times New Roman" w:hAnsi="Times New Roman" w:cs="Times New Roman"/>
          <w:sz w:val="24"/>
          <w:szCs w:val="24"/>
          <w:lang w:eastAsia="ru-RU"/>
        </w:rPr>
        <w:t>ошкольные образовательные</w:t>
      </w:r>
      <w:r w:rsidRPr="002D0121">
        <w:rPr>
          <w:rFonts w:ascii="Times New Roman" w:eastAsia="Times New Roman" w:hAnsi="Times New Roman" w:cs="Calibri"/>
          <w:sz w:val="24"/>
          <w:szCs w:val="24"/>
          <w:lang w:eastAsia="ru-RU"/>
        </w:rPr>
        <w:t xml:space="preserve"> организации)</w:t>
      </w:r>
      <w:r w:rsidRPr="002D0121">
        <w:rPr>
          <w:rFonts w:ascii="Times New Roman" w:eastAsia="Times New Roman" w:hAnsi="Times New Roman" w:cs="Times New Roman"/>
          <w:sz w:val="24"/>
          <w:szCs w:val="24"/>
          <w:lang w:eastAsia="ru-RU"/>
        </w:rPr>
        <w:t xml:space="preserve"> определяется исходя из:</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должностных окладов;</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выплат компенсационного характера;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выплат стимулирующего характера. </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4. </w:t>
      </w:r>
      <w:proofErr w:type="gramStart"/>
      <w:r w:rsidRPr="002D0121">
        <w:rPr>
          <w:rFonts w:ascii="Times New Roman" w:eastAsia="Times New Roman" w:hAnsi="Times New Roman" w:cs="Times New Roman"/>
          <w:sz w:val="24"/>
          <w:szCs w:val="24"/>
          <w:lang w:eastAsia="ru-RU"/>
        </w:rPr>
        <w:t xml:space="preserve">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w:t>
      </w:r>
      <w:r w:rsidRPr="002D0121">
        <w:rPr>
          <w:rFonts w:ascii="Times New Roman" w:eastAsia="Times New Roman" w:hAnsi="Times New Roman" w:cs="Times New Roman"/>
          <w:sz w:val="24"/>
          <w:szCs w:val="24"/>
          <w:lang w:eastAsia="ru-RU"/>
        </w:rPr>
        <w:lastRenderedPageBreak/>
        <w:t>отпуске, в период его временной нетрудоспособности, а также в другие периоды, в течение которых за</w:t>
      </w:r>
      <w:proofErr w:type="gramEnd"/>
      <w:r w:rsidRPr="002D0121">
        <w:rPr>
          <w:rFonts w:ascii="Times New Roman" w:eastAsia="Times New Roman" w:hAnsi="Times New Roman" w:cs="Times New Roman"/>
          <w:sz w:val="24"/>
          <w:szCs w:val="24"/>
          <w:lang w:eastAsia="ru-RU"/>
        </w:rPr>
        <w:t xml:space="preserve"> ним сохраняется средняя заработная плата, изменения размера оплаты его труда осуществляются по окончании указанных периодов.</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 Руководители дошкольных образовательных организаций:</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ежегодно составляют и утверждают на работников дошкольных образовательных организаций тарификационные списки;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несут ответственность за своевременное и правильное определение размеров заработной платы работников дошкольных образовательных организаций.</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 Учредители дошкольных образовательных организаций:</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ежегодно утверждают должностные оклады руководителям дошкольных образовательных организаций на начало учебного года;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sectPr w:rsidR="0034544E" w:rsidRPr="002D0121" w:rsidSect="00290FD4">
          <w:headerReference w:type="default" r:id="rId9"/>
          <w:pgSz w:w="11905" w:h="16838"/>
          <w:pgMar w:top="1134" w:right="567" w:bottom="1134" w:left="1134" w:header="567" w:footer="0" w:gutter="0"/>
          <w:cols w:space="720"/>
          <w:titlePg/>
          <w:docGrid w:linePitch="299"/>
        </w:sectPr>
      </w:pPr>
      <w:r w:rsidRPr="002D0121">
        <w:rPr>
          <w:rFonts w:ascii="Times New Roman" w:eastAsia="Times New Roman" w:hAnsi="Times New Roman" w:cs="Times New Roman"/>
          <w:sz w:val="24"/>
          <w:szCs w:val="24"/>
          <w:lang w:eastAsia="ru-RU"/>
        </w:rPr>
        <w:t>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rsidR="0034544E" w:rsidRPr="002D0121" w:rsidRDefault="0034544E" w:rsidP="0034544E">
      <w:pPr>
        <w:tabs>
          <w:tab w:val="left" w:pos="10065"/>
        </w:tabs>
        <w:autoSpaceDE w:val="0"/>
        <w:autoSpaceDN w:val="0"/>
        <w:adjustRightInd w:val="0"/>
        <w:spacing w:after="0" w:line="240" w:lineRule="auto"/>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lang w:val="en-US"/>
        </w:rPr>
        <w:lastRenderedPageBreak/>
        <w:t>II</w:t>
      </w:r>
      <w:r w:rsidRPr="002D0121">
        <w:rPr>
          <w:rFonts w:ascii="Times New Roman" w:eastAsia="Calibri" w:hAnsi="Times New Roman" w:cs="Times New Roman"/>
          <w:sz w:val="24"/>
          <w:szCs w:val="24"/>
        </w:rPr>
        <w:t>. Определение базовых окладов работников в дошкольных образовательных организациях</w:t>
      </w:r>
    </w:p>
    <w:p w:rsidR="0034544E" w:rsidRPr="002D0121" w:rsidRDefault="0034544E" w:rsidP="0034544E">
      <w:pPr>
        <w:tabs>
          <w:tab w:val="left" w:pos="10065"/>
        </w:tabs>
        <w:autoSpaceDE w:val="0"/>
        <w:autoSpaceDN w:val="0"/>
        <w:adjustRightInd w:val="0"/>
        <w:spacing w:after="0" w:line="240" w:lineRule="auto"/>
        <w:contextualSpacing/>
        <w:jc w:val="both"/>
        <w:rPr>
          <w:rFonts w:ascii="Times New Roman" w:eastAsia="Calibri" w:hAnsi="Times New Roman" w:cs="Times New Roman"/>
          <w:sz w:val="24"/>
          <w:szCs w:val="24"/>
        </w:rPr>
      </w:pPr>
    </w:p>
    <w:p w:rsidR="0034544E" w:rsidRPr="002D0121" w:rsidRDefault="0034544E" w:rsidP="0034544E">
      <w:pPr>
        <w:tabs>
          <w:tab w:val="left" w:pos="10065"/>
        </w:tabs>
        <w:autoSpaceDE w:val="0"/>
        <w:autoSpaceDN w:val="0"/>
        <w:adjustRightInd w:val="0"/>
        <w:spacing w:after="0" w:line="240" w:lineRule="auto"/>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 xml:space="preserve">1. Базовые оклады </w:t>
      </w:r>
      <w:proofErr w:type="gramStart"/>
      <w:r w:rsidRPr="002D0121">
        <w:rPr>
          <w:rFonts w:ascii="Times New Roman" w:eastAsia="Calibri" w:hAnsi="Times New Roman" w:cs="Times New Roman"/>
          <w:sz w:val="24"/>
          <w:szCs w:val="24"/>
        </w:rPr>
        <w:t>работников профессиональных квалификационных групп должностей работников образования</w:t>
      </w:r>
      <w:proofErr w:type="gramEnd"/>
      <w:r w:rsidRPr="002D0121">
        <w:rPr>
          <w:rFonts w:ascii="Times New Roman" w:eastAsia="Calibri" w:hAnsi="Times New Roman" w:cs="Times New Roman"/>
          <w:sz w:val="24"/>
          <w:szCs w:val="24"/>
        </w:rPr>
        <w:t xml:space="preserve"> в дошкольных образовательных организациях устанавливаются в следующих размерах:</w:t>
      </w:r>
    </w:p>
    <w:p w:rsidR="0034544E" w:rsidRPr="002D0121" w:rsidRDefault="0034544E" w:rsidP="0034544E">
      <w:pPr>
        <w:tabs>
          <w:tab w:val="left" w:pos="10065"/>
        </w:tabs>
        <w:autoSpaceDE w:val="0"/>
        <w:autoSpaceDN w:val="0"/>
        <w:adjustRightInd w:val="0"/>
        <w:spacing w:after="0" w:line="240" w:lineRule="auto"/>
        <w:contextualSpacing/>
        <w:jc w:val="both"/>
        <w:rPr>
          <w:rFonts w:ascii="Times New Roman" w:eastAsia="Calibri" w:hAnsi="Times New Roman" w:cs="Times New Roman"/>
          <w:sz w:val="24"/>
          <w:szCs w:val="24"/>
        </w:rPr>
      </w:pPr>
    </w:p>
    <w:tbl>
      <w:tblPr>
        <w:tblStyle w:val="14"/>
        <w:tblW w:w="14884" w:type="dxa"/>
        <w:tblInd w:w="137" w:type="dxa"/>
        <w:tblBorders>
          <w:bottom w:val="none" w:sz="0" w:space="0" w:color="auto"/>
        </w:tblBorders>
        <w:tblLayout w:type="fixed"/>
        <w:tblLook w:val="04A0" w:firstRow="1" w:lastRow="0" w:firstColumn="1" w:lastColumn="0" w:noHBand="0" w:noVBand="1"/>
      </w:tblPr>
      <w:tblGrid>
        <w:gridCol w:w="2835"/>
        <w:gridCol w:w="3969"/>
        <w:gridCol w:w="2126"/>
        <w:gridCol w:w="3119"/>
        <w:gridCol w:w="2835"/>
      </w:tblGrid>
      <w:tr w:rsidR="0034544E" w:rsidRPr="002D0121" w:rsidTr="00C4194F">
        <w:tc>
          <w:tcPr>
            <w:tcW w:w="2835" w:type="dxa"/>
            <w:vMerge w:val="restart"/>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Квалификационный уровень</w:t>
            </w:r>
          </w:p>
        </w:tc>
        <w:tc>
          <w:tcPr>
            <w:tcW w:w="3969" w:type="dxa"/>
            <w:vMerge w:val="restart"/>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Наименование должности</w:t>
            </w:r>
          </w:p>
        </w:tc>
        <w:tc>
          <w:tcPr>
            <w:tcW w:w="8080" w:type="dxa"/>
            <w:gridSpan w:val="3"/>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Размер базового оклада в месяц, рублей</w:t>
            </w:r>
          </w:p>
        </w:tc>
      </w:tr>
      <w:tr w:rsidR="0034544E" w:rsidRPr="002D0121" w:rsidTr="00C4194F">
        <w:tc>
          <w:tcPr>
            <w:tcW w:w="2835" w:type="dxa"/>
            <w:vMerge/>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p>
        </w:tc>
        <w:tc>
          <w:tcPr>
            <w:tcW w:w="3969" w:type="dxa"/>
            <w:vMerge/>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p>
        </w:tc>
        <w:tc>
          <w:tcPr>
            <w:tcW w:w="2126"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основное общее образование, среднее общее образование</w:t>
            </w:r>
          </w:p>
        </w:tc>
        <w:tc>
          <w:tcPr>
            <w:tcW w:w="3119"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835"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proofErr w:type="gramStart"/>
            <w:r w:rsidRPr="002D0121">
              <w:rPr>
                <w:rFonts w:ascii="Times New Roman" w:eastAsia="Calibri" w:hAnsi="Times New Roman" w:cs="Times New Roman"/>
                <w:sz w:val="24"/>
                <w:szCs w:val="24"/>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roofErr w:type="gramEnd"/>
          </w:p>
        </w:tc>
      </w:tr>
    </w:tbl>
    <w:p w:rsidR="0034544E" w:rsidRPr="002D0121" w:rsidRDefault="0034544E" w:rsidP="0034544E">
      <w:pPr>
        <w:tabs>
          <w:tab w:val="left" w:pos="10065"/>
        </w:tabs>
        <w:autoSpaceDE w:val="0"/>
        <w:autoSpaceDN w:val="0"/>
        <w:adjustRightInd w:val="0"/>
        <w:spacing w:after="0" w:line="240" w:lineRule="auto"/>
        <w:contextualSpacing/>
        <w:jc w:val="both"/>
        <w:rPr>
          <w:rFonts w:ascii="Times New Roman" w:eastAsia="Calibri" w:hAnsi="Times New Roman" w:cs="Times New Roman"/>
          <w:sz w:val="24"/>
          <w:szCs w:val="24"/>
        </w:rPr>
      </w:pPr>
    </w:p>
    <w:tbl>
      <w:tblPr>
        <w:tblStyle w:val="14"/>
        <w:tblW w:w="14884" w:type="dxa"/>
        <w:tblInd w:w="137" w:type="dxa"/>
        <w:tblLayout w:type="fixed"/>
        <w:tblLook w:val="04A0" w:firstRow="1" w:lastRow="0" w:firstColumn="1" w:lastColumn="0" w:noHBand="0" w:noVBand="1"/>
      </w:tblPr>
      <w:tblGrid>
        <w:gridCol w:w="2835"/>
        <w:gridCol w:w="3969"/>
        <w:gridCol w:w="2126"/>
        <w:gridCol w:w="3119"/>
        <w:gridCol w:w="2835"/>
      </w:tblGrid>
      <w:tr w:rsidR="0034544E" w:rsidRPr="002D0121" w:rsidTr="00C4194F">
        <w:trPr>
          <w:trHeight w:val="295"/>
          <w:tblHeader/>
        </w:trPr>
        <w:tc>
          <w:tcPr>
            <w:tcW w:w="2835"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bookmarkStart w:id="3" w:name="P146"/>
            <w:bookmarkEnd w:id="3"/>
            <w:r w:rsidRPr="002D0121">
              <w:rPr>
                <w:rFonts w:ascii="Times New Roman" w:eastAsia="Times New Roman" w:hAnsi="Times New Roman" w:cs="Times New Roman"/>
                <w:sz w:val="24"/>
                <w:szCs w:val="24"/>
                <w:lang w:eastAsia="ru-RU"/>
              </w:rPr>
              <w:t>1</w:t>
            </w:r>
          </w:p>
        </w:tc>
        <w:tc>
          <w:tcPr>
            <w:tcW w:w="396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w:t>
            </w: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w:t>
            </w:r>
          </w:p>
        </w:tc>
        <w:tc>
          <w:tcPr>
            <w:tcW w:w="311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w:t>
            </w:r>
          </w:p>
        </w:tc>
        <w:tc>
          <w:tcPr>
            <w:tcW w:w="2835"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w:t>
            </w:r>
          </w:p>
        </w:tc>
      </w:tr>
      <w:tr w:rsidR="0034544E" w:rsidRPr="002D0121" w:rsidTr="00C4194F">
        <w:trPr>
          <w:trHeight w:val="295"/>
        </w:trPr>
        <w:tc>
          <w:tcPr>
            <w:tcW w:w="14884" w:type="dxa"/>
            <w:gridSpan w:val="5"/>
            <w:vAlign w:val="center"/>
          </w:tcPr>
          <w:p w:rsidR="0034544E" w:rsidRPr="002D0121" w:rsidRDefault="0034544E" w:rsidP="00C4194F">
            <w:pPr>
              <w:autoSpaceDE w:val="0"/>
              <w:autoSpaceDN w:val="0"/>
              <w:adjustRightInd w:val="0"/>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Профессиональная квалификационная группа должностей работников учебно-вспомогательного персонала</w:t>
            </w:r>
          </w:p>
          <w:p w:rsidR="0034544E" w:rsidRPr="002D0121" w:rsidRDefault="0034544E" w:rsidP="00C4194F">
            <w:pPr>
              <w:autoSpaceDE w:val="0"/>
              <w:autoSpaceDN w:val="0"/>
              <w:adjustRightInd w:val="0"/>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первого уровня</w:t>
            </w:r>
          </w:p>
        </w:tc>
      </w:tr>
      <w:tr w:rsidR="0034544E" w:rsidRPr="002D0121" w:rsidTr="00C4194F">
        <w:trPr>
          <w:trHeight w:val="421"/>
        </w:trPr>
        <w:tc>
          <w:tcPr>
            <w:tcW w:w="2835"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Calibri"/>
                <w:sz w:val="24"/>
                <w:szCs w:val="24"/>
                <w:lang w:eastAsia="ru-RU"/>
              </w:rPr>
              <w:t xml:space="preserve">Первый </w:t>
            </w:r>
            <w:r w:rsidRPr="002D0121">
              <w:rPr>
                <w:rFonts w:ascii="Times New Roman" w:eastAsia="Times New Roman" w:hAnsi="Times New Roman" w:cs="Calibri"/>
                <w:color w:val="000000"/>
                <w:sz w:val="24"/>
                <w:szCs w:val="24"/>
                <w:lang w:eastAsia="ru-RU"/>
              </w:rPr>
              <w:t>квали</w:t>
            </w:r>
            <w:r w:rsidRPr="002D0121">
              <w:rPr>
                <w:rFonts w:ascii="Times New Roman" w:eastAsia="Times New Roman" w:hAnsi="Times New Roman" w:cs="Calibri"/>
                <w:sz w:val="24"/>
                <w:szCs w:val="24"/>
                <w:lang w:eastAsia="ru-RU"/>
              </w:rPr>
              <w:t>фикационный уровень</w:t>
            </w:r>
          </w:p>
        </w:tc>
        <w:tc>
          <w:tcPr>
            <w:tcW w:w="3969" w:type="dxa"/>
          </w:tcPr>
          <w:p w:rsidR="0034544E" w:rsidRPr="002D0121" w:rsidRDefault="0034544E" w:rsidP="00C4194F">
            <w:pPr>
              <w:widowControl w:val="0"/>
              <w:autoSpaceDE w:val="0"/>
              <w:autoSpaceDN w:val="0"/>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Вожатый</w:t>
            </w: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9 489</w:t>
            </w:r>
          </w:p>
        </w:tc>
        <w:tc>
          <w:tcPr>
            <w:tcW w:w="311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val="en-US" w:eastAsia="ru-RU"/>
              </w:rPr>
            </w:pPr>
            <w:r w:rsidRPr="002D0121">
              <w:rPr>
                <w:rFonts w:ascii="Times New Roman" w:eastAsia="Times New Roman" w:hAnsi="Times New Roman" w:cs="Times New Roman"/>
                <w:sz w:val="24"/>
                <w:szCs w:val="24"/>
                <w:lang w:val="en-US" w:eastAsia="ru-RU"/>
              </w:rPr>
              <w:t>-</w:t>
            </w:r>
          </w:p>
        </w:tc>
        <w:tc>
          <w:tcPr>
            <w:tcW w:w="2835"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p>
        </w:tc>
      </w:tr>
      <w:tr w:rsidR="0034544E" w:rsidRPr="002D0121" w:rsidTr="00C4194F">
        <w:trPr>
          <w:trHeight w:val="276"/>
        </w:trPr>
        <w:tc>
          <w:tcPr>
            <w:tcW w:w="2835"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3969" w:type="dxa"/>
          </w:tcPr>
          <w:p w:rsidR="0034544E" w:rsidRPr="002D0121" w:rsidRDefault="0034544E" w:rsidP="00C4194F">
            <w:pPr>
              <w:widowControl w:val="0"/>
              <w:autoSpaceDE w:val="0"/>
              <w:autoSpaceDN w:val="0"/>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Помощник воспитателя</w:t>
            </w: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9 489</w:t>
            </w:r>
          </w:p>
        </w:tc>
        <w:tc>
          <w:tcPr>
            <w:tcW w:w="311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val="en-US" w:eastAsia="ru-RU"/>
              </w:rPr>
            </w:pPr>
            <w:r w:rsidRPr="002D0121">
              <w:rPr>
                <w:rFonts w:ascii="Times New Roman" w:eastAsia="Times New Roman" w:hAnsi="Times New Roman" w:cs="Times New Roman"/>
                <w:sz w:val="24"/>
                <w:szCs w:val="24"/>
                <w:lang w:val="en-US" w:eastAsia="ru-RU"/>
              </w:rPr>
              <w:t>-</w:t>
            </w:r>
          </w:p>
        </w:tc>
        <w:tc>
          <w:tcPr>
            <w:tcW w:w="2835"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val="en-US" w:eastAsia="ru-RU"/>
              </w:rPr>
            </w:pPr>
            <w:r w:rsidRPr="002D0121">
              <w:rPr>
                <w:rFonts w:ascii="Times New Roman" w:eastAsia="Times New Roman" w:hAnsi="Times New Roman" w:cs="Times New Roman"/>
                <w:sz w:val="24"/>
                <w:szCs w:val="24"/>
                <w:lang w:val="en-US" w:eastAsia="ru-RU"/>
              </w:rPr>
              <w:t>-</w:t>
            </w:r>
          </w:p>
        </w:tc>
      </w:tr>
      <w:tr w:rsidR="0034544E" w:rsidRPr="002D0121" w:rsidTr="00C4194F">
        <w:trPr>
          <w:trHeight w:val="557"/>
        </w:trPr>
        <w:tc>
          <w:tcPr>
            <w:tcW w:w="14884" w:type="dxa"/>
            <w:gridSpan w:val="5"/>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Профессиональная квалификационная группа должностей работников учебно-вспомогательного персонала</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второго уровня</w:t>
            </w:r>
          </w:p>
        </w:tc>
      </w:tr>
      <w:tr w:rsidR="0034544E" w:rsidRPr="002D0121" w:rsidTr="00C4194F">
        <w:trPr>
          <w:trHeight w:val="79"/>
        </w:trPr>
        <w:tc>
          <w:tcPr>
            <w:tcW w:w="2835" w:type="dxa"/>
          </w:tcPr>
          <w:p w:rsidR="0034544E" w:rsidRPr="002D0121" w:rsidRDefault="0034544E" w:rsidP="00C4194F">
            <w:pPr>
              <w:widowControl w:val="0"/>
              <w:autoSpaceDE w:val="0"/>
              <w:autoSpaceDN w:val="0"/>
              <w:contextualSpacing/>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Calibri"/>
                <w:sz w:val="24"/>
                <w:szCs w:val="24"/>
                <w:lang w:eastAsia="ru-RU"/>
              </w:rPr>
              <w:t>Первый</w:t>
            </w:r>
            <w:r w:rsidRPr="002D0121">
              <w:rPr>
                <w:rFonts w:ascii="Times New Roman" w:eastAsia="Times New Roman" w:hAnsi="Times New Roman" w:cs="Calibri"/>
                <w:color w:val="000000"/>
                <w:sz w:val="24"/>
                <w:szCs w:val="24"/>
                <w:lang w:eastAsia="ru-RU"/>
              </w:rPr>
              <w:t xml:space="preserve"> </w:t>
            </w:r>
            <w:r w:rsidRPr="002D0121">
              <w:rPr>
                <w:rFonts w:ascii="Times New Roman" w:eastAsia="Times New Roman" w:hAnsi="Times New Roman" w:cs="Calibri"/>
                <w:color w:val="000000"/>
                <w:sz w:val="24"/>
                <w:szCs w:val="24"/>
                <w:lang w:eastAsia="ru-RU"/>
              </w:rPr>
              <w:lastRenderedPageBreak/>
              <w:t>квалификационный уровень</w:t>
            </w:r>
          </w:p>
        </w:tc>
        <w:tc>
          <w:tcPr>
            <w:tcW w:w="3969" w:type="dxa"/>
          </w:tcPr>
          <w:p w:rsidR="0034544E" w:rsidRPr="002D0121" w:rsidRDefault="0034544E" w:rsidP="00C4194F">
            <w:pPr>
              <w:widowControl w:val="0"/>
              <w:autoSpaceDE w:val="0"/>
              <w:autoSpaceDN w:val="0"/>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Младший воспитатель</w:t>
            </w:r>
          </w:p>
        </w:tc>
        <w:tc>
          <w:tcPr>
            <w:tcW w:w="2126" w:type="dxa"/>
          </w:tcPr>
          <w:p w:rsidR="0034544E" w:rsidRPr="002D0121" w:rsidRDefault="0034544E" w:rsidP="00C4194F">
            <w:pPr>
              <w:widowControl w:val="0"/>
              <w:autoSpaceDE w:val="0"/>
              <w:autoSpaceDN w:val="0"/>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9 550</w:t>
            </w:r>
          </w:p>
        </w:tc>
        <w:tc>
          <w:tcPr>
            <w:tcW w:w="3119" w:type="dxa"/>
          </w:tcPr>
          <w:p w:rsidR="0034544E" w:rsidRPr="002D0121" w:rsidRDefault="0034544E" w:rsidP="00C4194F">
            <w:pPr>
              <w:widowControl w:val="0"/>
              <w:autoSpaceDE w:val="0"/>
              <w:autoSpaceDN w:val="0"/>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10 015</w:t>
            </w:r>
          </w:p>
        </w:tc>
        <w:tc>
          <w:tcPr>
            <w:tcW w:w="2835" w:type="dxa"/>
          </w:tcPr>
          <w:p w:rsidR="0034544E" w:rsidRPr="002D0121" w:rsidRDefault="0034544E" w:rsidP="00C4194F">
            <w:pPr>
              <w:widowControl w:val="0"/>
              <w:autoSpaceDE w:val="0"/>
              <w:autoSpaceDN w:val="0"/>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p>
        </w:tc>
      </w:tr>
      <w:tr w:rsidR="0034544E" w:rsidRPr="002D0121" w:rsidTr="00C4194F">
        <w:trPr>
          <w:trHeight w:val="437"/>
        </w:trPr>
        <w:tc>
          <w:tcPr>
            <w:tcW w:w="14884" w:type="dxa"/>
            <w:gridSpan w:val="5"/>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Профессионально-квалификационная группа должностей педагогических работников</w:t>
            </w:r>
          </w:p>
        </w:tc>
      </w:tr>
      <w:tr w:rsidR="0034544E" w:rsidRPr="002D0121" w:rsidTr="00C4194F">
        <w:trPr>
          <w:trHeight w:val="234"/>
        </w:trPr>
        <w:tc>
          <w:tcPr>
            <w:tcW w:w="2835"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Calibri"/>
                <w:sz w:val="24"/>
                <w:szCs w:val="24"/>
                <w:lang w:eastAsia="ru-RU"/>
              </w:rPr>
              <w:t xml:space="preserve">Первый </w:t>
            </w:r>
            <w:r w:rsidRPr="002D0121">
              <w:rPr>
                <w:rFonts w:ascii="Times New Roman" w:eastAsia="Times New Roman" w:hAnsi="Times New Roman" w:cs="Calibri"/>
                <w:color w:val="000000"/>
                <w:sz w:val="24"/>
                <w:szCs w:val="24"/>
                <w:lang w:eastAsia="ru-RU"/>
              </w:rPr>
              <w:t>квалифика</w:t>
            </w:r>
            <w:r w:rsidRPr="002D0121">
              <w:rPr>
                <w:rFonts w:ascii="Times New Roman" w:eastAsia="Times New Roman" w:hAnsi="Times New Roman" w:cs="Calibri"/>
                <w:sz w:val="24"/>
                <w:szCs w:val="24"/>
                <w:lang w:eastAsia="ru-RU"/>
              </w:rPr>
              <w:t>ционный уровень</w:t>
            </w:r>
          </w:p>
        </w:tc>
        <w:tc>
          <w:tcPr>
            <w:tcW w:w="396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Инструктор по физической культуре</w:t>
            </w:r>
          </w:p>
        </w:tc>
        <w:tc>
          <w:tcPr>
            <w:tcW w:w="2126"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p>
        </w:tc>
        <w:tc>
          <w:tcPr>
            <w:tcW w:w="3119"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11 680</w:t>
            </w:r>
          </w:p>
        </w:tc>
        <w:tc>
          <w:tcPr>
            <w:tcW w:w="2835"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14 200</w:t>
            </w:r>
          </w:p>
        </w:tc>
      </w:tr>
      <w:tr w:rsidR="0034544E" w:rsidRPr="002D0121" w:rsidTr="00C4194F">
        <w:trPr>
          <w:trHeight w:val="354"/>
        </w:trPr>
        <w:tc>
          <w:tcPr>
            <w:tcW w:w="2835"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396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Музыкальный руководитель</w:t>
            </w:r>
          </w:p>
        </w:tc>
        <w:tc>
          <w:tcPr>
            <w:tcW w:w="2126"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3119"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835"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r>
      <w:tr w:rsidR="0034544E" w:rsidRPr="002D0121" w:rsidTr="00C4194F">
        <w:trPr>
          <w:trHeight w:val="654"/>
        </w:trPr>
        <w:tc>
          <w:tcPr>
            <w:tcW w:w="2835"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Calibri"/>
                <w:sz w:val="24"/>
                <w:szCs w:val="24"/>
                <w:lang w:eastAsia="ru-RU"/>
              </w:rPr>
              <w:t xml:space="preserve">Второй </w:t>
            </w:r>
            <w:r w:rsidRPr="002D0121">
              <w:rPr>
                <w:rFonts w:ascii="Times New Roman" w:eastAsia="Times New Roman" w:hAnsi="Times New Roman" w:cs="Calibri"/>
                <w:color w:val="000000"/>
                <w:sz w:val="24"/>
                <w:szCs w:val="24"/>
                <w:lang w:eastAsia="ru-RU"/>
              </w:rPr>
              <w:t>квал</w:t>
            </w:r>
            <w:r w:rsidRPr="002D0121">
              <w:rPr>
                <w:rFonts w:ascii="Times New Roman" w:eastAsia="Times New Roman" w:hAnsi="Times New Roman" w:cs="Calibri"/>
                <w:sz w:val="24"/>
                <w:szCs w:val="24"/>
                <w:lang w:eastAsia="ru-RU"/>
              </w:rPr>
              <w:t>ификационный уровень</w:t>
            </w:r>
          </w:p>
        </w:tc>
        <w:tc>
          <w:tcPr>
            <w:tcW w:w="396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Педагог дополнительного образования</w:t>
            </w: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val="en-US" w:eastAsia="ru-RU"/>
              </w:rPr>
            </w:pPr>
            <w:r w:rsidRPr="002D0121">
              <w:rPr>
                <w:rFonts w:ascii="Times New Roman" w:eastAsia="Times New Roman" w:hAnsi="Times New Roman" w:cs="Times New Roman"/>
                <w:sz w:val="24"/>
                <w:szCs w:val="24"/>
                <w:lang w:val="en-US" w:eastAsia="ru-RU"/>
              </w:rPr>
              <w:t>-</w:t>
            </w:r>
          </w:p>
        </w:tc>
        <w:tc>
          <w:tcPr>
            <w:tcW w:w="311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11 687</w:t>
            </w:r>
          </w:p>
        </w:tc>
        <w:tc>
          <w:tcPr>
            <w:tcW w:w="2835"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14 220</w:t>
            </w:r>
          </w:p>
        </w:tc>
      </w:tr>
      <w:tr w:rsidR="0034544E" w:rsidRPr="002D0121" w:rsidTr="00C4194F">
        <w:trPr>
          <w:trHeight w:val="377"/>
        </w:trPr>
        <w:tc>
          <w:tcPr>
            <w:tcW w:w="2835" w:type="dxa"/>
            <w:vMerge w:val="restart"/>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Третий квалификационный уровень</w:t>
            </w:r>
          </w:p>
        </w:tc>
        <w:tc>
          <w:tcPr>
            <w:tcW w:w="396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Воспитатель</w:t>
            </w: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p>
        </w:tc>
        <w:tc>
          <w:tcPr>
            <w:tcW w:w="311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11 693</w:t>
            </w:r>
          </w:p>
        </w:tc>
        <w:tc>
          <w:tcPr>
            <w:tcW w:w="2835"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14 232</w:t>
            </w:r>
          </w:p>
        </w:tc>
      </w:tr>
      <w:tr w:rsidR="0034544E" w:rsidRPr="002D0121" w:rsidTr="00C4194F">
        <w:trPr>
          <w:trHeight w:val="284"/>
        </w:trPr>
        <w:tc>
          <w:tcPr>
            <w:tcW w:w="2835"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396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Педагог-психолог</w:t>
            </w: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val="en-US" w:eastAsia="ru-RU"/>
              </w:rPr>
            </w:pPr>
            <w:r w:rsidRPr="002D0121">
              <w:rPr>
                <w:rFonts w:ascii="Times New Roman" w:eastAsia="Times New Roman" w:hAnsi="Times New Roman" w:cs="Times New Roman"/>
                <w:sz w:val="24"/>
                <w:szCs w:val="24"/>
                <w:lang w:val="en-US" w:eastAsia="ru-RU"/>
              </w:rPr>
              <w:t>-</w:t>
            </w:r>
          </w:p>
        </w:tc>
        <w:tc>
          <w:tcPr>
            <w:tcW w:w="311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val="en-US" w:eastAsia="ru-RU"/>
              </w:rPr>
            </w:pPr>
            <w:r w:rsidRPr="002D0121">
              <w:rPr>
                <w:rFonts w:ascii="Times New Roman" w:eastAsia="Times New Roman" w:hAnsi="Times New Roman" w:cs="Times New Roman"/>
                <w:sz w:val="24"/>
                <w:szCs w:val="24"/>
                <w:lang w:val="en-US" w:eastAsia="ru-RU"/>
              </w:rPr>
              <w:t>11</w:t>
            </w:r>
            <w:r w:rsidRPr="002D0121">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val="en-US" w:eastAsia="ru-RU"/>
              </w:rPr>
              <w:t>693</w:t>
            </w:r>
          </w:p>
        </w:tc>
        <w:tc>
          <w:tcPr>
            <w:tcW w:w="2835"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14 232</w:t>
            </w:r>
          </w:p>
        </w:tc>
      </w:tr>
      <w:tr w:rsidR="0034544E" w:rsidRPr="002D0121" w:rsidTr="00C4194F">
        <w:trPr>
          <w:trHeight w:val="284"/>
        </w:trPr>
        <w:tc>
          <w:tcPr>
            <w:tcW w:w="2835"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396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Методист</w:t>
            </w: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val="en-US" w:eastAsia="ru-RU"/>
              </w:rPr>
            </w:pPr>
            <w:r w:rsidRPr="002D0121">
              <w:rPr>
                <w:rFonts w:ascii="Times New Roman" w:eastAsia="Times New Roman" w:hAnsi="Times New Roman" w:cs="Times New Roman"/>
                <w:sz w:val="24"/>
                <w:szCs w:val="24"/>
                <w:lang w:val="en-US" w:eastAsia="ru-RU"/>
              </w:rPr>
              <w:t>-</w:t>
            </w:r>
          </w:p>
        </w:tc>
        <w:tc>
          <w:tcPr>
            <w:tcW w:w="311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val="en-US" w:eastAsia="ru-RU"/>
              </w:rPr>
            </w:pPr>
            <w:r w:rsidRPr="002D0121">
              <w:rPr>
                <w:rFonts w:ascii="Times New Roman" w:eastAsia="Times New Roman" w:hAnsi="Times New Roman" w:cs="Times New Roman"/>
                <w:sz w:val="24"/>
                <w:szCs w:val="24"/>
                <w:lang w:val="en-US" w:eastAsia="ru-RU"/>
              </w:rPr>
              <w:t>-</w:t>
            </w:r>
          </w:p>
        </w:tc>
        <w:tc>
          <w:tcPr>
            <w:tcW w:w="2835"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14 232</w:t>
            </w:r>
          </w:p>
        </w:tc>
      </w:tr>
      <w:tr w:rsidR="0034544E" w:rsidRPr="002D0121" w:rsidTr="00C4194F">
        <w:trPr>
          <w:trHeight w:val="346"/>
        </w:trPr>
        <w:tc>
          <w:tcPr>
            <w:tcW w:w="2835"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Calibri"/>
                <w:color w:val="000000"/>
                <w:sz w:val="24"/>
                <w:szCs w:val="24"/>
                <w:lang w:eastAsia="ru-RU"/>
              </w:rPr>
              <w:t>Четвертый квалификационный уровень</w:t>
            </w:r>
          </w:p>
        </w:tc>
        <w:tc>
          <w:tcPr>
            <w:tcW w:w="396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Старший воспитатель</w:t>
            </w:r>
          </w:p>
        </w:tc>
        <w:tc>
          <w:tcPr>
            <w:tcW w:w="2126"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p>
        </w:tc>
        <w:tc>
          <w:tcPr>
            <w:tcW w:w="3119"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p>
        </w:tc>
        <w:tc>
          <w:tcPr>
            <w:tcW w:w="2835"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14 236</w:t>
            </w:r>
          </w:p>
        </w:tc>
      </w:tr>
      <w:tr w:rsidR="0034544E" w:rsidRPr="002D0121" w:rsidTr="00C4194F">
        <w:trPr>
          <w:trHeight w:val="284"/>
        </w:trPr>
        <w:tc>
          <w:tcPr>
            <w:tcW w:w="2835"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396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roofErr w:type="spellStart"/>
            <w:r w:rsidRPr="002D0121">
              <w:rPr>
                <w:rFonts w:ascii="Times New Roman" w:eastAsia="Times New Roman" w:hAnsi="Times New Roman" w:cs="Times New Roman"/>
                <w:sz w:val="24"/>
                <w:szCs w:val="24"/>
                <w:lang w:eastAsia="ru-RU"/>
              </w:rPr>
              <w:t>Тьютор</w:t>
            </w:r>
            <w:proofErr w:type="spellEnd"/>
            <w:r w:rsidRPr="002D0121">
              <w:rPr>
                <w:rFonts w:ascii="Times New Roman" w:eastAsia="Times New Roman" w:hAnsi="Times New Roman" w:cs="Times New Roman"/>
                <w:sz w:val="24"/>
                <w:szCs w:val="24"/>
                <w:lang w:eastAsia="ru-RU"/>
              </w:rPr>
              <w:t xml:space="preserve"> (за исключением </w:t>
            </w:r>
            <w:proofErr w:type="spellStart"/>
            <w:r w:rsidRPr="002D0121">
              <w:rPr>
                <w:rFonts w:ascii="Times New Roman" w:eastAsia="Times New Roman" w:hAnsi="Times New Roman" w:cs="Times New Roman"/>
                <w:sz w:val="24"/>
                <w:szCs w:val="24"/>
                <w:lang w:eastAsia="ru-RU"/>
              </w:rPr>
              <w:t>тьюторов</w:t>
            </w:r>
            <w:proofErr w:type="spellEnd"/>
            <w:r w:rsidRPr="002D0121">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занятых</w:t>
            </w:r>
            <w:proofErr w:type="gramEnd"/>
            <w:r w:rsidRPr="002D0121">
              <w:rPr>
                <w:rFonts w:ascii="Times New Roman" w:eastAsia="Times New Roman" w:hAnsi="Times New Roman" w:cs="Times New Roman"/>
                <w:sz w:val="24"/>
                <w:szCs w:val="24"/>
                <w:lang w:eastAsia="ru-RU"/>
              </w:rPr>
              <w:t xml:space="preserve"> в сфере высшего и дополнительного профессионального образования)</w:t>
            </w:r>
          </w:p>
        </w:tc>
        <w:tc>
          <w:tcPr>
            <w:tcW w:w="2126"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3119"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835"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r>
      <w:tr w:rsidR="0034544E" w:rsidRPr="002D0121" w:rsidTr="00C4194F">
        <w:trPr>
          <w:trHeight w:val="316"/>
        </w:trPr>
        <w:tc>
          <w:tcPr>
            <w:tcW w:w="2835"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396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Учитель-дефектолог</w:t>
            </w:r>
          </w:p>
        </w:tc>
        <w:tc>
          <w:tcPr>
            <w:tcW w:w="2126"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3119"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835"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r>
      <w:tr w:rsidR="0034544E" w:rsidRPr="002D0121" w:rsidTr="00C4194F">
        <w:trPr>
          <w:trHeight w:val="284"/>
        </w:trPr>
        <w:tc>
          <w:tcPr>
            <w:tcW w:w="2835"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396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Учитель-логопед (логопед)</w:t>
            </w:r>
          </w:p>
        </w:tc>
        <w:tc>
          <w:tcPr>
            <w:tcW w:w="2126"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3119"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835"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r>
      <w:tr w:rsidR="0034544E" w:rsidRPr="002D0121" w:rsidTr="00C4194F">
        <w:trPr>
          <w:trHeight w:val="362"/>
        </w:trPr>
        <w:tc>
          <w:tcPr>
            <w:tcW w:w="14884" w:type="dxa"/>
            <w:gridSpan w:val="5"/>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Профессионально-квалификационная группа должностей руководителей структурных подразделений</w:t>
            </w:r>
          </w:p>
        </w:tc>
      </w:tr>
      <w:tr w:rsidR="0034544E" w:rsidRPr="002D0121" w:rsidTr="00C4194F">
        <w:trPr>
          <w:trHeight w:val="557"/>
        </w:trPr>
        <w:tc>
          <w:tcPr>
            <w:tcW w:w="2835"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Calibri"/>
                <w:sz w:val="24"/>
                <w:szCs w:val="24"/>
                <w:lang w:eastAsia="ru-RU"/>
              </w:rPr>
              <w:lastRenderedPageBreak/>
              <w:t>Первый квалификационный уровень</w:t>
            </w:r>
          </w:p>
        </w:tc>
        <w:tc>
          <w:tcPr>
            <w:tcW w:w="396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организацией,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roofErr w:type="gramEnd"/>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p>
        </w:tc>
        <w:tc>
          <w:tcPr>
            <w:tcW w:w="311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val="en-US" w:eastAsia="ru-RU"/>
              </w:rPr>
            </w:pPr>
            <w:r w:rsidRPr="002D0121">
              <w:rPr>
                <w:rFonts w:ascii="Times New Roman" w:eastAsia="Times New Roman" w:hAnsi="Times New Roman" w:cs="Times New Roman"/>
                <w:sz w:val="24"/>
                <w:szCs w:val="24"/>
                <w:lang w:val="en-US" w:eastAsia="ru-RU"/>
              </w:rPr>
              <w:t>-</w:t>
            </w:r>
          </w:p>
        </w:tc>
        <w:tc>
          <w:tcPr>
            <w:tcW w:w="2835"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14 301</w:t>
            </w:r>
          </w:p>
        </w:tc>
      </w:tr>
      <w:tr w:rsidR="0034544E" w:rsidRPr="002D0121" w:rsidTr="00C4194F">
        <w:trPr>
          <w:trHeight w:val="557"/>
        </w:trPr>
        <w:tc>
          <w:tcPr>
            <w:tcW w:w="2835"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Calibri"/>
                <w:sz w:val="24"/>
                <w:szCs w:val="24"/>
                <w:lang w:eastAsia="ru-RU"/>
              </w:rPr>
              <w:t>Второй квалификационный уровень</w:t>
            </w:r>
          </w:p>
        </w:tc>
        <w:tc>
          <w:tcPr>
            <w:tcW w:w="396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Заведующий (начальник) обо-</w:t>
            </w:r>
            <w:proofErr w:type="spellStart"/>
            <w:r w:rsidRPr="002D0121">
              <w:rPr>
                <w:rFonts w:ascii="Times New Roman" w:eastAsia="Times New Roman" w:hAnsi="Times New Roman" w:cs="Times New Roman"/>
                <w:sz w:val="24"/>
                <w:szCs w:val="24"/>
                <w:lang w:eastAsia="ru-RU"/>
              </w:rPr>
              <w:t>собленным</w:t>
            </w:r>
            <w:proofErr w:type="spellEnd"/>
            <w:r w:rsidRPr="002D0121">
              <w:rPr>
                <w:rFonts w:ascii="Times New Roman" w:eastAsia="Times New Roman" w:hAnsi="Times New Roman" w:cs="Times New Roman"/>
                <w:sz w:val="24"/>
                <w:szCs w:val="24"/>
                <w:lang w:eastAsia="ru-RU"/>
              </w:rPr>
              <w:t xml:space="preserve">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w:t>
            </w:r>
            <w:r w:rsidRPr="002D0121">
              <w:rPr>
                <w:rFonts w:ascii="Times New Roman" w:eastAsia="Times New Roman" w:hAnsi="Times New Roman" w:cs="Times New Roman"/>
                <w:sz w:val="24"/>
                <w:szCs w:val="24"/>
                <w:lang w:eastAsia="ru-RU"/>
              </w:rPr>
              <w:lastRenderedPageBreak/>
              <w:t xml:space="preserve">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w:t>
            </w:r>
            <w:proofErr w:type="spellStart"/>
            <w:r w:rsidRPr="002D0121">
              <w:rPr>
                <w:rFonts w:ascii="Times New Roman" w:eastAsia="Times New Roman" w:hAnsi="Times New Roman" w:cs="Times New Roman"/>
                <w:sz w:val="24"/>
                <w:szCs w:val="24"/>
                <w:lang w:eastAsia="ru-RU"/>
              </w:rPr>
              <w:t>уров</w:t>
            </w:r>
            <w:proofErr w:type="spellEnd"/>
            <w:r w:rsidRPr="002D0121">
              <w:rPr>
                <w:rFonts w:ascii="Times New Roman" w:eastAsia="Times New Roman" w:hAnsi="Times New Roman" w:cs="Times New Roman"/>
                <w:sz w:val="24"/>
                <w:szCs w:val="24"/>
                <w:lang w:eastAsia="ru-RU"/>
              </w:rPr>
              <w:t>-ню)</w:t>
            </w:r>
            <w:proofErr w:type="gramEnd"/>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w:t>
            </w:r>
          </w:p>
        </w:tc>
        <w:tc>
          <w:tcPr>
            <w:tcW w:w="311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val="en-US" w:eastAsia="ru-RU"/>
              </w:rPr>
            </w:pPr>
            <w:r w:rsidRPr="002D0121">
              <w:rPr>
                <w:rFonts w:ascii="Times New Roman" w:eastAsia="Times New Roman" w:hAnsi="Times New Roman" w:cs="Times New Roman"/>
                <w:sz w:val="24"/>
                <w:szCs w:val="24"/>
                <w:lang w:val="en-US" w:eastAsia="ru-RU"/>
              </w:rPr>
              <w:t>-</w:t>
            </w:r>
          </w:p>
        </w:tc>
        <w:tc>
          <w:tcPr>
            <w:tcW w:w="2835"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14 364</w:t>
            </w:r>
          </w:p>
        </w:tc>
      </w:tr>
    </w:tbl>
    <w:p w:rsidR="0034544E" w:rsidRPr="002D0121" w:rsidRDefault="0034544E" w:rsidP="0034544E">
      <w:pPr>
        <w:tabs>
          <w:tab w:val="left" w:pos="10065"/>
        </w:tabs>
        <w:autoSpaceDE w:val="0"/>
        <w:autoSpaceDN w:val="0"/>
        <w:adjustRightInd w:val="0"/>
        <w:spacing w:after="0" w:line="240" w:lineRule="auto"/>
        <w:contextualSpacing/>
        <w:jc w:val="both"/>
        <w:rPr>
          <w:rFonts w:ascii="Times New Roman" w:eastAsia="Calibri" w:hAnsi="Times New Roman" w:cs="Times New Roman"/>
          <w:sz w:val="24"/>
          <w:szCs w:val="24"/>
        </w:rPr>
      </w:pPr>
    </w:p>
    <w:p w:rsidR="0034544E" w:rsidRPr="002D0121" w:rsidRDefault="0034544E" w:rsidP="0034544E">
      <w:pPr>
        <w:tabs>
          <w:tab w:val="left" w:pos="10065"/>
        </w:tabs>
        <w:autoSpaceDE w:val="0"/>
        <w:autoSpaceDN w:val="0"/>
        <w:adjustRightInd w:val="0"/>
        <w:spacing w:after="0" w:line="240" w:lineRule="auto"/>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2. Базовые оклады работников профессиональных квалификационных групп должностей медицинских и фармацевтических работников</w:t>
      </w:r>
      <w:r w:rsidRPr="002D0121">
        <w:rPr>
          <w:rFonts w:ascii="Calibri" w:eastAsia="Calibri" w:hAnsi="Calibri" w:cs="Times New Roman"/>
          <w:sz w:val="24"/>
          <w:szCs w:val="24"/>
        </w:rPr>
        <w:t xml:space="preserve"> </w:t>
      </w:r>
      <w:r w:rsidRPr="002D0121">
        <w:rPr>
          <w:rFonts w:ascii="Times New Roman" w:eastAsia="Calibri" w:hAnsi="Times New Roman" w:cs="Times New Roman"/>
          <w:sz w:val="24"/>
          <w:szCs w:val="24"/>
        </w:rPr>
        <w:t>в дошкольных образовательных организациях устанавливаются в следующих размерах:</w:t>
      </w:r>
    </w:p>
    <w:tbl>
      <w:tblPr>
        <w:tblStyle w:val="14"/>
        <w:tblW w:w="0" w:type="auto"/>
        <w:tblBorders>
          <w:bottom w:val="none" w:sz="0" w:space="0" w:color="auto"/>
        </w:tblBorders>
        <w:tblLook w:val="04A0" w:firstRow="1" w:lastRow="0" w:firstColumn="1" w:lastColumn="0" w:noHBand="0" w:noVBand="1"/>
      </w:tblPr>
      <w:tblGrid>
        <w:gridCol w:w="2830"/>
        <w:gridCol w:w="4111"/>
        <w:gridCol w:w="2134"/>
        <w:gridCol w:w="3111"/>
        <w:gridCol w:w="2941"/>
      </w:tblGrid>
      <w:tr w:rsidR="0034544E" w:rsidRPr="002D0121" w:rsidTr="00C4194F">
        <w:tc>
          <w:tcPr>
            <w:tcW w:w="2830" w:type="dxa"/>
            <w:vMerge w:val="restart"/>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Квалификационный уровень</w:t>
            </w:r>
          </w:p>
        </w:tc>
        <w:tc>
          <w:tcPr>
            <w:tcW w:w="4111" w:type="dxa"/>
            <w:vMerge w:val="restart"/>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Наименование должности</w:t>
            </w:r>
          </w:p>
        </w:tc>
        <w:tc>
          <w:tcPr>
            <w:tcW w:w="8186" w:type="dxa"/>
            <w:gridSpan w:val="3"/>
          </w:tcPr>
          <w:p w:rsidR="0034544E" w:rsidRPr="002D0121" w:rsidRDefault="0034544E" w:rsidP="00C4194F">
            <w:pPr>
              <w:tabs>
                <w:tab w:val="left" w:pos="274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Размер базового оклада в месяц, рублей</w:t>
            </w:r>
          </w:p>
        </w:tc>
      </w:tr>
      <w:tr w:rsidR="0034544E" w:rsidRPr="002D0121" w:rsidTr="00C4194F">
        <w:tc>
          <w:tcPr>
            <w:tcW w:w="2830" w:type="dxa"/>
            <w:vMerge/>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p>
        </w:tc>
        <w:tc>
          <w:tcPr>
            <w:tcW w:w="4111" w:type="dxa"/>
            <w:vMerge/>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p>
        </w:tc>
        <w:tc>
          <w:tcPr>
            <w:tcW w:w="2134"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основное общее образование, среднее общее образование</w:t>
            </w:r>
          </w:p>
        </w:tc>
        <w:tc>
          <w:tcPr>
            <w:tcW w:w="3111"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 xml:space="preserve">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w:t>
            </w:r>
            <w:r w:rsidRPr="002D0121">
              <w:rPr>
                <w:rFonts w:ascii="Times New Roman" w:eastAsia="Calibri" w:hAnsi="Times New Roman" w:cs="Times New Roman"/>
                <w:sz w:val="24"/>
                <w:szCs w:val="24"/>
              </w:rPr>
              <w:lastRenderedPageBreak/>
              <w:t>среднего звена</w:t>
            </w:r>
          </w:p>
        </w:tc>
        <w:tc>
          <w:tcPr>
            <w:tcW w:w="2941"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proofErr w:type="gramStart"/>
            <w:r w:rsidRPr="002D0121">
              <w:rPr>
                <w:rFonts w:ascii="Times New Roman" w:eastAsia="Calibri" w:hAnsi="Times New Roman" w:cs="Times New Roman"/>
                <w:sz w:val="24"/>
                <w:szCs w:val="24"/>
              </w:rPr>
              <w:lastRenderedPageBreak/>
              <w:t xml:space="preserve">высшее профессиональное образование, подтверждаемое присвоением лицу, успешно прошедшему аттестацию, квалификации </w:t>
            </w:r>
            <w:r w:rsidRPr="002D0121">
              <w:rPr>
                <w:rFonts w:ascii="Times New Roman" w:eastAsia="Calibri" w:hAnsi="Times New Roman" w:cs="Times New Roman"/>
                <w:sz w:val="24"/>
                <w:szCs w:val="24"/>
              </w:rPr>
              <w:lastRenderedPageBreak/>
              <w:t>«бакалавр», «магистр» или «дипломированный специалист»</w:t>
            </w:r>
            <w:proofErr w:type="gramEnd"/>
          </w:p>
        </w:tc>
      </w:tr>
    </w:tbl>
    <w:p w:rsidR="0034544E" w:rsidRPr="002D0121" w:rsidRDefault="0034544E" w:rsidP="0034544E">
      <w:pPr>
        <w:tabs>
          <w:tab w:val="left" w:pos="10065"/>
        </w:tabs>
        <w:autoSpaceDE w:val="0"/>
        <w:autoSpaceDN w:val="0"/>
        <w:adjustRightInd w:val="0"/>
        <w:spacing w:after="0" w:line="240" w:lineRule="auto"/>
        <w:contextualSpacing/>
        <w:jc w:val="both"/>
        <w:rPr>
          <w:rFonts w:ascii="Times New Roman" w:eastAsia="Calibri" w:hAnsi="Times New Roman" w:cs="Times New Roman"/>
          <w:sz w:val="24"/>
          <w:szCs w:val="24"/>
        </w:rPr>
      </w:pPr>
    </w:p>
    <w:tbl>
      <w:tblPr>
        <w:tblStyle w:val="14"/>
        <w:tblW w:w="15163" w:type="dxa"/>
        <w:tblLook w:val="04A0" w:firstRow="1" w:lastRow="0" w:firstColumn="1" w:lastColumn="0" w:noHBand="0" w:noVBand="1"/>
      </w:tblPr>
      <w:tblGrid>
        <w:gridCol w:w="2830"/>
        <w:gridCol w:w="4111"/>
        <w:gridCol w:w="2126"/>
        <w:gridCol w:w="3119"/>
        <w:gridCol w:w="2977"/>
      </w:tblGrid>
      <w:tr w:rsidR="0034544E" w:rsidRPr="002D0121" w:rsidTr="00C4194F">
        <w:trPr>
          <w:tblHeader/>
        </w:trPr>
        <w:tc>
          <w:tcPr>
            <w:tcW w:w="2830"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1</w:t>
            </w:r>
          </w:p>
        </w:tc>
        <w:tc>
          <w:tcPr>
            <w:tcW w:w="4111"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2</w:t>
            </w:r>
          </w:p>
        </w:tc>
        <w:tc>
          <w:tcPr>
            <w:tcW w:w="2126"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3</w:t>
            </w:r>
          </w:p>
        </w:tc>
        <w:tc>
          <w:tcPr>
            <w:tcW w:w="3119"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4</w:t>
            </w:r>
          </w:p>
        </w:tc>
        <w:tc>
          <w:tcPr>
            <w:tcW w:w="2977"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5</w:t>
            </w:r>
          </w:p>
        </w:tc>
      </w:tr>
      <w:tr w:rsidR="0034544E" w:rsidRPr="002D0121" w:rsidTr="00C4194F">
        <w:tc>
          <w:tcPr>
            <w:tcW w:w="15163" w:type="dxa"/>
            <w:gridSpan w:val="5"/>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Профессиональная квалификационная группа «Медицинский и фармацевтический персонал первого уровня»</w:t>
            </w:r>
          </w:p>
        </w:tc>
      </w:tr>
      <w:tr w:rsidR="0034544E" w:rsidRPr="002D0121" w:rsidTr="00C4194F">
        <w:trPr>
          <w:trHeight w:val="686"/>
        </w:trPr>
        <w:tc>
          <w:tcPr>
            <w:tcW w:w="2830"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Первый квалификационный уровень</w:t>
            </w:r>
          </w:p>
        </w:tc>
        <w:tc>
          <w:tcPr>
            <w:tcW w:w="4111"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Младшая медицинская сестра по уходу за больными</w:t>
            </w:r>
          </w:p>
        </w:tc>
        <w:tc>
          <w:tcPr>
            <w:tcW w:w="2126" w:type="dxa"/>
          </w:tcPr>
          <w:p w:rsidR="0034544E" w:rsidRPr="002D0121" w:rsidRDefault="0034544E" w:rsidP="00C4194F">
            <w:pPr>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9 489</w:t>
            </w:r>
          </w:p>
        </w:tc>
        <w:tc>
          <w:tcPr>
            <w:tcW w:w="3119" w:type="dxa"/>
          </w:tcPr>
          <w:p w:rsidR="0034544E" w:rsidRPr="002D0121" w:rsidRDefault="0034544E" w:rsidP="00C4194F">
            <w:pPr>
              <w:jc w:val="both"/>
              <w:rPr>
                <w:rFonts w:ascii="Calibri" w:eastAsia="Calibri" w:hAnsi="Calibri" w:cs="Times New Roman"/>
                <w:sz w:val="24"/>
                <w:szCs w:val="24"/>
              </w:rPr>
            </w:pPr>
            <w:r w:rsidRPr="002D0121">
              <w:rPr>
                <w:rFonts w:ascii="Calibri" w:eastAsia="Calibri" w:hAnsi="Calibri" w:cs="Times New Roman"/>
                <w:sz w:val="24"/>
                <w:szCs w:val="24"/>
              </w:rPr>
              <w:t>-</w:t>
            </w:r>
          </w:p>
        </w:tc>
        <w:tc>
          <w:tcPr>
            <w:tcW w:w="2977"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w:t>
            </w:r>
          </w:p>
        </w:tc>
      </w:tr>
      <w:tr w:rsidR="0034544E" w:rsidRPr="002D0121" w:rsidTr="00C4194F">
        <w:tc>
          <w:tcPr>
            <w:tcW w:w="15163" w:type="dxa"/>
            <w:gridSpan w:val="5"/>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Профессиональная квалификационная группа «Средний медицинский и фармацевтический персонал»</w:t>
            </w:r>
          </w:p>
        </w:tc>
      </w:tr>
      <w:tr w:rsidR="0034544E" w:rsidRPr="002D0121" w:rsidTr="00C4194F">
        <w:trPr>
          <w:trHeight w:val="787"/>
        </w:trPr>
        <w:tc>
          <w:tcPr>
            <w:tcW w:w="2830"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Первый квалификационный уровень</w:t>
            </w:r>
          </w:p>
        </w:tc>
        <w:tc>
          <w:tcPr>
            <w:tcW w:w="4111"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Инструктор по лечебной физкультуре</w:t>
            </w:r>
          </w:p>
        </w:tc>
        <w:tc>
          <w:tcPr>
            <w:tcW w:w="2126"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w:t>
            </w:r>
          </w:p>
        </w:tc>
        <w:tc>
          <w:tcPr>
            <w:tcW w:w="3119"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10 000</w:t>
            </w:r>
          </w:p>
        </w:tc>
        <w:tc>
          <w:tcPr>
            <w:tcW w:w="2977"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w:t>
            </w:r>
          </w:p>
        </w:tc>
      </w:tr>
      <w:tr w:rsidR="0034544E" w:rsidRPr="002D0121" w:rsidTr="00C4194F">
        <w:tc>
          <w:tcPr>
            <w:tcW w:w="2830"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Второй квалификационный уровень</w:t>
            </w:r>
          </w:p>
        </w:tc>
        <w:tc>
          <w:tcPr>
            <w:tcW w:w="4111"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Медицинская сестра диетическая</w:t>
            </w:r>
          </w:p>
        </w:tc>
        <w:tc>
          <w:tcPr>
            <w:tcW w:w="2126"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w:t>
            </w:r>
          </w:p>
        </w:tc>
        <w:tc>
          <w:tcPr>
            <w:tcW w:w="3119"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10 500</w:t>
            </w:r>
          </w:p>
        </w:tc>
        <w:tc>
          <w:tcPr>
            <w:tcW w:w="2977"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w:t>
            </w:r>
          </w:p>
        </w:tc>
      </w:tr>
      <w:tr w:rsidR="0034544E" w:rsidRPr="002D0121" w:rsidTr="00C4194F">
        <w:trPr>
          <w:trHeight w:val="340"/>
        </w:trPr>
        <w:tc>
          <w:tcPr>
            <w:tcW w:w="2830" w:type="dxa"/>
            <w:vMerge w:val="restart"/>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Третий квалификационный уровень</w:t>
            </w:r>
          </w:p>
        </w:tc>
        <w:tc>
          <w:tcPr>
            <w:tcW w:w="4111"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Медицинская сестра</w:t>
            </w:r>
          </w:p>
        </w:tc>
        <w:tc>
          <w:tcPr>
            <w:tcW w:w="2126" w:type="dxa"/>
            <w:vMerge w:val="restart"/>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w:t>
            </w:r>
          </w:p>
        </w:tc>
        <w:tc>
          <w:tcPr>
            <w:tcW w:w="3119" w:type="dxa"/>
            <w:vMerge w:val="restart"/>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11 000</w:t>
            </w:r>
          </w:p>
        </w:tc>
        <w:tc>
          <w:tcPr>
            <w:tcW w:w="2977" w:type="dxa"/>
            <w:vMerge w:val="restart"/>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w:t>
            </w:r>
          </w:p>
        </w:tc>
      </w:tr>
      <w:tr w:rsidR="0034544E" w:rsidRPr="002D0121" w:rsidTr="00C4194F">
        <w:tc>
          <w:tcPr>
            <w:tcW w:w="2830" w:type="dxa"/>
            <w:vMerge/>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p>
        </w:tc>
        <w:tc>
          <w:tcPr>
            <w:tcW w:w="4111"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Медицинская сестра по физиотерапии</w:t>
            </w:r>
          </w:p>
        </w:tc>
        <w:tc>
          <w:tcPr>
            <w:tcW w:w="2126" w:type="dxa"/>
            <w:vMerge/>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p>
        </w:tc>
        <w:tc>
          <w:tcPr>
            <w:tcW w:w="3119" w:type="dxa"/>
            <w:vMerge/>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p>
        </w:tc>
        <w:tc>
          <w:tcPr>
            <w:tcW w:w="2977" w:type="dxa"/>
            <w:vMerge/>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p>
        </w:tc>
      </w:tr>
      <w:tr w:rsidR="0034544E" w:rsidRPr="002D0121" w:rsidTr="00C4194F">
        <w:tc>
          <w:tcPr>
            <w:tcW w:w="2830" w:type="dxa"/>
            <w:vMerge/>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p>
        </w:tc>
        <w:tc>
          <w:tcPr>
            <w:tcW w:w="4111"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Медицинская сестра по массажу</w:t>
            </w:r>
          </w:p>
        </w:tc>
        <w:tc>
          <w:tcPr>
            <w:tcW w:w="2126" w:type="dxa"/>
            <w:vMerge/>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p>
        </w:tc>
        <w:tc>
          <w:tcPr>
            <w:tcW w:w="3119" w:type="dxa"/>
            <w:vMerge/>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p>
        </w:tc>
        <w:tc>
          <w:tcPr>
            <w:tcW w:w="2977" w:type="dxa"/>
            <w:vMerge/>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p>
        </w:tc>
      </w:tr>
      <w:tr w:rsidR="0034544E" w:rsidRPr="002D0121" w:rsidTr="00C4194F">
        <w:trPr>
          <w:trHeight w:val="654"/>
        </w:trPr>
        <w:tc>
          <w:tcPr>
            <w:tcW w:w="2830"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Четвертый квалификационный уровень</w:t>
            </w:r>
          </w:p>
        </w:tc>
        <w:tc>
          <w:tcPr>
            <w:tcW w:w="4111"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Фельдшер</w:t>
            </w:r>
          </w:p>
        </w:tc>
        <w:tc>
          <w:tcPr>
            <w:tcW w:w="2126"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w:t>
            </w:r>
          </w:p>
        </w:tc>
        <w:tc>
          <w:tcPr>
            <w:tcW w:w="3119"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11 700</w:t>
            </w:r>
          </w:p>
        </w:tc>
        <w:tc>
          <w:tcPr>
            <w:tcW w:w="2977"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w:t>
            </w:r>
          </w:p>
        </w:tc>
      </w:tr>
      <w:tr w:rsidR="0034544E" w:rsidRPr="002D0121" w:rsidTr="00C4194F">
        <w:tc>
          <w:tcPr>
            <w:tcW w:w="2830"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Пятый квалификационный уровень</w:t>
            </w:r>
          </w:p>
        </w:tc>
        <w:tc>
          <w:tcPr>
            <w:tcW w:w="4111"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Старшая медицинская сестра</w:t>
            </w:r>
          </w:p>
        </w:tc>
        <w:tc>
          <w:tcPr>
            <w:tcW w:w="2126"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w:t>
            </w:r>
          </w:p>
        </w:tc>
        <w:tc>
          <w:tcPr>
            <w:tcW w:w="3119"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12 700</w:t>
            </w:r>
          </w:p>
        </w:tc>
        <w:tc>
          <w:tcPr>
            <w:tcW w:w="2977"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w:t>
            </w:r>
          </w:p>
        </w:tc>
      </w:tr>
      <w:tr w:rsidR="0034544E" w:rsidRPr="002D0121" w:rsidTr="00C4194F">
        <w:tc>
          <w:tcPr>
            <w:tcW w:w="15163" w:type="dxa"/>
            <w:gridSpan w:val="5"/>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Профессиональная квалификационная группа «Врачи и провизоры»</w:t>
            </w:r>
          </w:p>
        </w:tc>
      </w:tr>
      <w:tr w:rsidR="0034544E" w:rsidRPr="002D0121" w:rsidTr="00C4194F">
        <w:tc>
          <w:tcPr>
            <w:tcW w:w="2830"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Второй квалификационный уровень</w:t>
            </w:r>
          </w:p>
        </w:tc>
        <w:tc>
          <w:tcPr>
            <w:tcW w:w="4111"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 xml:space="preserve">Врачи-специалисты (кроме врачей-специалистов, отнесенных к третьему и четвертому квалификационным </w:t>
            </w:r>
            <w:r w:rsidRPr="002D0121">
              <w:rPr>
                <w:rFonts w:ascii="Times New Roman" w:eastAsia="Calibri" w:hAnsi="Times New Roman" w:cs="Times New Roman"/>
                <w:sz w:val="24"/>
                <w:szCs w:val="24"/>
              </w:rPr>
              <w:lastRenderedPageBreak/>
              <w:t>уровням)</w:t>
            </w:r>
          </w:p>
        </w:tc>
        <w:tc>
          <w:tcPr>
            <w:tcW w:w="2126"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lastRenderedPageBreak/>
              <w:t>-</w:t>
            </w:r>
          </w:p>
        </w:tc>
        <w:tc>
          <w:tcPr>
            <w:tcW w:w="3119"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w:t>
            </w:r>
          </w:p>
        </w:tc>
        <w:tc>
          <w:tcPr>
            <w:tcW w:w="2977" w:type="dxa"/>
          </w:tcPr>
          <w:p w:rsidR="0034544E" w:rsidRPr="002D0121" w:rsidRDefault="0034544E" w:rsidP="00C4194F">
            <w:pPr>
              <w:tabs>
                <w:tab w:val="left" w:pos="10065"/>
              </w:tabs>
              <w:autoSpaceDE w:val="0"/>
              <w:autoSpaceDN w:val="0"/>
              <w:adjustRightInd w:val="0"/>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14 200</w:t>
            </w:r>
          </w:p>
        </w:tc>
      </w:tr>
    </w:tbl>
    <w:p w:rsidR="0034544E" w:rsidRPr="002D0121" w:rsidRDefault="0034544E" w:rsidP="0034544E">
      <w:pPr>
        <w:tabs>
          <w:tab w:val="left" w:pos="10065"/>
        </w:tabs>
        <w:autoSpaceDE w:val="0"/>
        <w:autoSpaceDN w:val="0"/>
        <w:adjustRightInd w:val="0"/>
        <w:spacing w:after="0" w:line="240" w:lineRule="auto"/>
        <w:contextualSpacing/>
        <w:jc w:val="both"/>
        <w:rPr>
          <w:rFonts w:ascii="Times New Roman" w:eastAsia="Calibri" w:hAnsi="Times New Roman" w:cs="Times New Roman"/>
          <w:sz w:val="24"/>
          <w:szCs w:val="24"/>
        </w:rPr>
      </w:pPr>
    </w:p>
    <w:p w:rsidR="0034544E" w:rsidRPr="002D0121" w:rsidRDefault="0034544E" w:rsidP="0034544E">
      <w:pPr>
        <w:tabs>
          <w:tab w:val="left" w:pos="10065"/>
        </w:tabs>
        <w:autoSpaceDE w:val="0"/>
        <w:autoSpaceDN w:val="0"/>
        <w:adjustRightInd w:val="0"/>
        <w:spacing w:after="0" w:line="240" w:lineRule="auto"/>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34544E" w:rsidRPr="002D0121" w:rsidRDefault="0034544E" w:rsidP="0034544E">
      <w:pPr>
        <w:tabs>
          <w:tab w:val="left" w:pos="10065"/>
        </w:tabs>
        <w:autoSpaceDE w:val="0"/>
        <w:autoSpaceDN w:val="0"/>
        <w:adjustRightInd w:val="0"/>
        <w:spacing w:after="0" w:line="240" w:lineRule="auto"/>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34544E" w:rsidRPr="002D0121" w:rsidRDefault="0034544E" w:rsidP="0034544E">
      <w:pPr>
        <w:tabs>
          <w:tab w:val="left" w:pos="10065"/>
        </w:tabs>
        <w:autoSpaceDE w:val="0"/>
        <w:autoSpaceDN w:val="0"/>
        <w:adjustRightInd w:val="0"/>
        <w:spacing w:after="0" w:line="240" w:lineRule="auto"/>
        <w:contextualSpacing/>
        <w:jc w:val="both"/>
        <w:rPr>
          <w:rFonts w:ascii="Times New Roman" w:eastAsia="Calibri" w:hAnsi="Times New Roman" w:cs="Times New Roman"/>
          <w:color w:val="FF0000"/>
          <w:sz w:val="24"/>
          <w:szCs w:val="24"/>
        </w:rPr>
        <w:sectPr w:rsidR="0034544E" w:rsidRPr="002D0121" w:rsidSect="00290FD4">
          <w:pgSz w:w="16838" w:h="11905" w:orient="landscape"/>
          <w:pgMar w:top="1134" w:right="567" w:bottom="1021" w:left="1134" w:header="425" w:footer="0" w:gutter="0"/>
          <w:cols w:space="720"/>
          <w:docGrid w:linePitch="299"/>
        </w:sectPr>
      </w:pPr>
      <w:r w:rsidRPr="002D0121">
        <w:rPr>
          <w:rFonts w:ascii="Times New Roman" w:eastAsia="Calibri" w:hAnsi="Times New Roman" w:cs="Times New Roman"/>
          <w:color w:val="FF0000"/>
          <w:sz w:val="24"/>
          <w:szCs w:val="24"/>
        </w:rPr>
        <w:t>.</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4" w:name="P361"/>
      <w:bookmarkEnd w:id="4"/>
      <w:r w:rsidRPr="002D0121">
        <w:rPr>
          <w:rFonts w:ascii="Times New Roman" w:eastAsia="Times New Roman" w:hAnsi="Times New Roman" w:cs="Times New Roman"/>
          <w:sz w:val="24"/>
          <w:szCs w:val="24"/>
          <w:lang w:val="en-US" w:eastAsia="ru-RU"/>
        </w:rPr>
        <w:lastRenderedPageBreak/>
        <w:t>III</w:t>
      </w:r>
      <w:r w:rsidRPr="002D0121">
        <w:rPr>
          <w:rFonts w:ascii="Times New Roman" w:eastAsia="Times New Roman" w:hAnsi="Times New Roman" w:cs="Times New Roman"/>
          <w:sz w:val="24"/>
          <w:szCs w:val="24"/>
          <w:lang w:eastAsia="ru-RU"/>
        </w:rPr>
        <w:t xml:space="preserve">. Норма часов и нормативное количество услуг </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за базовую ставку заработной платы (базовый оклад) работников </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 дошкольных образовательных организациях</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 </w:t>
      </w:r>
      <w:proofErr w:type="gramStart"/>
      <w:r w:rsidRPr="002D0121">
        <w:rPr>
          <w:rFonts w:ascii="Times New Roman" w:eastAsia="Times New Roman" w:hAnsi="Times New Roman" w:cs="Times New Roman"/>
          <w:sz w:val="24"/>
          <w:szCs w:val="24"/>
          <w:lang w:eastAsia="ru-RU"/>
        </w:rPr>
        <w:t xml:space="preserve">Продолжительность рабочего времени (нормы часов педагогической работы за ставку заработной платы) определена </w:t>
      </w:r>
      <w:hyperlink r:id="rId10" w:history="1">
        <w:r w:rsidRPr="002D0121">
          <w:rPr>
            <w:rFonts w:ascii="Times New Roman" w:eastAsia="Times New Roman" w:hAnsi="Times New Roman" w:cs="Times New Roman"/>
            <w:sz w:val="24"/>
            <w:szCs w:val="24"/>
            <w:lang w:eastAsia="ru-RU"/>
          </w:rPr>
          <w:t>приказом</w:t>
        </w:r>
      </w:hyperlink>
      <w:r w:rsidRPr="002D0121">
        <w:rPr>
          <w:rFonts w:ascii="Times New Roman" w:eastAsia="Times New Roman" w:hAnsi="Times New Roman" w:cs="Times New Roman"/>
          <w:sz w:val="24"/>
          <w:szCs w:val="24"/>
          <w:lang w:eastAsia="ru-RU"/>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5" w:name="P369"/>
      <w:bookmarkEnd w:id="5"/>
      <w:r w:rsidRPr="002D0121">
        <w:rPr>
          <w:rFonts w:ascii="Times New Roman" w:eastAsia="Times New Roman" w:hAnsi="Times New Roman" w:cs="Times New Roman"/>
          <w:sz w:val="24"/>
          <w:szCs w:val="24"/>
          <w:lang w:eastAsia="ru-RU"/>
        </w:rPr>
        <w:t>2. Норма часов преподавательской (педагогической) работы за ставку заработной платы устанавливается заведующим дошкольными образовательными организациями с первой – второй группами (кроме организаций, имеющих одну или несколько гру</w:t>
      </w:r>
      <w:proofErr w:type="gramStart"/>
      <w:r w:rsidRPr="002D0121">
        <w:rPr>
          <w:rFonts w:ascii="Times New Roman" w:eastAsia="Times New Roman" w:hAnsi="Times New Roman" w:cs="Times New Roman"/>
          <w:sz w:val="24"/>
          <w:szCs w:val="24"/>
          <w:lang w:eastAsia="ru-RU"/>
        </w:rPr>
        <w:t>пп с кр</w:t>
      </w:r>
      <w:proofErr w:type="gramEnd"/>
      <w:r w:rsidRPr="002D0121">
        <w:rPr>
          <w:rFonts w:ascii="Times New Roman" w:eastAsia="Times New Roman" w:hAnsi="Times New Roman" w:cs="Times New Roman"/>
          <w:sz w:val="24"/>
          <w:szCs w:val="24"/>
          <w:lang w:eastAsia="ru-RU"/>
        </w:rPr>
        <w:t>углосуточным пребыванием детей) в объеме трех часов в день.</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 Нормативное количество услуг за один час базовой ставки заработной платы (базового оклада), оказываемых работниками образования, составляет:</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3.1. </w:t>
      </w:r>
      <w:proofErr w:type="gramStart"/>
      <w:r w:rsidRPr="002D0121">
        <w:rPr>
          <w:rFonts w:ascii="Times New Roman" w:eastAsia="Times New Roman" w:hAnsi="Times New Roman" w:cs="Times New Roman"/>
          <w:sz w:val="24"/>
          <w:szCs w:val="24"/>
          <w:lang w:eastAsia="ru-RU"/>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roofErr w:type="gramEnd"/>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 группах для детей до трех лет:</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 человек – для детей со сложными дефектами (имеющих сочетание двух или более недостатков в физическом и (или) психическом развитии);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6 человек – для глухих детей, слепых детей, детей с тяжелыми нарушениями речи, слабослышащих детей, слабовидящих детей, детей с </w:t>
      </w:r>
      <w:proofErr w:type="spellStart"/>
      <w:r w:rsidRPr="002D0121">
        <w:rPr>
          <w:rFonts w:ascii="Times New Roman" w:eastAsia="Times New Roman" w:hAnsi="Times New Roman" w:cs="Times New Roman"/>
          <w:sz w:val="24"/>
          <w:szCs w:val="24"/>
          <w:lang w:eastAsia="ru-RU"/>
        </w:rPr>
        <w:t>амблиопией</w:t>
      </w:r>
      <w:proofErr w:type="spellEnd"/>
      <w:r w:rsidRPr="002D0121">
        <w:rPr>
          <w:rFonts w:ascii="Times New Roman" w:eastAsia="Times New Roman" w:hAnsi="Times New Roman" w:cs="Times New Roman"/>
          <w:sz w:val="24"/>
          <w:szCs w:val="24"/>
          <w:lang w:eastAsia="ru-RU"/>
        </w:rPr>
        <w:t>,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 человек – для детей с туберкулезной интоксикацией, часто болеющих детей, с ограниченными возможностями здоровья;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12 человек – для других категорий детей, которым необходим комплекс специальных оздоровительных мероприятий;</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 группах для детей старше трех лет:</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 человек – для детей с аутизмом, детей со сложным дефектом (имеющих сочетание двух или более недостатков в физическом и (или) психическом развитии);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 человек – для глухих детей, слепых детей;</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8 человек – для слабослышащих детей, с нарушениями опорно-двигательного аппарата, детей с умственной отсталостью умеренной, тяжелой;</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10 человек – для детей с задержкой психического развития, тяжелыми нарушениями речи, слабовидящих детей, детей с </w:t>
      </w:r>
      <w:proofErr w:type="spellStart"/>
      <w:r w:rsidRPr="002D0121">
        <w:rPr>
          <w:rFonts w:ascii="Times New Roman" w:eastAsia="Times New Roman" w:hAnsi="Times New Roman" w:cs="Times New Roman"/>
          <w:sz w:val="24"/>
          <w:szCs w:val="24"/>
          <w:lang w:eastAsia="ru-RU"/>
        </w:rPr>
        <w:t>амблиопией</w:t>
      </w:r>
      <w:proofErr w:type="spellEnd"/>
      <w:r w:rsidRPr="002D0121">
        <w:rPr>
          <w:rFonts w:ascii="Times New Roman" w:eastAsia="Times New Roman" w:hAnsi="Times New Roman" w:cs="Times New Roman"/>
          <w:sz w:val="24"/>
          <w:szCs w:val="24"/>
          <w:lang w:eastAsia="ru-RU"/>
        </w:rPr>
        <w:t>, косоглазием, детей с умственной отсталостью легкой степени;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12 человек – для детей с фонетико-фонематическими нарушениями речи;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3.2. </w:t>
      </w:r>
      <w:proofErr w:type="gramStart"/>
      <w:r w:rsidRPr="002D0121">
        <w:rPr>
          <w:rFonts w:ascii="Times New Roman" w:eastAsia="Times New Roman" w:hAnsi="Times New Roman" w:cs="Times New Roman"/>
          <w:sz w:val="24"/>
          <w:szCs w:val="24"/>
          <w:lang w:eastAsia="ru-RU"/>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roofErr w:type="gramEnd"/>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 группах для детей:</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двух месяцев до одного года – 10 человек;</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одного года до трех лет – 15 человек;</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трех до семи лет – 20 человек;</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в разновозрастных группах:</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наличии в группе детей двух возрастов (от двух месяцев до трех лет) – </w:t>
      </w:r>
      <w:r w:rsidRPr="002D0121">
        <w:rPr>
          <w:rFonts w:ascii="Times New Roman" w:eastAsia="Times New Roman" w:hAnsi="Times New Roman" w:cs="Times New Roman"/>
          <w:sz w:val="24"/>
          <w:szCs w:val="24"/>
          <w:lang w:eastAsia="ru-RU"/>
        </w:rPr>
        <w:br/>
        <w:t>8 человек;</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наличии в группе детей любых трех возрастов (от трех до семи лет) – </w:t>
      </w:r>
      <w:r w:rsidRPr="002D0121">
        <w:rPr>
          <w:rFonts w:ascii="Times New Roman" w:eastAsia="Times New Roman" w:hAnsi="Times New Roman" w:cs="Times New Roman"/>
          <w:sz w:val="24"/>
          <w:szCs w:val="24"/>
          <w:lang w:eastAsia="ru-RU"/>
        </w:rPr>
        <w:br/>
        <w:t>10 человек;</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 наличии в группе детей любых двух возрастов (от трех до семи лет) – </w:t>
      </w:r>
      <w:r w:rsidRPr="002D0121">
        <w:rPr>
          <w:rFonts w:ascii="Times New Roman" w:eastAsia="Times New Roman" w:hAnsi="Times New Roman" w:cs="Times New Roman"/>
          <w:sz w:val="24"/>
          <w:szCs w:val="24"/>
          <w:lang w:eastAsia="ru-RU"/>
        </w:rPr>
        <w:br/>
        <w:t>15 человек.</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Calibri" w:hAnsi="Times New Roman" w:cs="Times New Roman"/>
          <w:sz w:val="24"/>
          <w:szCs w:val="24"/>
          <w:lang w:val="en-US"/>
        </w:rPr>
        <w:t>IV</w:t>
      </w:r>
      <w:r w:rsidRPr="002D0121">
        <w:rPr>
          <w:rFonts w:ascii="Times New Roman" w:eastAsia="Calibri" w:hAnsi="Times New Roman" w:cs="Times New Roman"/>
          <w:sz w:val="24"/>
          <w:szCs w:val="24"/>
        </w:rPr>
        <w:t xml:space="preserve">. </w:t>
      </w:r>
      <w:r w:rsidRPr="002D0121">
        <w:rPr>
          <w:rFonts w:ascii="Times New Roman" w:eastAsia="Times New Roman" w:hAnsi="Times New Roman" w:cs="Times New Roman"/>
          <w:sz w:val="24"/>
          <w:szCs w:val="24"/>
          <w:lang w:eastAsia="ru-RU"/>
        </w:rPr>
        <w:t>Порядок формирования должностных окладов работников</w:t>
      </w: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rsidR="0034544E" w:rsidRPr="002D0121" w:rsidRDefault="009822AE" w:rsidP="0034544E">
      <w:pPr>
        <w:spacing w:after="0" w:line="240" w:lineRule="auto"/>
        <w:jc w:val="both"/>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O</m:t>
              </m:r>
            </m:e>
            <m:sub>
              <m:r>
                <w:rPr>
                  <w:rFonts w:ascii="Cambria Math" w:eastAsia="Times New Roman" w:hAnsi="Cambria Math" w:cs="Times New Roman"/>
                  <w:sz w:val="24"/>
                  <w:szCs w:val="24"/>
                  <w:lang w:val="en-US" w:eastAsia="ru-RU"/>
                </w:rPr>
                <m:t>d</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b</m:t>
              </m:r>
            </m:sub>
          </m:sSub>
          <m:r>
            <w:rPr>
              <w:rFonts w:ascii="Cambria Math" w:eastAsia="Times New Roman" w:hAnsi="Cambria Math" w:cs="Times New Roman"/>
              <w:sz w:val="24"/>
              <w:szCs w:val="24"/>
              <w:lang w:eastAsia="ru-RU"/>
            </w:rPr>
            <m:t>×</m:t>
          </m:r>
          <m:f>
            <m:fPr>
              <m:ctrlPr>
                <w:rPr>
                  <w:rFonts w:ascii="Cambria Math" w:eastAsia="Times New Roman" w:hAnsi="Cambria Math" w:cs="Times New Roman"/>
                  <w:i/>
                  <w:sz w:val="24"/>
                  <w:szCs w:val="24"/>
                  <w:lang w:eastAsia="ru-RU"/>
                </w:rPr>
              </m:ctrlPr>
            </m:fPr>
            <m:num>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f</m:t>
                  </m:r>
                </m:sub>
              </m:sSub>
            </m:num>
            <m:den>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N</m:t>
                  </m:r>
                </m:sub>
              </m:sSub>
            </m:den>
          </m:f>
          <m:r>
            <w:rPr>
              <w:rFonts w:ascii="Cambria Math" w:eastAsia="Times New Roman" w:hAnsi="Cambria Math" w:cs="Times New Roman"/>
              <w:sz w:val="24"/>
              <w:szCs w:val="24"/>
              <w:lang w:eastAsia="ru-RU"/>
            </w:rPr>
            <m:t>+P,</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Calibri"/>
                <w:sz w:val="24"/>
                <w:szCs w:val="24"/>
                <w:lang w:val="en-US" w:eastAsia="ru-RU"/>
              </w:rPr>
              <m:t>O</m:t>
            </m:r>
          </m:e>
          <m:sub>
            <m:r>
              <w:rPr>
                <w:rFonts w:ascii="Cambria Math" w:eastAsia="Times New Roman" w:hAnsi="Cambria Math" w:cs="Calibri"/>
                <w:sz w:val="24"/>
                <w:szCs w:val="24"/>
                <w:lang w:val="en-US" w:eastAsia="ru-RU"/>
              </w:rPr>
              <m:t>d</m:t>
            </m:r>
          </m:sub>
        </m:sSub>
      </m:oMath>
      <w:r w:rsidR="0034544E" w:rsidRPr="002D0121">
        <w:rPr>
          <w:rFonts w:ascii="Times New Roman" w:eastAsia="Times New Roman" w:hAnsi="Times New Roman" w:cs="Times New Roman"/>
          <w:sz w:val="24"/>
          <w:szCs w:val="24"/>
          <w:lang w:eastAsia="ru-RU"/>
        </w:rPr>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Calibri"/>
                <w:sz w:val="24"/>
                <w:szCs w:val="24"/>
                <w:lang w:val="en-US" w:eastAsia="ru-RU"/>
              </w:rPr>
              <m:t>O</m:t>
            </m:r>
          </m:e>
          <m:sub>
            <m:r>
              <w:rPr>
                <w:rFonts w:ascii="Cambria Math" w:eastAsia="Times New Roman" w:hAnsi="Cambria Math" w:cs="Calibri"/>
                <w:sz w:val="24"/>
                <w:szCs w:val="24"/>
                <w:lang w:val="en-US" w:eastAsia="ru-RU"/>
              </w:rPr>
              <m:t>b</m:t>
            </m:r>
          </m:sub>
        </m:sSub>
      </m:oMath>
      <w:r w:rsidR="0034544E" w:rsidRPr="002D0121">
        <w:rPr>
          <w:rFonts w:ascii="Times New Roman" w:eastAsia="Times New Roman" w:hAnsi="Times New Roman" w:cs="Times New Roman"/>
          <w:sz w:val="24"/>
          <w:szCs w:val="24"/>
          <w:lang w:eastAsia="ru-RU"/>
        </w:rPr>
        <w:t xml:space="preserve"> – размер базового оклада работников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 xml:space="preserve">, принимаемый в соответствии с разделом </w:t>
      </w:r>
      <w:r w:rsidR="0034544E" w:rsidRPr="002D0121">
        <w:rPr>
          <w:rFonts w:ascii="Times New Roman" w:eastAsia="Times New Roman" w:hAnsi="Times New Roman" w:cs="Times New Roman"/>
          <w:sz w:val="24"/>
          <w:szCs w:val="24"/>
          <w:lang w:val="en-US" w:eastAsia="ru-RU"/>
        </w:rPr>
        <w:t>II</w:t>
      </w:r>
      <w:r w:rsidR="0034544E" w:rsidRPr="002D0121">
        <w:rPr>
          <w:rFonts w:ascii="Times New Roman" w:eastAsia="Times New Roman" w:hAnsi="Times New Roman" w:cs="Times New Roman"/>
          <w:sz w:val="24"/>
          <w:szCs w:val="24"/>
          <w:lang w:eastAsia="ru-RU"/>
        </w:rPr>
        <w:t xml:space="preserve"> настоящего Положения;</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Calibri"/>
                <w:sz w:val="24"/>
                <w:szCs w:val="24"/>
                <w:lang w:val="en-US" w:eastAsia="ru-RU"/>
              </w:rPr>
              <m:t>H</m:t>
            </m:r>
          </m:e>
          <m:sub>
            <m:r>
              <w:rPr>
                <w:rFonts w:ascii="Cambria Math" w:eastAsia="Times New Roman" w:hAnsi="Cambria Math" w:cs="Calibri"/>
                <w:sz w:val="24"/>
                <w:szCs w:val="24"/>
                <w:lang w:val="en-US" w:eastAsia="ru-RU"/>
              </w:rPr>
              <m:t>f</m:t>
            </m:r>
          </m:sub>
        </m:sSub>
      </m:oMath>
      <w:r w:rsidR="0034544E" w:rsidRPr="002D0121">
        <w:rPr>
          <w:rFonts w:ascii="Times New Roman" w:eastAsia="Times New Roman" w:hAnsi="Times New Roman" w:cs="Times New Roman"/>
          <w:sz w:val="24"/>
          <w:szCs w:val="24"/>
          <w:lang w:eastAsia="ru-RU"/>
        </w:rPr>
        <w:t xml:space="preserve"> – фактическое количество часов ведения педагогической работы работниками образования в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Calibri"/>
                <w:sz w:val="24"/>
                <w:szCs w:val="24"/>
                <w:lang w:val="en-US" w:eastAsia="ru-RU"/>
              </w:rPr>
              <m:t>H</m:t>
            </m:r>
          </m:e>
          <m:sub>
            <m:r>
              <w:rPr>
                <w:rFonts w:ascii="Cambria Math" w:eastAsia="Times New Roman" w:hAnsi="Cambria Math" w:cs="Calibri"/>
                <w:sz w:val="24"/>
                <w:szCs w:val="24"/>
                <w:lang w:val="en-US" w:eastAsia="ru-RU"/>
              </w:rPr>
              <m:t>N</m:t>
            </m:r>
          </m:sub>
        </m:sSub>
      </m:oMath>
      <w:r w:rsidR="0034544E" w:rsidRPr="002D0121">
        <w:rPr>
          <w:rFonts w:ascii="Times New Roman" w:eastAsia="Times New Roman" w:hAnsi="Times New Roman" w:cs="Times New Roman"/>
          <w:sz w:val="24"/>
          <w:szCs w:val="24"/>
          <w:lang w:eastAsia="ru-RU"/>
        </w:rPr>
        <w:t xml:space="preserve"> – норма часов за базовую ставку заработной платы работников образования в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 xml:space="preserve">, установленная разделом </w:t>
      </w:r>
      <w:r w:rsidR="0034544E" w:rsidRPr="002D0121">
        <w:rPr>
          <w:rFonts w:ascii="Times New Roman" w:eastAsia="Times New Roman" w:hAnsi="Times New Roman" w:cs="Times New Roman"/>
          <w:sz w:val="24"/>
          <w:szCs w:val="24"/>
          <w:lang w:val="en-US" w:eastAsia="ru-RU"/>
        </w:rPr>
        <w:t>III</w:t>
      </w:r>
      <w:r w:rsidR="0034544E" w:rsidRPr="002D0121">
        <w:rPr>
          <w:rFonts w:ascii="Times New Roman" w:eastAsia="Times New Roman" w:hAnsi="Times New Roman" w:cs="Times New Roman"/>
          <w:sz w:val="24"/>
          <w:szCs w:val="24"/>
          <w:lang w:eastAsia="ru-RU"/>
        </w:rPr>
        <w:t xml:space="preserve"> настоящего Положения;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r>
          <w:rPr>
            <w:rFonts w:ascii="Cambria Math" w:eastAsia="Times New Roman" w:hAnsi="Cambria Math" w:cs="Times New Roman"/>
            <w:sz w:val="24"/>
            <w:szCs w:val="24"/>
            <w:lang w:val="en-US" w:eastAsia="ru-RU"/>
          </w:rPr>
          <m:t>P</m:t>
        </m:r>
      </m:oMath>
      <w:r w:rsidRPr="002D0121">
        <w:rPr>
          <w:rFonts w:ascii="Times New Roman" w:eastAsia="Times New Roman" w:hAnsi="Times New Roman" w:cs="Times New Roman"/>
          <w:sz w:val="24"/>
          <w:szCs w:val="24"/>
          <w:lang w:eastAsia="ru-RU"/>
        </w:rPr>
        <w:t xml:space="preserve"> – компенсация на обеспечение книгоиздательской продукцией и периодическими изданиями в размере 100 рублей устанавливается</w:t>
      </w:r>
      <w:r w:rsidRPr="002D0121">
        <w:rPr>
          <w:rFonts w:ascii="Calibri" w:eastAsia="Times New Roman" w:hAnsi="Calibri" w:cs="Calibri"/>
          <w:sz w:val="24"/>
          <w:szCs w:val="24"/>
          <w:lang w:eastAsia="ru-RU"/>
        </w:rPr>
        <w:t xml:space="preserve"> </w:t>
      </w:r>
      <w:r w:rsidRPr="002D0121">
        <w:rPr>
          <w:rFonts w:ascii="Times New Roman" w:eastAsia="Times New Roman" w:hAnsi="Times New Roman" w:cs="Times New Roman"/>
          <w:sz w:val="24"/>
          <w:szCs w:val="24"/>
          <w:lang w:eastAsia="ru-RU"/>
        </w:rPr>
        <w:t>педагогическим работникам пропорционально учебной нагрузке, но не более чем на одну ставку по основному месту работы.</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 Должностной оклад работников образования (за исключением работников</w:t>
      </w:r>
      <w:r w:rsidRPr="002D0121">
        <w:rPr>
          <w:rFonts w:ascii="Calibri" w:eastAsia="Times New Roman" w:hAnsi="Calibri" w:cs="Calibri"/>
          <w:sz w:val="24"/>
          <w:szCs w:val="24"/>
          <w:lang w:eastAsia="ru-RU"/>
        </w:rPr>
        <w:t xml:space="preserve"> </w:t>
      </w:r>
      <w:r w:rsidRPr="002D0121">
        <w:rPr>
          <w:rFonts w:ascii="Times New Roman" w:eastAsia="Times New Roman" w:hAnsi="Times New Roman" w:cs="Times New Roman"/>
          <w:sz w:val="24"/>
          <w:szCs w:val="24"/>
          <w:lang w:eastAsia="ru-RU"/>
        </w:rPr>
        <w:t>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p>
    <w:p w:rsidR="0034544E" w:rsidRPr="002D0121" w:rsidRDefault="009822AE" w:rsidP="0034544E">
      <w:pPr>
        <w:widowControl w:val="0"/>
        <w:tabs>
          <w:tab w:val="left" w:pos="10065"/>
        </w:tabs>
        <w:autoSpaceDE w:val="0"/>
        <w:autoSpaceDN w:val="0"/>
        <w:spacing w:after="0" w:line="240" w:lineRule="auto"/>
        <w:contextualSpacing/>
        <w:jc w:val="both"/>
        <w:rPr>
          <w:rFonts w:ascii="Times New Roman" w:eastAsia="Times New Roman" w:hAnsi="Times New Roman" w:cs="Times New Roman"/>
          <w:i/>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d</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b</m:t>
              </m:r>
            </m:sub>
          </m:sSub>
          <m:r>
            <w:rPr>
              <w:rFonts w:ascii="Cambria Math" w:eastAsia="Times New Roman" w:hAnsi="Cambria Math" w:cs="Times New Roman"/>
              <w:sz w:val="24"/>
              <w:szCs w:val="24"/>
              <w:lang w:eastAsia="ru-RU"/>
            </w:rPr>
            <m:t>×S+</m:t>
          </m:r>
          <m:r>
            <w:rPr>
              <w:rFonts w:ascii="Cambria Math" w:eastAsia="Times New Roman" w:hAnsi="Cambria Math" w:cs="Times New Roman"/>
              <w:sz w:val="24"/>
              <w:szCs w:val="24"/>
              <w:lang w:val="en-US" w:eastAsia="ru-RU"/>
            </w:rPr>
            <m:t>P</m:t>
          </m:r>
          <m:r>
            <w:rPr>
              <w:rFonts w:ascii="Cambria Math" w:eastAsia="Times New Roman" w:hAnsi="Cambria Math" w:cs="Times New Roman"/>
              <w:sz w:val="24"/>
              <w:szCs w:val="24"/>
              <w:lang w:eastAsia="ru-RU"/>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Calibri"/>
                <w:sz w:val="24"/>
                <w:szCs w:val="24"/>
                <w:lang w:val="en-US" w:eastAsia="ru-RU"/>
              </w:rPr>
              <m:t>O</m:t>
            </m:r>
          </m:e>
          <m:sub>
            <m:r>
              <w:rPr>
                <w:rFonts w:ascii="Cambria Math" w:eastAsia="Times New Roman" w:hAnsi="Cambria Math" w:cs="Calibri"/>
                <w:sz w:val="24"/>
                <w:szCs w:val="24"/>
                <w:lang w:val="en-US" w:eastAsia="ru-RU"/>
              </w:rPr>
              <m:t>d</m:t>
            </m:r>
          </m:sub>
        </m:sSub>
        <m:r>
          <w:rPr>
            <w:rFonts w:ascii="Cambria Math" w:eastAsia="Times New Roman" w:hAnsi="Cambria Math" w:cs="Times New Roman"/>
            <w:sz w:val="24"/>
            <w:szCs w:val="24"/>
            <w:lang w:eastAsia="ru-RU"/>
          </w:rPr>
          <m:t xml:space="preserve"> </m:t>
        </m:r>
      </m:oMath>
      <w:r w:rsidR="0034544E" w:rsidRPr="002D0121">
        <w:rPr>
          <w:rFonts w:ascii="Times New Roman" w:eastAsia="Times New Roman" w:hAnsi="Times New Roman" w:cs="Times New Roman"/>
          <w:sz w:val="24"/>
          <w:szCs w:val="24"/>
          <w:lang w:eastAsia="ru-RU"/>
        </w:rPr>
        <w:t xml:space="preserve">– должностной оклад работников в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Calibri"/>
                <w:sz w:val="24"/>
                <w:szCs w:val="24"/>
                <w:lang w:val="en-US" w:eastAsia="ru-RU"/>
              </w:rPr>
              <m:t>O</m:t>
            </m:r>
          </m:e>
          <m:sub>
            <m:r>
              <w:rPr>
                <w:rFonts w:ascii="Cambria Math" w:eastAsia="Times New Roman" w:hAnsi="Cambria Math" w:cs="Calibri"/>
                <w:sz w:val="24"/>
                <w:szCs w:val="24"/>
                <w:lang w:val="en-US" w:eastAsia="ru-RU"/>
              </w:rPr>
              <m:t>b</m:t>
            </m:r>
          </m:sub>
        </m:sSub>
      </m:oMath>
      <w:r w:rsidR="0034544E" w:rsidRPr="002D0121">
        <w:rPr>
          <w:rFonts w:ascii="Times New Roman" w:eastAsia="Times New Roman" w:hAnsi="Times New Roman" w:cs="Times New Roman"/>
          <w:sz w:val="24"/>
          <w:szCs w:val="24"/>
          <w:lang w:eastAsia="ru-RU"/>
        </w:rPr>
        <w:t xml:space="preserve"> – размер базового оклада работников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 xml:space="preserve">, принимаемый в соответствии с разделом </w:t>
      </w:r>
      <w:r w:rsidR="0034544E" w:rsidRPr="002D0121">
        <w:rPr>
          <w:rFonts w:ascii="Times New Roman" w:eastAsia="Times New Roman" w:hAnsi="Times New Roman" w:cs="Times New Roman"/>
          <w:sz w:val="24"/>
          <w:szCs w:val="24"/>
          <w:lang w:val="en-US" w:eastAsia="ru-RU"/>
        </w:rPr>
        <w:t>II</w:t>
      </w:r>
      <w:r w:rsidR="0034544E" w:rsidRPr="002D0121">
        <w:rPr>
          <w:rFonts w:ascii="Times New Roman" w:eastAsia="Times New Roman" w:hAnsi="Times New Roman" w:cs="Times New Roman"/>
          <w:sz w:val="24"/>
          <w:szCs w:val="24"/>
          <w:lang w:eastAsia="ru-RU"/>
        </w:rPr>
        <w:t xml:space="preserve"> настоящего Положения;</w:t>
      </w:r>
    </w:p>
    <w:p w:rsidR="0034544E" w:rsidRPr="002D0121" w:rsidRDefault="0034544E" w:rsidP="0034544E">
      <w:pPr>
        <w:widowControl w:val="0"/>
        <w:tabs>
          <w:tab w:val="left" w:pos="10065"/>
        </w:tabs>
        <w:autoSpaceDE w:val="0"/>
        <w:autoSpaceDN w:val="0"/>
        <w:spacing w:after="0" w:line="240" w:lineRule="auto"/>
        <w:contextualSpacing/>
        <w:jc w:val="both"/>
        <w:rPr>
          <w:rFonts w:ascii="Times New Roman" w:eastAsia="Times New Roman" w:hAnsi="Times New Roman" w:cs="Calibri"/>
          <w:sz w:val="24"/>
          <w:szCs w:val="24"/>
          <w:lang w:eastAsia="ru-RU"/>
        </w:rPr>
      </w:pPr>
      <m:oMath>
        <m:r>
          <w:rPr>
            <w:rFonts w:ascii="Cambria Math" w:eastAsia="Times New Roman" w:hAnsi="Cambria Math" w:cs="Times New Roman"/>
            <w:sz w:val="24"/>
            <w:szCs w:val="24"/>
            <w:lang w:val="en-US" w:eastAsia="ru-RU"/>
          </w:rPr>
          <m:t>S</m:t>
        </m:r>
      </m:oMath>
      <w:r w:rsidRPr="002D0121">
        <w:rPr>
          <w:rFonts w:ascii="Times New Roman" w:eastAsia="Times New Roman" w:hAnsi="Times New Roman" w:cs="Times New Roman"/>
          <w:sz w:val="24"/>
          <w:szCs w:val="24"/>
          <w:lang w:eastAsia="ru-RU"/>
        </w:rPr>
        <w:t xml:space="preserve"> – </w:t>
      </w:r>
      <w:r w:rsidRPr="002D0121">
        <w:rPr>
          <w:rFonts w:ascii="Times New Roman" w:eastAsia="Times New Roman" w:hAnsi="Times New Roman" w:cs="Calibri"/>
          <w:sz w:val="24"/>
          <w:szCs w:val="24"/>
          <w:lang w:eastAsia="ru-RU"/>
        </w:rPr>
        <w:t>фактически отработанное время (ставка);</w:t>
      </w:r>
    </w:p>
    <w:p w:rsidR="0034544E" w:rsidRPr="002D0121" w:rsidRDefault="0034544E" w:rsidP="0034544E">
      <w:pPr>
        <w:widowControl w:val="0"/>
        <w:tabs>
          <w:tab w:val="left" w:pos="10065"/>
        </w:tabs>
        <w:autoSpaceDE w:val="0"/>
        <w:autoSpaceDN w:val="0"/>
        <w:spacing w:after="0" w:line="240" w:lineRule="auto"/>
        <w:contextualSpacing/>
        <w:jc w:val="both"/>
        <w:rPr>
          <w:rFonts w:ascii="Times New Roman" w:eastAsia="Times New Roman" w:hAnsi="Times New Roman" w:cs="Times New Roman"/>
          <w:sz w:val="24"/>
          <w:szCs w:val="24"/>
          <w:lang w:eastAsia="ru-RU"/>
        </w:rPr>
      </w:pPr>
      <m:oMath>
        <m:r>
          <w:rPr>
            <w:rFonts w:ascii="Cambria Math" w:eastAsia="Times New Roman" w:hAnsi="Cambria Math" w:cs="Times New Roman"/>
            <w:sz w:val="24"/>
            <w:szCs w:val="24"/>
            <w:lang w:val="en-US" w:eastAsia="ru-RU"/>
          </w:rPr>
          <m:t>P</m:t>
        </m:r>
      </m:oMath>
      <w:r w:rsidRPr="002D0121">
        <w:rPr>
          <w:rFonts w:ascii="Times New Roman" w:eastAsia="Times New Roman" w:hAnsi="Times New Roman" w:cs="Times New Roman"/>
          <w:sz w:val="24"/>
          <w:szCs w:val="24"/>
          <w:lang w:eastAsia="ru-RU"/>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val="en-US" w:eastAsia="ru-RU"/>
        </w:rPr>
        <w:t>V</w:t>
      </w:r>
      <w:r w:rsidRPr="002D0121">
        <w:rPr>
          <w:rFonts w:ascii="Times New Roman" w:eastAsia="Times New Roman" w:hAnsi="Times New Roman" w:cs="Times New Roman"/>
          <w:sz w:val="24"/>
          <w:szCs w:val="24"/>
          <w:lang w:eastAsia="ru-RU"/>
        </w:rPr>
        <w:t>. Выплаты стимулирующего характера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 Выплаты стимулирующего характера включают в себя: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выплаты за специфику образовательной программы;</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выплаты за наличие государственных наград;</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выплаты за сложность и напряженность работы.</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выплаты за стаж работы по профилю;</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выплаты за квалификационную категорию;</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выплаты за качество выполняемых работ;</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премиальные и иные поощрительные выплаты.</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Calibri"/>
          <w:sz w:val="24"/>
          <w:szCs w:val="24"/>
          <w:lang w:eastAsia="ru-RU"/>
        </w:rPr>
        <w:t xml:space="preserve">2. </w:t>
      </w:r>
      <w:r w:rsidRPr="002D0121">
        <w:rPr>
          <w:rFonts w:ascii="Times New Roman" w:eastAsia="Times New Roman" w:hAnsi="Times New Roman" w:cs="Times New Roman"/>
          <w:sz w:val="24"/>
          <w:szCs w:val="24"/>
          <w:lang w:eastAsia="ru-RU"/>
        </w:rPr>
        <w:t xml:space="preserve">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w:t>
      </w:r>
      <w:r w:rsidRPr="002D0121">
        <w:rPr>
          <w:rFonts w:ascii="Times New Roman" w:eastAsia="Times New Roman" w:hAnsi="Times New Roman" w:cs="Times New Roman"/>
          <w:sz w:val="24"/>
          <w:szCs w:val="24"/>
          <w:lang w:eastAsia="ru-RU"/>
        </w:rPr>
        <w:lastRenderedPageBreak/>
        <w:t xml:space="preserve">действия квалификационной категории и рассчитываются по формуле: </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B</m:t>
              </m:r>
            </m:e>
            <m:sub>
              <m:r>
                <w:rPr>
                  <w:rFonts w:ascii="Cambria Math" w:eastAsia="Times New Roman" w:hAnsi="Cambria Math" w:cs="Times New Roman"/>
                  <w:sz w:val="24"/>
                  <w:szCs w:val="24"/>
                  <w:lang w:eastAsia="ru-RU"/>
                </w:rPr>
                <m:t>kk</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d</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kk</m:t>
              </m:r>
            </m:sub>
          </m:sSub>
          <m:r>
            <w:rPr>
              <w:rFonts w:ascii="Cambria Math" w:eastAsia="Times New Roman" w:hAnsi="Cambria Math" w:cs="Times New Roman"/>
              <w:sz w:val="24"/>
              <w:szCs w:val="24"/>
              <w:lang w:eastAsia="ru-RU"/>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B</m:t>
            </m:r>
          </m:e>
          <m:sub>
            <m:r>
              <w:rPr>
                <w:rFonts w:ascii="Cambria Math" w:eastAsia="Times New Roman" w:hAnsi="Cambria Math" w:cs="Times New Roman"/>
                <w:sz w:val="24"/>
                <w:szCs w:val="24"/>
                <w:lang w:eastAsia="ru-RU"/>
              </w:rPr>
              <m:t>kk</m:t>
            </m:r>
          </m:sub>
        </m:sSub>
      </m:oMath>
      <w:r w:rsidR="0034544E" w:rsidRPr="002D0121">
        <w:rPr>
          <w:rFonts w:ascii="Times New Roman" w:eastAsia="Times New Roman" w:hAnsi="Times New Roman" w:cs="Times New Roman"/>
          <w:sz w:val="24"/>
          <w:szCs w:val="24"/>
          <w:lang w:eastAsia="ru-RU"/>
        </w:rPr>
        <w:t xml:space="preserve"> – выплата за квалификационную категорию;</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Calibri"/>
                <w:sz w:val="24"/>
                <w:szCs w:val="24"/>
                <w:lang w:val="en-US" w:eastAsia="ru-RU"/>
              </w:rPr>
              <m:t>O</m:t>
            </m:r>
          </m:e>
          <m:sub>
            <m:r>
              <w:rPr>
                <w:rFonts w:ascii="Cambria Math" w:eastAsia="Times New Roman" w:hAnsi="Cambria Math" w:cs="Calibri"/>
                <w:sz w:val="24"/>
                <w:szCs w:val="24"/>
                <w:lang w:val="en-US" w:eastAsia="ru-RU"/>
              </w:rPr>
              <m:t>d</m:t>
            </m:r>
          </m:sub>
        </m:sSub>
        <m:r>
          <w:rPr>
            <w:rFonts w:ascii="Cambria Math" w:eastAsia="Times New Roman" w:hAnsi="Cambria Math" w:cs="Times New Roman"/>
            <w:sz w:val="24"/>
            <w:szCs w:val="24"/>
            <w:lang w:eastAsia="ru-RU"/>
          </w:rPr>
          <m:t xml:space="preserve">  </m:t>
        </m:r>
      </m:oMath>
      <w:r w:rsidR="0034544E" w:rsidRPr="002D0121">
        <w:rPr>
          <w:rFonts w:ascii="Times New Roman" w:eastAsia="Times New Roman" w:hAnsi="Times New Roman" w:cs="Times New Roman"/>
          <w:sz w:val="24"/>
          <w:szCs w:val="24"/>
          <w:lang w:eastAsia="ru-RU"/>
        </w:rPr>
        <w:t>– должностной оклад работников образования в дошкольной образовательной организации;</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kk</m:t>
            </m:r>
          </m:sub>
        </m:sSub>
        <m:r>
          <w:rPr>
            <w:rFonts w:ascii="Cambria Math" w:eastAsia="Times New Roman" w:hAnsi="Cambria Math" w:cs="Times New Roman"/>
            <w:sz w:val="24"/>
            <w:szCs w:val="24"/>
            <w:lang w:eastAsia="ru-RU"/>
          </w:rPr>
          <m:t xml:space="preserve"> </m:t>
        </m:r>
      </m:oMath>
      <w:r w:rsidR="0034544E" w:rsidRPr="002D0121">
        <w:rPr>
          <w:rFonts w:ascii="Times New Roman" w:eastAsia="Times New Roman" w:hAnsi="Times New Roman" w:cs="Times New Roman"/>
          <w:sz w:val="24"/>
          <w:szCs w:val="24"/>
          <w:lang w:eastAsia="ru-RU"/>
        </w:rPr>
        <w:t>– размер надбавки за квалификационную категорию, который приведен в таблице 1.</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Таблица 1</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6" w:name="P711"/>
      <w:bookmarkEnd w:id="6"/>
      <w:r w:rsidRPr="002D0121">
        <w:rPr>
          <w:rFonts w:ascii="Times New Roman" w:eastAsia="Times New Roman" w:hAnsi="Times New Roman" w:cs="Times New Roman"/>
          <w:sz w:val="24"/>
          <w:szCs w:val="24"/>
          <w:lang w:eastAsia="ru-RU"/>
        </w:rPr>
        <w:t>Размеры надбавок за квалификационную категорию работникам образования</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2"/>
        <w:gridCol w:w="4677"/>
        <w:gridCol w:w="2694"/>
      </w:tblGrid>
      <w:tr w:rsidR="0034544E" w:rsidRPr="002D0121" w:rsidTr="00C4194F">
        <w:tc>
          <w:tcPr>
            <w:tcW w:w="255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Квалификационный уровень</w:t>
            </w:r>
          </w:p>
        </w:tc>
        <w:tc>
          <w:tcPr>
            <w:tcW w:w="467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Квалификационная категория</w:t>
            </w:r>
          </w:p>
        </w:tc>
        <w:tc>
          <w:tcPr>
            <w:tcW w:w="269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 надбавки, процентов</w:t>
            </w:r>
          </w:p>
        </w:tc>
      </w:tr>
      <w:tr w:rsidR="0034544E" w:rsidRPr="002D0121" w:rsidTr="00C4194F">
        <w:trPr>
          <w:trHeight w:val="284"/>
        </w:trPr>
        <w:tc>
          <w:tcPr>
            <w:tcW w:w="9923" w:type="dxa"/>
            <w:gridSpan w:val="3"/>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Профессионально-квалификационная группа должностей педагогических работников</w:t>
            </w:r>
          </w:p>
        </w:tc>
      </w:tr>
      <w:tr w:rsidR="0034544E" w:rsidRPr="002D0121" w:rsidTr="00C4194F">
        <w:trPr>
          <w:trHeight w:val="42"/>
        </w:trPr>
        <w:tc>
          <w:tcPr>
            <w:tcW w:w="2552" w:type="dxa"/>
            <w:vMerge w:val="restart"/>
          </w:tcPr>
          <w:p w:rsidR="0034544E" w:rsidRPr="002D0121" w:rsidRDefault="0034544E" w:rsidP="00C4194F">
            <w:pPr>
              <w:widowControl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Первый</w:t>
            </w:r>
          </w:p>
        </w:tc>
        <w:tc>
          <w:tcPr>
            <w:tcW w:w="4677"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первая квалификационная категория</w:t>
            </w:r>
          </w:p>
        </w:tc>
        <w:tc>
          <w:tcPr>
            <w:tcW w:w="2694"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25,0</w:t>
            </w:r>
          </w:p>
        </w:tc>
      </w:tr>
      <w:tr w:rsidR="0034544E" w:rsidRPr="002D0121" w:rsidTr="00C4194F">
        <w:trPr>
          <w:trHeight w:val="284"/>
        </w:trPr>
        <w:tc>
          <w:tcPr>
            <w:tcW w:w="2552" w:type="dxa"/>
            <w:vMerge/>
          </w:tcPr>
          <w:p w:rsidR="0034544E" w:rsidRPr="002D0121" w:rsidRDefault="0034544E" w:rsidP="00C4194F">
            <w:pPr>
              <w:widowControl w:val="0"/>
              <w:spacing w:after="0" w:line="240" w:lineRule="auto"/>
              <w:contextualSpacing/>
              <w:jc w:val="both"/>
              <w:rPr>
                <w:rFonts w:ascii="Times New Roman" w:eastAsia="Times New Roman" w:hAnsi="Times New Roman" w:cs="Times New Roman"/>
                <w:sz w:val="24"/>
                <w:szCs w:val="24"/>
                <w:lang w:eastAsia="ru-RU"/>
              </w:rPr>
            </w:pPr>
          </w:p>
        </w:tc>
        <w:tc>
          <w:tcPr>
            <w:tcW w:w="4677"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высшая квалификационная категория</w:t>
            </w:r>
          </w:p>
        </w:tc>
        <w:tc>
          <w:tcPr>
            <w:tcW w:w="2694"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30,0</w:t>
            </w:r>
          </w:p>
        </w:tc>
      </w:tr>
      <w:tr w:rsidR="0034544E" w:rsidRPr="002D0121" w:rsidTr="00C4194F">
        <w:trPr>
          <w:trHeight w:val="161"/>
        </w:trPr>
        <w:tc>
          <w:tcPr>
            <w:tcW w:w="2552" w:type="dxa"/>
            <w:vMerge w:val="restart"/>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Второй</w:t>
            </w:r>
          </w:p>
        </w:tc>
        <w:tc>
          <w:tcPr>
            <w:tcW w:w="4677"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первая квалификационная категория</w:t>
            </w:r>
          </w:p>
        </w:tc>
        <w:tc>
          <w:tcPr>
            <w:tcW w:w="2694"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w:t>
            </w:r>
            <w:r w:rsidRPr="002D0121">
              <w:rPr>
                <w:rFonts w:ascii="Times New Roman" w:eastAsia="Times New Roman" w:hAnsi="Times New Roman" w:cs="Times New Roman"/>
                <w:sz w:val="24"/>
                <w:szCs w:val="24"/>
                <w:lang w:val="en-US" w:eastAsia="ru-RU"/>
              </w:rPr>
              <w:t>6</w:t>
            </w:r>
            <w:r w:rsidRPr="002D0121">
              <w:rPr>
                <w:rFonts w:ascii="Times New Roman" w:eastAsia="Times New Roman" w:hAnsi="Times New Roman" w:cs="Times New Roman"/>
                <w:sz w:val="24"/>
                <w:szCs w:val="24"/>
                <w:lang w:eastAsia="ru-RU"/>
              </w:rPr>
              <w:t>,0</w:t>
            </w:r>
          </w:p>
        </w:tc>
      </w:tr>
      <w:tr w:rsidR="0034544E" w:rsidRPr="002D0121" w:rsidTr="00C4194F">
        <w:trPr>
          <w:trHeight w:val="284"/>
        </w:trPr>
        <w:tc>
          <w:tcPr>
            <w:tcW w:w="2552" w:type="dxa"/>
            <w:vMerge/>
          </w:tcPr>
          <w:p w:rsidR="0034544E" w:rsidRPr="002D0121" w:rsidRDefault="0034544E" w:rsidP="00C4194F">
            <w:pPr>
              <w:widowControl w:val="0"/>
              <w:spacing w:after="0" w:line="240" w:lineRule="auto"/>
              <w:contextualSpacing/>
              <w:jc w:val="both"/>
              <w:rPr>
                <w:rFonts w:ascii="Times New Roman" w:eastAsia="Times New Roman" w:hAnsi="Times New Roman" w:cs="Times New Roman"/>
                <w:sz w:val="24"/>
                <w:szCs w:val="24"/>
                <w:lang w:eastAsia="ru-RU"/>
              </w:rPr>
            </w:pPr>
          </w:p>
        </w:tc>
        <w:tc>
          <w:tcPr>
            <w:tcW w:w="4677"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высшая квалификационная категория</w:t>
            </w:r>
          </w:p>
        </w:tc>
        <w:tc>
          <w:tcPr>
            <w:tcW w:w="2694"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w:t>
            </w:r>
            <w:r w:rsidRPr="002D0121">
              <w:rPr>
                <w:rFonts w:ascii="Times New Roman" w:eastAsia="Times New Roman" w:hAnsi="Times New Roman" w:cs="Times New Roman"/>
                <w:sz w:val="24"/>
                <w:szCs w:val="24"/>
                <w:lang w:val="en-US" w:eastAsia="ru-RU"/>
              </w:rPr>
              <w:t>1</w:t>
            </w:r>
            <w:r w:rsidRPr="002D0121">
              <w:rPr>
                <w:rFonts w:ascii="Times New Roman" w:eastAsia="Times New Roman" w:hAnsi="Times New Roman" w:cs="Times New Roman"/>
                <w:sz w:val="24"/>
                <w:szCs w:val="24"/>
                <w:lang w:eastAsia="ru-RU"/>
              </w:rPr>
              <w:t>,0</w:t>
            </w:r>
          </w:p>
        </w:tc>
      </w:tr>
      <w:tr w:rsidR="0034544E" w:rsidRPr="002D0121" w:rsidTr="00C4194F">
        <w:trPr>
          <w:trHeight w:val="284"/>
        </w:trPr>
        <w:tc>
          <w:tcPr>
            <w:tcW w:w="2552" w:type="dxa"/>
            <w:vMerge w:val="restart"/>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Третий</w:t>
            </w:r>
          </w:p>
        </w:tc>
        <w:tc>
          <w:tcPr>
            <w:tcW w:w="4677"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первая квалификационная категория</w:t>
            </w:r>
          </w:p>
        </w:tc>
        <w:tc>
          <w:tcPr>
            <w:tcW w:w="2694"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w:t>
            </w:r>
            <w:r w:rsidRPr="002D0121">
              <w:rPr>
                <w:rFonts w:ascii="Times New Roman" w:eastAsia="Times New Roman" w:hAnsi="Times New Roman" w:cs="Times New Roman"/>
                <w:sz w:val="24"/>
                <w:szCs w:val="24"/>
                <w:lang w:val="en-US" w:eastAsia="ru-RU"/>
              </w:rPr>
              <w:t>7</w:t>
            </w:r>
            <w:r w:rsidRPr="002D0121">
              <w:rPr>
                <w:rFonts w:ascii="Times New Roman" w:eastAsia="Times New Roman" w:hAnsi="Times New Roman" w:cs="Times New Roman"/>
                <w:sz w:val="24"/>
                <w:szCs w:val="24"/>
                <w:lang w:eastAsia="ru-RU"/>
              </w:rPr>
              <w:t>,0</w:t>
            </w:r>
          </w:p>
        </w:tc>
      </w:tr>
      <w:tr w:rsidR="0034544E" w:rsidRPr="002D0121" w:rsidTr="00C4194F">
        <w:trPr>
          <w:trHeight w:val="284"/>
        </w:trPr>
        <w:tc>
          <w:tcPr>
            <w:tcW w:w="2552" w:type="dxa"/>
            <w:vMerge/>
          </w:tcPr>
          <w:p w:rsidR="0034544E" w:rsidRPr="002D0121" w:rsidRDefault="0034544E" w:rsidP="00C4194F">
            <w:pPr>
              <w:widowControl w:val="0"/>
              <w:spacing w:after="0" w:line="240" w:lineRule="auto"/>
              <w:contextualSpacing/>
              <w:jc w:val="both"/>
              <w:rPr>
                <w:rFonts w:ascii="Times New Roman" w:eastAsia="Times New Roman" w:hAnsi="Times New Roman" w:cs="Times New Roman"/>
                <w:sz w:val="24"/>
                <w:szCs w:val="24"/>
                <w:lang w:eastAsia="ru-RU"/>
              </w:rPr>
            </w:pPr>
          </w:p>
        </w:tc>
        <w:tc>
          <w:tcPr>
            <w:tcW w:w="4677"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высшая квалификационная категория</w:t>
            </w:r>
          </w:p>
        </w:tc>
        <w:tc>
          <w:tcPr>
            <w:tcW w:w="2694"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w:t>
            </w:r>
            <w:r w:rsidRPr="002D0121">
              <w:rPr>
                <w:rFonts w:ascii="Times New Roman" w:eastAsia="Times New Roman" w:hAnsi="Times New Roman" w:cs="Times New Roman"/>
                <w:sz w:val="24"/>
                <w:szCs w:val="24"/>
                <w:lang w:val="en-US" w:eastAsia="ru-RU"/>
              </w:rPr>
              <w:t>2</w:t>
            </w:r>
            <w:r w:rsidRPr="002D0121">
              <w:rPr>
                <w:rFonts w:ascii="Times New Roman" w:eastAsia="Times New Roman" w:hAnsi="Times New Roman" w:cs="Times New Roman"/>
                <w:sz w:val="24"/>
                <w:szCs w:val="24"/>
                <w:lang w:eastAsia="ru-RU"/>
              </w:rPr>
              <w:t>,0</w:t>
            </w:r>
          </w:p>
        </w:tc>
      </w:tr>
      <w:tr w:rsidR="0034544E" w:rsidRPr="002D0121" w:rsidTr="00C4194F">
        <w:trPr>
          <w:trHeight w:val="284"/>
        </w:trPr>
        <w:tc>
          <w:tcPr>
            <w:tcW w:w="2552" w:type="dxa"/>
            <w:vMerge w:val="restart"/>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Четвертый</w:t>
            </w:r>
          </w:p>
        </w:tc>
        <w:tc>
          <w:tcPr>
            <w:tcW w:w="4677"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первая квалификационная категория</w:t>
            </w:r>
          </w:p>
        </w:tc>
        <w:tc>
          <w:tcPr>
            <w:tcW w:w="2694"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28,0</w:t>
            </w:r>
          </w:p>
        </w:tc>
      </w:tr>
      <w:tr w:rsidR="0034544E" w:rsidRPr="002D0121" w:rsidTr="00C4194F">
        <w:trPr>
          <w:trHeight w:val="284"/>
        </w:trPr>
        <w:tc>
          <w:tcPr>
            <w:tcW w:w="2552" w:type="dxa"/>
            <w:vMerge/>
          </w:tcPr>
          <w:p w:rsidR="0034544E" w:rsidRPr="002D0121" w:rsidRDefault="0034544E" w:rsidP="00C4194F">
            <w:pPr>
              <w:widowControl w:val="0"/>
              <w:spacing w:after="0" w:line="240" w:lineRule="auto"/>
              <w:contextualSpacing/>
              <w:jc w:val="both"/>
              <w:rPr>
                <w:rFonts w:ascii="Times New Roman" w:eastAsia="Times New Roman" w:hAnsi="Times New Roman" w:cs="Times New Roman"/>
                <w:sz w:val="24"/>
                <w:szCs w:val="24"/>
                <w:lang w:eastAsia="ru-RU"/>
              </w:rPr>
            </w:pPr>
          </w:p>
        </w:tc>
        <w:tc>
          <w:tcPr>
            <w:tcW w:w="4677"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высшая квалификационная категория</w:t>
            </w:r>
          </w:p>
        </w:tc>
        <w:tc>
          <w:tcPr>
            <w:tcW w:w="2694"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33,0</w:t>
            </w:r>
          </w:p>
        </w:tc>
      </w:tr>
      <w:tr w:rsidR="0034544E" w:rsidRPr="002D0121" w:rsidTr="00C4194F">
        <w:trPr>
          <w:trHeight w:val="505"/>
        </w:trPr>
        <w:tc>
          <w:tcPr>
            <w:tcW w:w="9923" w:type="dxa"/>
            <w:gridSpan w:val="3"/>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Профессионально-квалификационная группа должностей руководителей структурных подразделений</w:t>
            </w:r>
          </w:p>
        </w:tc>
      </w:tr>
      <w:tr w:rsidR="0034544E" w:rsidRPr="002D0121" w:rsidTr="00C4194F">
        <w:trPr>
          <w:trHeight w:val="284"/>
        </w:trPr>
        <w:tc>
          <w:tcPr>
            <w:tcW w:w="2552" w:type="dxa"/>
            <w:vMerge w:val="restart"/>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Первый</w:t>
            </w:r>
          </w:p>
        </w:tc>
        <w:tc>
          <w:tcPr>
            <w:tcW w:w="4677"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первая квалификационная категория</w:t>
            </w:r>
          </w:p>
        </w:tc>
        <w:tc>
          <w:tcPr>
            <w:tcW w:w="2694"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28,0</w:t>
            </w:r>
          </w:p>
        </w:tc>
      </w:tr>
      <w:tr w:rsidR="0034544E" w:rsidRPr="002D0121" w:rsidTr="00C4194F">
        <w:trPr>
          <w:trHeight w:val="284"/>
        </w:trPr>
        <w:tc>
          <w:tcPr>
            <w:tcW w:w="2552" w:type="dxa"/>
            <w:vMerge/>
          </w:tcPr>
          <w:p w:rsidR="0034544E" w:rsidRPr="002D0121" w:rsidRDefault="0034544E" w:rsidP="00C4194F">
            <w:pPr>
              <w:widowControl w:val="0"/>
              <w:spacing w:after="0" w:line="240" w:lineRule="auto"/>
              <w:contextualSpacing/>
              <w:jc w:val="both"/>
              <w:rPr>
                <w:rFonts w:ascii="Times New Roman" w:eastAsia="Times New Roman" w:hAnsi="Times New Roman" w:cs="Times New Roman"/>
                <w:sz w:val="24"/>
                <w:szCs w:val="24"/>
                <w:lang w:eastAsia="ru-RU"/>
              </w:rPr>
            </w:pPr>
          </w:p>
        </w:tc>
        <w:tc>
          <w:tcPr>
            <w:tcW w:w="4677"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высшая квалификационная категория</w:t>
            </w:r>
          </w:p>
        </w:tc>
        <w:tc>
          <w:tcPr>
            <w:tcW w:w="2694"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34,0</w:t>
            </w:r>
          </w:p>
        </w:tc>
      </w:tr>
      <w:tr w:rsidR="0034544E" w:rsidRPr="002D0121" w:rsidTr="00C4194F">
        <w:trPr>
          <w:trHeight w:val="284"/>
        </w:trPr>
        <w:tc>
          <w:tcPr>
            <w:tcW w:w="2552" w:type="dxa"/>
            <w:vMerge w:val="restart"/>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Второй</w:t>
            </w:r>
          </w:p>
        </w:tc>
        <w:tc>
          <w:tcPr>
            <w:tcW w:w="4677"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первая квалификационная категория</w:t>
            </w:r>
          </w:p>
        </w:tc>
        <w:tc>
          <w:tcPr>
            <w:tcW w:w="2694"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28,0</w:t>
            </w:r>
          </w:p>
        </w:tc>
      </w:tr>
      <w:tr w:rsidR="0034544E" w:rsidRPr="002D0121" w:rsidTr="00C4194F">
        <w:trPr>
          <w:trHeight w:val="284"/>
        </w:trPr>
        <w:tc>
          <w:tcPr>
            <w:tcW w:w="2552" w:type="dxa"/>
            <w:vMerge/>
          </w:tcPr>
          <w:p w:rsidR="0034544E" w:rsidRPr="002D0121" w:rsidRDefault="0034544E" w:rsidP="00C4194F">
            <w:pPr>
              <w:widowControl w:val="0"/>
              <w:spacing w:after="0" w:line="240" w:lineRule="auto"/>
              <w:contextualSpacing/>
              <w:jc w:val="both"/>
              <w:rPr>
                <w:rFonts w:ascii="Times New Roman" w:eastAsia="Times New Roman" w:hAnsi="Times New Roman" w:cs="Times New Roman"/>
                <w:sz w:val="24"/>
                <w:szCs w:val="24"/>
                <w:lang w:eastAsia="ru-RU"/>
              </w:rPr>
            </w:pPr>
          </w:p>
        </w:tc>
        <w:tc>
          <w:tcPr>
            <w:tcW w:w="4677"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высшая квалификационная категория</w:t>
            </w:r>
          </w:p>
        </w:tc>
        <w:tc>
          <w:tcPr>
            <w:tcW w:w="2694"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34,0</w:t>
            </w:r>
          </w:p>
        </w:tc>
      </w:tr>
      <w:tr w:rsidR="0034544E" w:rsidRPr="002D0121" w:rsidTr="00C4194F">
        <w:trPr>
          <w:trHeight w:val="284"/>
        </w:trPr>
        <w:tc>
          <w:tcPr>
            <w:tcW w:w="2552" w:type="dxa"/>
            <w:vMerge w:val="restart"/>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Третий</w:t>
            </w:r>
          </w:p>
        </w:tc>
        <w:tc>
          <w:tcPr>
            <w:tcW w:w="4677"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первая квалификационная категория</w:t>
            </w:r>
          </w:p>
        </w:tc>
        <w:tc>
          <w:tcPr>
            <w:tcW w:w="2694"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28,0</w:t>
            </w:r>
          </w:p>
        </w:tc>
      </w:tr>
      <w:tr w:rsidR="0034544E" w:rsidRPr="002D0121" w:rsidTr="00C4194F">
        <w:trPr>
          <w:trHeight w:val="284"/>
        </w:trPr>
        <w:tc>
          <w:tcPr>
            <w:tcW w:w="2552" w:type="dxa"/>
            <w:vMerge/>
          </w:tcPr>
          <w:p w:rsidR="0034544E" w:rsidRPr="002D0121" w:rsidRDefault="0034544E" w:rsidP="00C4194F">
            <w:pPr>
              <w:widowControl w:val="0"/>
              <w:spacing w:after="0" w:line="240" w:lineRule="auto"/>
              <w:contextualSpacing/>
              <w:jc w:val="both"/>
              <w:rPr>
                <w:rFonts w:ascii="Times New Roman" w:eastAsia="Times New Roman" w:hAnsi="Times New Roman" w:cs="Times New Roman"/>
                <w:sz w:val="24"/>
                <w:szCs w:val="24"/>
                <w:lang w:eastAsia="ru-RU"/>
              </w:rPr>
            </w:pPr>
          </w:p>
        </w:tc>
        <w:tc>
          <w:tcPr>
            <w:tcW w:w="4677"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высшая квалификационная категория</w:t>
            </w:r>
          </w:p>
        </w:tc>
        <w:tc>
          <w:tcPr>
            <w:tcW w:w="2694" w:type="dxa"/>
          </w:tcPr>
          <w:p w:rsidR="0034544E" w:rsidRPr="002D0121" w:rsidRDefault="0034544E" w:rsidP="00C4194F">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34,0</w:t>
            </w:r>
          </w:p>
        </w:tc>
      </w:tr>
    </w:tbl>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roofErr w:type="gramStart"/>
      <w:r w:rsidRPr="002D0121">
        <w:rPr>
          <w:rFonts w:ascii="Times New Roman" w:eastAsia="Times New Roman" w:hAnsi="Times New Roman" w:cs="Times New Roman"/>
          <w:sz w:val="24"/>
          <w:szCs w:val="24"/>
          <w:lang w:eastAsia="ru-RU"/>
        </w:rPr>
        <w:t>:</w:t>
      </w:r>
      <w:proofErr w:type="gramEnd"/>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B</m:t>
              </m:r>
            </m:e>
            <m:sub>
              <m:r>
                <w:rPr>
                  <w:rFonts w:ascii="Cambria Math" w:eastAsia="Times New Roman" w:hAnsi="Cambria Math" w:cs="Times New Roman"/>
                  <w:sz w:val="24"/>
                  <w:szCs w:val="24"/>
                  <w:lang w:eastAsia="ru-RU"/>
                </w:rPr>
                <m:t>sop</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b</m:t>
              </m:r>
            </m:sub>
          </m:sSub>
          <m:r>
            <w:rPr>
              <w:rFonts w:ascii="Cambria Math" w:eastAsia="Times New Roman" w:hAnsi="Cambria Math" w:cs="Times New Roman"/>
              <w:sz w:val="24"/>
              <w:szCs w:val="24"/>
              <w:lang w:eastAsia="ru-RU"/>
            </w:rPr>
            <m:t>×</m:t>
          </m:r>
          <m:f>
            <m:fPr>
              <m:ctrlPr>
                <w:rPr>
                  <w:rFonts w:ascii="Cambria Math" w:eastAsia="Times New Roman" w:hAnsi="Cambria Math" w:cs="Times New Roman"/>
                  <w:i/>
                  <w:sz w:val="24"/>
                  <w:szCs w:val="24"/>
                  <w:lang w:eastAsia="ru-RU"/>
                </w:rPr>
              </m:ctrlPr>
            </m:fPr>
            <m:num>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f</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f</m:t>
                  </m:r>
                </m:sub>
              </m:sSub>
            </m:num>
            <m:den>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N</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N</m:t>
                  </m:r>
                </m:sub>
              </m:sSub>
            </m:den>
          </m:f>
          <m:r>
            <w:rPr>
              <w:rFonts w:ascii="Cambria Math" w:eastAsia="Times New Roman" w:hAnsi="Cambria Math" w:cs="Times New Roman"/>
              <w:sz w:val="24"/>
              <w:szCs w:val="24"/>
              <w:lang w:eastAsia="ru-RU"/>
            </w:rPr>
            <m:t>+P)×</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sop</m:t>
              </m:r>
            </m:sub>
          </m:sSub>
          <m:r>
            <w:rPr>
              <w:rFonts w:ascii="Cambria Math" w:eastAsia="Times New Roman" w:hAnsi="Cambria Math" w:cs="Times New Roman"/>
              <w:sz w:val="24"/>
              <w:szCs w:val="24"/>
              <w:lang w:eastAsia="ru-RU"/>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B</m:t>
            </m:r>
          </m:e>
          <m:sub>
            <m:r>
              <w:rPr>
                <w:rFonts w:ascii="Cambria Math" w:eastAsia="Times New Roman" w:hAnsi="Cambria Math" w:cs="Times New Roman"/>
                <w:sz w:val="24"/>
                <w:szCs w:val="24"/>
                <w:lang w:eastAsia="ru-RU"/>
              </w:rPr>
              <m:t>sop</m:t>
            </m:r>
          </m:sub>
        </m:sSub>
      </m:oMath>
      <w:r w:rsidR="0034544E" w:rsidRPr="002D0121">
        <w:rPr>
          <w:rFonts w:ascii="Times New Roman" w:eastAsia="Times New Roman" w:hAnsi="Times New Roman" w:cs="Times New Roman"/>
          <w:sz w:val="24"/>
          <w:szCs w:val="24"/>
          <w:lang w:eastAsia="ru-RU"/>
        </w:rPr>
        <w:t xml:space="preserve"> – выплаты за специфику образовательной программы;</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b</m:t>
            </m:r>
          </m:sub>
        </m:sSub>
      </m:oMath>
      <w:r w:rsidR="0034544E" w:rsidRPr="002D0121">
        <w:rPr>
          <w:rFonts w:ascii="Times New Roman" w:eastAsia="Times New Roman" w:hAnsi="Times New Roman" w:cs="Times New Roman"/>
          <w:sz w:val="24"/>
          <w:szCs w:val="24"/>
          <w:lang w:eastAsia="ru-RU"/>
        </w:rPr>
        <w:t xml:space="preserve"> – размер базового оклада работников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 xml:space="preserve">, принимаемый в соответствии с разделом </w:t>
      </w:r>
      <w:r w:rsidR="0034544E" w:rsidRPr="002D0121">
        <w:rPr>
          <w:rFonts w:ascii="Times New Roman" w:eastAsia="Times New Roman" w:hAnsi="Times New Roman" w:cs="Times New Roman"/>
          <w:sz w:val="24"/>
          <w:szCs w:val="24"/>
          <w:lang w:val="en-US" w:eastAsia="ru-RU"/>
        </w:rPr>
        <w:t>II</w:t>
      </w:r>
      <w:r w:rsidR="0034544E" w:rsidRPr="002D0121">
        <w:rPr>
          <w:rFonts w:ascii="Times New Roman" w:eastAsia="Times New Roman" w:hAnsi="Times New Roman" w:cs="Times New Roman"/>
          <w:sz w:val="24"/>
          <w:szCs w:val="24"/>
          <w:lang w:eastAsia="ru-RU"/>
        </w:rPr>
        <w:t xml:space="preserve"> настоящего Положения;</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f</m:t>
            </m:r>
          </m:sub>
        </m:sSub>
      </m:oMath>
      <w:r w:rsidR="0034544E" w:rsidRPr="002D0121">
        <w:rPr>
          <w:rFonts w:ascii="Times New Roman" w:eastAsia="Times New Roman" w:hAnsi="Times New Roman" w:cs="Times New Roman"/>
          <w:sz w:val="24"/>
          <w:szCs w:val="24"/>
          <w:lang w:eastAsia="ru-RU"/>
        </w:rPr>
        <w:t xml:space="preserve"> – фактическое количество часов ведения педагогической работы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f</m:t>
            </m:r>
          </m:sub>
        </m:sSub>
      </m:oMath>
      <w:r w:rsidR="0034544E" w:rsidRPr="002D0121">
        <w:rPr>
          <w:rFonts w:ascii="Times New Roman" w:eastAsia="Times New Roman" w:hAnsi="Times New Roman" w:cs="Times New Roman"/>
          <w:sz w:val="24"/>
          <w:szCs w:val="24"/>
          <w:lang w:eastAsia="ru-RU"/>
        </w:rPr>
        <w:t xml:space="preserve"> – фактическое количество услуг, оказываемых работниками образования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N</m:t>
            </m:r>
          </m:sub>
        </m:sSub>
      </m:oMath>
      <w:r w:rsidR="0034544E" w:rsidRPr="002D0121">
        <w:rPr>
          <w:rFonts w:ascii="Times New Roman" w:eastAsia="Times New Roman" w:hAnsi="Times New Roman" w:cs="Times New Roman"/>
          <w:sz w:val="24"/>
          <w:szCs w:val="24"/>
          <w:lang w:eastAsia="ru-RU"/>
        </w:rPr>
        <w:t xml:space="preserve"> – норма часов за базовую ставку заработной платы работников образования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 xml:space="preserve">, установленная разделом </w:t>
      </w:r>
      <w:r w:rsidR="0034544E" w:rsidRPr="002D0121">
        <w:rPr>
          <w:rFonts w:ascii="Times New Roman" w:eastAsia="Times New Roman" w:hAnsi="Times New Roman" w:cs="Times New Roman"/>
          <w:sz w:val="24"/>
          <w:szCs w:val="24"/>
          <w:lang w:val="en-US" w:eastAsia="ru-RU"/>
        </w:rPr>
        <w:t>III</w:t>
      </w:r>
      <w:r w:rsidR="0034544E" w:rsidRPr="002D0121">
        <w:rPr>
          <w:rFonts w:ascii="Times New Roman" w:eastAsia="Times New Roman" w:hAnsi="Times New Roman" w:cs="Times New Roman"/>
          <w:sz w:val="24"/>
          <w:szCs w:val="24"/>
          <w:lang w:eastAsia="ru-RU"/>
        </w:rPr>
        <w:t xml:space="preserve"> настоящего Положения;</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N</m:t>
            </m:r>
          </m:sub>
        </m:sSub>
      </m:oMath>
      <w:r w:rsidR="0034544E" w:rsidRPr="002D0121">
        <w:rPr>
          <w:rFonts w:ascii="Times New Roman" w:eastAsia="Times New Roman" w:hAnsi="Times New Roman" w:cs="Times New Roman"/>
          <w:sz w:val="24"/>
          <w:szCs w:val="24"/>
          <w:lang w:eastAsia="ru-RU"/>
        </w:rPr>
        <w:t xml:space="preserve"> – нормативное количество услуг, оказываемых педагогическими работниками образования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r>
          <w:rPr>
            <w:rFonts w:ascii="Cambria Math" w:eastAsia="Times New Roman" w:hAnsi="Cambria Math" w:cs="Times New Roman"/>
            <w:sz w:val="24"/>
            <w:szCs w:val="24"/>
            <w:lang w:eastAsia="ru-RU"/>
          </w:rPr>
          <m:t>P</m:t>
        </m:r>
      </m:oMath>
      <w:r w:rsidRPr="002D0121">
        <w:rPr>
          <w:rFonts w:ascii="Times New Roman" w:eastAsia="Times New Roman" w:hAnsi="Times New Roman" w:cs="Times New Roman"/>
          <w:sz w:val="24"/>
          <w:szCs w:val="24"/>
          <w:lang w:eastAsia="ru-RU"/>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sop</m:t>
            </m:r>
          </m:sub>
        </m:sSub>
      </m:oMath>
      <w:r w:rsidR="0034544E" w:rsidRPr="002D0121">
        <w:rPr>
          <w:rFonts w:ascii="Times New Roman" w:eastAsia="Times New Roman" w:hAnsi="Times New Roman" w:cs="Times New Roman"/>
          <w:sz w:val="24"/>
          <w:szCs w:val="24"/>
          <w:lang w:eastAsia="ru-RU"/>
        </w:rPr>
        <w:t xml:space="preserve"> – размер надбавки за специфику образовательной программы, который приведен в таблице 2.</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3.2.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sectPr w:rsidR="0034544E" w:rsidRPr="002D0121" w:rsidSect="00290FD4">
          <w:pgSz w:w="11905" w:h="16838" w:code="9"/>
          <w:pgMar w:top="1134" w:right="567" w:bottom="1134" w:left="1134" w:header="567" w:footer="0" w:gutter="0"/>
          <w:cols w:space="720"/>
        </w:sect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Таблица 2</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7" w:name="P827"/>
      <w:bookmarkEnd w:id="7"/>
      <w:r w:rsidRPr="002D0121">
        <w:rPr>
          <w:rFonts w:ascii="Times New Roman" w:eastAsia="Times New Roman" w:hAnsi="Times New Roman" w:cs="Times New Roman"/>
          <w:sz w:val="24"/>
          <w:szCs w:val="24"/>
          <w:lang w:eastAsia="ru-RU"/>
        </w:rPr>
        <w:t>Размеры надбавок за специфику образовательной программы</w:t>
      </w:r>
    </w:p>
    <w:tbl>
      <w:tblPr>
        <w:tblStyle w:val="14"/>
        <w:tblW w:w="0" w:type="auto"/>
        <w:tblLook w:val="04A0" w:firstRow="1" w:lastRow="0" w:firstColumn="1" w:lastColumn="0" w:noHBand="0" w:noVBand="1"/>
      </w:tblPr>
      <w:tblGrid>
        <w:gridCol w:w="704"/>
        <w:gridCol w:w="6662"/>
        <w:gridCol w:w="3528"/>
        <w:gridCol w:w="2568"/>
        <w:gridCol w:w="1665"/>
      </w:tblGrid>
      <w:tr w:rsidR="0034544E" w:rsidRPr="002D0121" w:rsidTr="00C4194F">
        <w:tc>
          <w:tcPr>
            <w:tcW w:w="704" w:type="dxa"/>
            <w:vMerge w:val="restart"/>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п</w:t>
            </w:r>
            <w:proofErr w:type="gramEnd"/>
            <w:r w:rsidRPr="002D0121">
              <w:rPr>
                <w:rFonts w:ascii="Times New Roman" w:eastAsia="Times New Roman" w:hAnsi="Times New Roman" w:cs="Times New Roman"/>
                <w:sz w:val="24"/>
                <w:szCs w:val="24"/>
                <w:lang w:eastAsia="ru-RU"/>
              </w:rPr>
              <w:t>/п</w:t>
            </w:r>
          </w:p>
        </w:tc>
        <w:tc>
          <w:tcPr>
            <w:tcW w:w="6662" w:type="dxa"/>
            <w:vMerge w:val="restart"/>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Основание назначения надбавки </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 специфику образовательной программы</w:t>
            </w:r>
          </w:p>
        </w:tc>
        <w:tc>
          <w:tcPr>
            <w:tcW w:w="6096" w:type="dxa"/>
            <w:gridSpan w:val="2"/>
            <w:tcBorders>
              <w:bottom w:val="single" w:sz="4" w:space="0" w:color="auto"/>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Должности, которым назначаются надбавки за специфику образовательной программы</w:t>
            </w:r>
          </w:p>
        </w:tc>
        <w:tc>
          <w:tcPr>
            <w:tcW w:w="1665" w:type="dxa"/>
            <w:vMerge w:val="restart"/>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 надбавки, процентов</w:t>
            </w:r>
          </w:p>
        </w:tc>
      </w:tr>
      <w:tr w:rsidR="0034544E" w:rsidRPr="002D0121" w:rsidTr="00C4194F">
        <w:tc>
          <w:tcPr>
            <w:tcW w:w="704" w:type="dxa"/>
            <w:vMerge/>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6662" w:type="dxa"/>
            <w:vMerge/>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3528" w:type="dxa"/>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наименование профессионально-квалификационной группы</w:t>
            </w:r>
          </w:p>
        </w:tc>
        <w:tc>
          <w:tcPr>
            <w:tcW w:w="2568" w:type="dxa"/>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квалификационный уровень</w:t>
            </w:r>
          </w:p>
        </w:tc>
        <w:tc>
          <w:tcPr>
            <w:tcW w:w="1665" w:type="dxa"/>
            <w:vMerge/>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r>
    </w:tbl>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14"/>
        <w:tblW w:w="0" w:type="auto"/>
        <w:tblLook w:val="04A0" w:firstRow="1" w:lastRow="0" w:firstColumn="1" w:lastColumn="0" w:noHBand="0" w:noVBand="1"/>
      </w:tblPr>
      <w:tblGrid>
        <w:gridCol w:w="704"/>
        <w:gridCol w:w="6662"/>
        <w:gridCol w:w="3544"/>
        <w:gridCol w:w="2552"/>
        <w:gridCol w:w="1665"/>
      </w:tblGrid>
      <w:tr w:rsidR="0034544E" w:rsidRPr="002D0121" w:rsidTr="00C4194F">
        <w:tc>
          <w:tcPr>
            <w:tcW w:w="704"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w:t>
            </w:r>
          </w:p>
        </w:tc>
        <w:tc>
          <w:tcPr>
            <w:tcW w:w="6662"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3544" w:type="dxa"/>
          </w:tcPr>
          <w:p w:rsidR="0034544E" w:rsidRPr="002D0121" w:rsidRDefault="0034544E" w:rsidP="00C4194F">
            <w:pPr>
              <w:widowControl w:val="0"/>
              <w:autoSpaceDE w:val="0"/>
              <w:autoSpaceDN w:val="0"/>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должности педагогических работников</w:t>
            </w:r>
          </w:p>
        </w:tc>
        <w:tc>
          <w:tcPr>
            <w:tcW w:w="2552"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третий – четвертый </w:t>
            </w:r>
          </w:p>
        </w:tc>
        <w:tc>
          <w:tcPr>
            <w:tcW w:w="1665"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3,0</w:t>
            </w:r>
          </w:p>
        </w:tc>
      </w:tr>
      <w:tr w:rsidR="0034544E" w:rsidRPr="002D0121" w:rsidTr="00C4194F">
        <w:tc>
          <w:tcPr>
            <w:tcW w:w="704"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w:t>
            </w:r>
          </w:p>
        </w:tc>
        <w:tc>
          <w:tcPr>
            <w:tcW w:w="6662"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Обучение детей родному (татарскому, чувашскому, марийскому и др.) языку в дошкольных образовательных организациях с русским языком обучения</w:t>
            </w:r>
          </w:p>
        </w:tc>
        <w:tc>
          <w:tcPr>
            <w:tcW w:w="3544" w:type="dxa"/>
          </w:tcPr>
          <w:p w:rsidR="0034544E" w:rsidRPr="002D0121" w:rsidRDefault="0034544E" w:rsidP="00C4194F">
            <w:pPr>
              <w:widowControl w:val="0"/>
              <w:autoSpaceDE w:val="0"/>
              <w:autoSpaceDN w:val="0"/>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должности педагогических работников</w:t>
            </w:r>
          </w:p>
        </w:tc>
        <w:tc>
          <w:tcPr>
            <w:tcW w:w="2552"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третий – четвертый</w:t>
            </w:r>
          </w:p>
        </w:tc>
        <w:tc>
          <w:tcPr>
            <w:tcW w:w="1665"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3,0</w:t>
            </w:r>
          </w:p>
        </w:tc>
      </w:tr>
      <w:tr w:rsidR="0034544E" w:rsidRPr="002D0121" w:rsidTr="00C4194F">
        <w:tc>
          <w:tcPr>
            <w:tcW w:w="704"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w:t>
            </w:r>
          </w:p>
        </w:tc>
        <w:tc>
          <w:tcPr>
            <w:tcW w:w="6662"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Calibri" w:hAnsi="Times New Roman" w:cs="Times New Roman"/>
                <w:sz w:val="24"/>
                <w:szCs w:val="24"/>
              </w:rPr>
              <w:t>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w:t>
            </w:r>
          </w:p>
        </w:tc>
        <w:tc>
          <w:tcPr>
            <w:tcW w:w="3544" w:type="dxa"/>
          </w:tcPr>
          <w:p w:rsidR="0034544E" w:rsidRPr="002D0121" w:rsidRDefault="0034544E" w:rsidP="00C4194F">
            <w:pPr>
              <w:widowControl w:val="0"/>
              <w:autoSpaceDE w:val="0"/>
              <w:autoSpaceDN w:val="0"/>
              <w:contextualSpacing/>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должности педагогических работников</w:t>
            </w:r>
          </w:p>
        </w:tc>
        <w:tc>
          <w:tcPr>
            <w:tcW w:w="2552"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третий</w:t>
            </w:r>
          </w:p>
        </w:tc>
        <w:tc>
          <w:tcPr>
            <w:tcW w:w="1665"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3,0</w:t>
            </w:r>
          </w:p>
        </w:tc>
      </w:tr>
    </w:tbl>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sectPr w:rsidR="0034544E" w:rsidRPr="002D0121" w:rsidSect="00290FD4">
          <w:pgSz w:w="16838" w:h="11905" w:orient="landscape"/>
          <w:pgMar w:top="1134" w:right="567" w:bottom="1134" w:left="1134" w:header="709" w:footer="0" w:gutter="0"/>
          <w:cols w:space="720"/>
        </w:sect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 xml:space="preserve">4. </w:t>
      </w:r>
      <w:proofErr w:type="gramStart"/>
      <w:r w:rsidRPr="002D0121">
        <w:rPr>
          <w:rFonts w:ascii="Times New Roman" w:eastAsia="Times New Roman" w:hAnsi="Times New Roman" w:cs="Times New Roman"/>
          <w:sz w:val="24"/>
          <w:szCs w:val="24"/>
          <w:lang w:eastAsia="ru-RU"/>
        </w:rPr>
        <w:t>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roofErr w:type="gramEnd"/>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B</m:t>
              </m:r>
            </m:e>
            <m:sub>
              <m:r>
                <w:rPr>
                  <w:rFonts w:ascii="Cambria Math" w:eastAsia="Times New Roman" w:hAnsi="Cambria Math" w:cs="Times New Roman"/>
                  <w:sz w:val="24"/>
                  <w:szCs w:val="24"/>
                  <w:lang w:eastAsia="ru-RU"/>
                </w:rPr>
                <m:t>pz</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d</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pz</m:t>
              </m:r>
            </m:sub>
          </m:sSub>
          <m:r>
            <m:rPr>
              <m:sty m:val="p"/>
            </m:rPr>
            <w:rPr>
              <w:rFonts w:ascii="Cambria Math" w:eastAsia="Times New Roman" w:hAnsi="Cambria Math" w:cs="Times New Roman"/>
              <w:sz w:val="24"/>
              <w:szCs w:val="24"/>
              <w:lang w:eastAsia="ru-RU"/>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B</m:t>
            </m:r>
          </m:e>
          <m:sub>
            <m:r>
              <w:rPr>
                <w:rFonts w:ascii="Cambria Math" w:eastAsia="Times New Roman" w:hAnsi="Cambria Math" w:cs="Times New Roman"/>
                <w:sz w:val="24"/>
                <w:szCs w:val="24"/>
                <w:lang w:eastAsia="ru-RU"/>
              </w:rPr>
              <m:t>pz</m:t>
            </m:r>
          </m:sub>
        </m:sSub>
      </m:oMath>
      <w:r w:rsidR="0034544E" w:rsidRPr="002D0121">
        <w:rPr>
          <w:rFonts w:ascii="Times New Roman" w:eastAsia="Times New Roman" w:hAnsi="Times New Roman" w:cs="Times New Roman"/>
          <w:sz w:val="24"/>
          <w:szCs w:val="24"/>
          <w:lang w:eastAsia="ru-RU"/>
        </w:rPr>
        <w:t xml:space="preserve"> – выплата за наличие государственных наград;</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d</m:t>
            </m:r>
          </m:sub>
        </m:sSub>
      </m:oMath>
      <w:r w:rsidR="0034544E" w:rsidRPr="002D0121">
        <w:rPr>
          <w:rFonts w:ascii="Times New Roman" w:eastAsia="Times New Roman" w:hAnsi="Times New Roman" w:cs="Times New Roman"/>
          <w:sz w:val="24"/>
          <w:szCs w:val="24"/>
          <w:lang w:eastAsia="ru-RU"/>
        </w:rPr>
        <w:t xml:space="preserve"> – должностной оклад работников образования в дошкольной о</w:t>
      </w:r>
      <w:proofErr w:type="spellStart"/>
      <w:r w:rsidR="0034544E" w:rsidRPr="002D0121">
        <w:rPr>
          <w:rFonts w:ascii="Times New Roman" w:eastAsia="Times New Roman" w:hAnsi="Times New Roman" w:cs="Times New Roman"/>
          <w:sz w:val="24"/>
          <w:szCs w:val="24"/>
          <w:lang w:eastAsia="ru-RU"/>
        </w:rPr>
        <w:t>бразовательной</w:t>
      </w:r>
      <w:proofErr w:type="spellEnd"/>
      <w:r w:rsidR="0034544E" w:rsidRPr="002D0121">
        <w:rPr>
          <w:rFonts w:ascii="Times New Roman" w:eastAsia="Times New Roman" w:hAnsi="Times New Roman" w:cs="Times New Roman"/>
          <w:sz w:val="24"/>
          <w:szCs w:val="24"/>
          <w:lang w:eastAsia="ru-RU"/>
        </w:rPr>
        <w:t xml:space="preserve"> организации;</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pz</m:t>
            </m:r>
          </m:sub>
        </m:sSub>
      </m:oMath>
      <w:r w:rsidR="0034544E" w:rsidRPr="002D0121">
        <w:rPr>
          <w:rFonts w:ascii="Times New Roman" w:eastAsia="Times New Roman" w:hAnsi="Times New Roman" w:cs="Times New Roman"/>
          <w:sz w:val="24"/>
          <w:szCs w:val="24"/>
          <w:lang w:eastAsia="ru-RU"/>
        </w:rPr>
        <w:t xml:space="preserve"> – размер надбавки за наличие государственных наград.</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 надбавки за наличие отраслевых наград Российской Федерации,</w:t>
      </w:r>
      <w:r w:rsidRPr="002D0121">
        <w:rPr>
          <w:rFonts w:ascii="Times New Roman" w:eastAsia="Times New Roman" w:hAnsi="Times New Roman" w:cs="Calibri"/>
          <w:sz w:val="24"/>
          <w:szCs w:val="24"/>
          <w:lang w:eastAsia="ru-RU"/>
        </w:rPr>
        <w:t xml:space="preserve"> Российской Советской Федеративной Социалистической Республики,</w:t>
      </w:r>
      <w:r w:rsidRPr="002D0121">
        <w:rPr>
          <w:rFonts w:ascii="Times New Roman" w:eastAsia="Times New Roman" w:hAnsi="Times New Roman" w:cs="Times New Roman"/>
          <w:sz w:val="24"/>
          <w:szCs w:val="24"/>
          <w:lang w:eastAsia="ru-RU"/>
        </w:rPr>
        <w:t xml:space="preserve">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roofErr w:type="gramStart"/>
      <w:r w:rsidRPr="002D0121">
        <w:rPr>
          <w:rFonts w:ascii="Times New Roman" w:eastAsia="Times New Roman" w:hAnsi="Times New Roman" w:cs="Times New Roman"/>
          <w:sz w:val="24"/>
          <w:szCs w:val="24"/>
          <w:lang w:eastAsia="ru-RU"/>
        </w:rPr>
        <w:t>:</w:t>
      </w:r>
      <w:proofErr w:type="gramEnd"/>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B</m:t>
              </m:r>
            </m:e>
            <m:sub>
              <m:r>
                <w:rPr>
                  <w:rFonts w:ascii="Cambria Math" w:eastAsia="Times New Roman" w:hAnsi="Cambria Math" w:cs="Times New Roman"/>
                  <w:sz w:val="24"/>
                  <w:szCs w:val="24"/>
                  <w:lang w:eastAsia="ru-RU"/>
                </w:rPr>
                <m:t>s</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d</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s</m:t>
              </m:r>
            </m:sub>
          </m:sSub>
          <m:r>
            <w:rPr>
              <w:rFonts w:ascii="Cambria Math" w:eastAsia="Times New Roman" w:hAnsi="Cambria Math" w:cs="Times New Roman"/>
              <w:sz w:val="24"/>
              <w:szCs w:val="24"/>
              <w:lang w:eastAsia="ru-RU"/>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B</m:t>
            </m:r>
          </m:e>
          <m:sub>
            <m:r>
              <w:rPr>
                <w:rFonts w:ascii="Cambria Math" w:eastAsia="Times New Roman" w:hAnsi="Cambria Math" w:cs="Times New Roman"/>
                <w:sz w:val="24"/>
                <w:szCs w:val="24"/>
                <w:lang w:eastAsia="ru-RU"/>
              </w:rPr>
              <m:t>s</m:t>
            </m:r>
          </m:sub>
        </m:sSub>
      </m:oMath>
      <w:r w:rsidR="0034544E" w:rsidRPr="002D0121">
        <w:rPr>
          <w:rFonts w:ascii="Times New Roman" w:eastAsia="Times New Roman" w:hAnsi="Times New Roman" w:cs="Times New Roman"/>
          <w:sz w:val="24"/>
          <w:szCs w:val="24"/>
          <w:lang w:eastAsia="ru-RU"/>
        </w:rPr>
        <w:t xml:space="preserve"> – выплата за стаж работы по профилю;</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d</m:t>
            </m:r>
          </m:sub>
        </m:sSub>
      </m:oMath>
      <w:r w:rsidR="0034544E" w:rsidRPr="002D0121">
        <w:rPr>
          <w:rFonts w:ascii="Times New Roman" w:eastAsia="Times New Roman" w:hAnsi="Times New Roman" w:cs="Times New Roman"/>
          <w:sz w:val="24"/>
          <w:szCs w:val="24"/>
          <w:lang w:eastAsia="ru-RU"/>
        </w:rPr>
        <w:t xml:space="preserve"> – должностной оклад работников образования в дошкольной образовательной организации;</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s</m:t>
            </m:r>
          </m:sub>
        </m:sSub>
      </m:oMath>
      <w:r w:rsidR="0034544E" w:rsidRPr="002D0121">
        <w:rPr>
          <w:rFonts w:ascii="Times New Roman" w:eastAsia="Times New Roman" w:hAnsi="Times New Roman" w:cs="Times New Roman"/>
          <w:sz w:val="24"/>
          <w:szCs w:val="24"/>
          <w:lang w:eastAsia="ru-RU"/>
        </w:rPr>
        <w:t xml:space="preserve"> – размер надбавки за стаж работы по профилю, который приведен в </w:t>
      </w:r>
      <w:r w:rsidR="0034544E" w:rsidRPr="002D0121">
        <w:rPr>
          <w:rFonts w:ascii="Times New Roman" w:eastAsia="Times New Roman" w:hAnsi="Times New Roman" w:cs="Times New Roman"/>
          <w:sz w:val="24"/>
          <w:szCs w:val="24"/>
          <w:lang w:eastAsia="ru-RU"/>
        </w:rPr>
        <w:br/>
        <w:t>таблице 3.</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Таблица 3</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8" w:name="P1207"/>
      <w:bookmarkEnd w:id="8"/>
      <w:r w:rsidRPr="002D0121">
        <w:rPr>
          <w:rFonts w:ascii="Times New Roman" w:eastAsia="Times New Roman" w:hAnsi="Times New Roman" w:cs="Times New Roman"/>
          <w:sz w:val="24"/>
          <w:szCs w:val="24"/>
          <w:lang w:eastAsia="ru-RU"/>
        </w:rPr>
        <w:t>Размеры надбавок за стаж работы по профилю</w:t>
      </w:r>
    </w:p>
    <w:tbl>
      <w:tblPr>
        <w:tblStyle w:val="14"/>
        <w:tblW w:w="0" w:type="auto"/>
        <w:tblLayout w:type="fixed"/>
        <w:tblLook w:val="04A0" w:firstRow="1" w:lastRow="0" w:firstColumn="1" w:lastColumn="0" w:noHBand="0" w:noVBand="1"/>
      </w:tblPr>
      <w:tblGrid>
        <w:gridCol w:w="3823"/>
        <w:gridCol w:w="2693"/>
        <w:gridCol w:w="2126"/>
        <w:gridCol w:w="1552"/>
      </w:tblGrid>
      <w:tr w:rsidR="0034544E" w:rsidRPr="002D0121" w:rsidTr="00C4194F">
        <w:tc>
          <w:tcPr>
            <w:tcW w:w="3823"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Наименование профессионально-квалификационной группы</w:t>
            </w:r>
          </w:p>
        </w:tc>
        <w:tc>
          <w:tcPr>
            <w:tcW w:w="2693"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Квалификационный уровень</w:t>
            </w: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Группа </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по стажу</w:t>
            </w:r>
          </w:p>
        </w:tc>
        <w:tc>
          <w:tcPr>
            <w:tcW w:w="155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 надбавки, процентов</w:t>
            </w:r>
          </w:p>
        </w:tc>
      </w:tr>
      <w:tr w:rsidR="0034544E" w:rsidRPr="002D0121" w:rsidTr="00C4194F">
        <w:trPr>
          <w:trHeight w:val="397"/>
        </w:trPr>
        <w:tc>
          <w:tcPr>
            <w:tcW w:w="3823"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Должности учебно-вспомогательного персонала </w:t>
            </w:r>
            <w:r w:rsidRPr="002D0121">
              <w:rPr>
                <w:rFonts w:ascii="Times New Roman" w:eastAsia="Times New Roman" w:hAnsi="Times New Roman" w:cs="Times New Roman"/>
                <w:sz w:val="24"/>
                <w:szCs w:val="24"/>
                <w:lang w:eastAsia="ru-RU"/>
              </w:rPr>
              <w:lastRenderedPageBreak/>
              <w:t>второго уровня</w:t>
            </w:r>
          </w:p>
        </w:tc>
        <w:tc>
          <w:tcPr>
            <w:tcW w:w="2693"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 xml:space="preserve">первый – второй </w:t>
            </w: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4 до 10 лет</w:t>
            </w:r>
          </w:p>
        </w:tc>
        <w:tc>
          <w:tcPr>
            <w:tcW w:w="155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w:t>
            </w:r>
          </w:p>
        </w:tc>
      </w:tr>
      <w:tr w:rsidR="0034544E" w:rsidRPr="002D0121" w:rsidTr="00C4194F">
        <w:trPr>
          <w:trHeight w:val="397"/>
        </w:trPr>
        <w:tc>
          <w:tcPr>
            <w:tcW w:w="382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69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10 до 15 лет</w:t>
            </w:r>
          </w:p>
        </w:tc>
        <w:tc>
          <w:tcPr>
            <w:tcW w:w="155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2,0</w:t>
            </w:r>
          </w:p>
        </w:tc>
      </w:tr>
      <w:tr w:rsidR="0034544E" w:rsidRPr="002D0121" w:rsidTr="00C4194F">
        <w:trPr>
          <w:trHeight w:val="397"/>
        </w:trPr>
        <w:tc>
          <w:tcPr>
            <w:tcW w:w="382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69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свыше 15 лет</w:t>
            </w:r>
          </w:p>
        </w:tc>
        <w:tc>
          <w:tcPr>
            <w:tcW w:w="155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3,0</w:t>
            </w:r>
          </w:p>
        </w:tc>
      </w:tr>
      <w:tr w:rsidR="0034544E" w:rsidRPr="002D0121" w:rsidTr="00C4194F">
        <w:trPr>
          <w:trHeight w:val="397"/>
        </w:trPr>
        <w:tc>
          <w:tcPr>
            <w:tcW w:w="3823"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Должности педагогических работников</w:t>
            </w:r>
          </w:p>
        </w:tc>
        <w:tc>
          <w:tcPr>
            <w:tcW w:w="2693"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первый – четвертый</w:t>
            </w: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2 до 6 лет</w:t>
            </w:r>
          </w:p>
        </w:tc>
        <w:tc>
          <w:tcPr>
            <w:tcW w:w="155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2,0</w:t>
            </w:r>
          </w:p>
        </w:tc>
      </w:tr>
      <w:tr w:rsidR="0034544E" w:rsidRPr="002D0121" w:rsidTr="00C4194F">
        <w:trPr>
          <w:trHeight w:val="397"/>
        </w:trPr>
        <w:tc>
          <w:tcPr>
            <w:tcW w:w="382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69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6 до 10 лет</w:t>
            </w:r>
          </w:p>
        </w:tc>
        <w:tc>
          <w:tcPr>
            <w:tcW w:w="155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3,0</w:t>
            </w:r>
          </w:p>
        </w:tc>
      </w:tr>
      <w:tr w:rsidR="0034544E" w:rsidRPr="002D0121" w:rsidTr="00C4194F">
        <w:trPr>
          <w:trHeight w:val="397"/>
        </w:trPr>
        <w:tc>
          <w:tcPr>
            <w:tcW w:w="382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69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10 до 15 лет</w:t>
            </w:r>
          </w:p>
        </w:tc>
        <w:tc>
          <w:tcPr>
            <w:tcW w:w="155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3,5</w:t>
            </w:r>
          </w:p>
        </w:tc>
      </w:tr>
      <w:tr w:rsidR="0034544E" w:rsidRPr="002D0121" w:rsidTr="00C4194F">
        <w:trPr>
          <w:trHeight w:val="397"/>
        </w:trPr>
        <w:tc>
          <w:tcPr>
            <w:tcW w:w="382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69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свыше 15 лет</w:t>
            </w:r>
          </w:p>
        </w:tc>
        <w:tc>
          <w:tcPr>
            <w:tcW w:w="155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4,0</w:t>
            </w:r>
          </w:p>
        </w:tc>
      </w:tr>
      <w:tr w:rsidR="0034544E" w:rsidRPr="002D0121" w:rsidTr="00C4194F">
        <w:trPr>
          <w:trHeight w:val="397"/>
        </w:trPr>
        <w:tc>
          <w:tcPr>
            <w:tcW w:w="3823"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Должности руководителей структурных подразделений</w:t>
            </w:r>
          </w:p>
        </w:tc>
        <w:tc>
          <w:tcPr>
            <w:tcW w:w="2693"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первый – третий</w:t>
            </w: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2 до 6 лет</w:t>
            </w:r>
          </w:p>
        </w:tc>
        <w:tc>
          <w:tcPr>
            <w:tcW w:w="155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2,0</w:t>
            </w:r>
          </w:p>
        </w:tc>
      </w:tr>
      <w:tr w:rsidR="0034544E" w:rsidRPr="002D0121" w:rsidTr="00C4194F">
        <w:trPr>
          <w:trHeight w:val="397"/>
        </w:trPr>
        <w:tc>
          <w:tcPr>
            <w:tcW w:w="382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69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6 до 10 лет</w:t>
            </w:r>
          </w:p>
        </w:tc>
        <w:tc>
          <w:tcPr>
            <w:tcW w:w="155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3,0</w:t>
            </w:r>
          </w:p>
        </w:tc>
      </w:tr>
      <w:tr w:rsidR="0034544E" w:rsidRPr="002D0121" w:rsidTr="00C4194F">
        <w:trPr>
          <w:trHeight w:val="397"/>
        </w:trPr>
        <w:tc>
          <w:tcPr>
            <w:tcW w:w="382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69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10 до 15 лет</w:t>
            </w:r>
          </w:p>
        </w:tc>
        <w:tc>
          <w:tcPr>
            <w:tcW w:w="155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3,5</w:t>
            </w:r>
          </w:p>
        </w:tc>
      </w:tr>
      <w:tr w:rsidR="0034544E" w:rsidRPr="002D0121" w:rsidTr="00C4194F">
        <w:trPr>
          <w:trHeight w:val="397"/>
        </w:trPr>
        <w:tc>
          <w:tcPr>
            <w:tcW w:w="382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693"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12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свыше 15 лет</w:t>
            </w:r>
          </w:p>
        </w:tc>
        <w:tc>
          <w:tcPr>
            <w:tcW w:w="155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4,0</w:t>
            </w:r>
          </w:p>
        </w:tc>
      </w:tr>
    </w:tbl>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5.2. В стаж педагогической работы засчитывается педагогическая, руководящая и методическая работа в образовательных организациях согласно </w:t>
      </w:r>
      <w:hyperlink w:anchor="P1249" w:history="1">
        <w:r w:rsidRPr="002D0121">
          <w:rPr>
            <w:rFonts w:ascii="Times New Roman" w:eastAsia="Times New Roman" w:hAnsi="Times New Roman" w:cs="Times New Roman"/>
            <w:sz w:val="24"/>
            <w:szCs w:val="24"/>
            <w:lang w:eastAsia="ru-RU"/>
          </w:rPr>
          <w:t xml:space="preserve">таблице </w:t>
        </w:r>
      </w:hyperlink>
      <w:r w:rsidRPr="002D0121">
        <w:rPr>
          <w:rFonts w:ascii="Times New Roman" w:eastAsia="Times New Roman" w:hAnsi="Times New Roman" w:cs="Times New Roman"/>
          <w:sz w:val="24"/>
          <w:szCs w:val="24"/>
          <w:lang w:eastAsia="ru-RU"/>
        </w:rPr>
        <w:t>4.</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Таблица 4</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9" w:name="P1249"/>
      <w:bookmarkEnd w:id="9"/>
      <w:r w:rsidRPr="002D0121">
        <w:rPr>
          <w:rFonts w:ascii="Times New Roman" w:eastAsia="Times New Roman" w:hAnsi="Times New Roman" w:cs="Times New Roman"/>
          <w:sz w:val="24"/>
          <w:szCs w:val="24"/>
          <w:lang w:eastAsia="ru-RU"/>
        </w:rPr>
        <w:t>Перечень учреждений, организаций и должностей, время работы в которых засчитывается в педагогический стаж работников образования</w:t>
      </w:r>
    </w:p>
    <w:tbl>
      <w:tblPr>
        <w:tblStyle w:val="14"/>
        <w:tblW w:w="0" w:type="auto"/>
        <w:tblBorders>
          <w:bottom w:val="none" w:sz="0" w:space="0" w:color="auto"/>
        </w:tblBorders>
        <w:tblLook w:val="04A0" w:firstRow="1" w:lastRow="0" w:firstColumn="1" w:lastColumn="0" w:noHBand="0" w:noVBand="1"/>
      </w:tblPr>
      <w:tblGrid>
        <w:gridCol w:w="4106"/>
        <w:gridCol w:w="6088"/>
      </w:tblGrid>
      <w:tr w:rsidR="0034544E" w:rsidRPr="002D0121" w:rsidTr="00C4194F">
        <w:trPr>
          <w:tblHeader/>
        </w:trPr>
        <w:tc>
          <w:tcPr>
            <w:tcW w:w="410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Наименование учреждения </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и организация</w:t>
            </w:r>
          </w:p>
        </w:tc>
        <w:tc>
          <w:tcPr>
            <w:tcW w:w="608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Наименование должности</w:t>
            </w:r>
          </w:p>
        </w:tc>
      </w:tr>
    </w:tbl>
    <w:p w:rsidR="0034544E" w:rsidRPr="002D0121" w:rsidRDefault="0034544E" w:rsidP="0034544E">
      <w:pPr>
        <w:spacing w:after="0" w:line="240" w:lineRule="auto"/>
        <w:jc w:val="both"/>
        <w:rPr>
          <w:rFonts w:ascii="Calibri" w:eastAsia="Calibri" w:hAnsi="Calibri" w:cs="Times New Roman"/>
          <w:sz w:val="24"/>
          <w:szCs w:val="24"/>
        </w:rPr>
      </w:pPr>
    </w:p>
    <w:tbl>
      <w:tblPr>
        <w:tblStyle w:val="14"/>
        <w:tblW w:w="0" w:type="auto"/>
        <w:tblLook w:val="04A0" w:firstRow="1" w:lastRow="0" w:firstColumn="1" w:lastColumn="0" w:noHBand="0" w:noVBand="1"/>
      </w:tblPr>
      <w:tblGrid>
        <w:gridCol w:w="4106"/>
        <w:gridCol w:w="6088"/>
      </w:tblGrid>
      <w:tr w:rsidR="0034544E" w:rsidRPr="002D0121" w:rsidTr="00C4194F">
        <w:trPr>
          <w:tblHeader/>
        </w:trPr>
        <w:tc>
          <w:tcPr>
            <w:tcW w:w="410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w:t>
            </w:r>
          </w:p>
        </w:tc>
        <w:tc>
          <w:tcPr>
            <w:tcW w:w="608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w:t>
            </w:r>
          </w:p>
        </w:tc>
      </w:tr>
      <w:tr w:rsidR="0034544E" w:rsidRPr="002D0121" w:rsidTr="00C4194F">
        <w:tc>
          <w:tcPr>
            <w:tcW w:w="410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медицинские организации и организации, осуществляющие социальное обслуживание: дома ребенка, детские: санатории, </w:t>
            </w:r>
            <w:r w:rsidRPr="002D0121">
              <w:rPr>
                <w:rFonts w:ascii="Times New Roman" w:eastAsia="Times New Roman" w:hAnsi="Times New Roman" w:cs="Times New Roman"/>
                <w:sz w:val="24"/>
                <w:szCs w:val="24"/>
                <w:lang w:eastAsia="ru-RU"/>
              </w:rPr>
              <w:lastRenderedPageBreak/>
              <w:t>клиники, поликлиники, больницы и др., а также отделения, палаты для детей в организациях для взрослых</w:t>
            </w:r>
          </w:p>
        </w:tc>
        <w:tc>
          <w:tcPr>
            <w:tcW w:w="608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lastRenderedPageBreak/>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2D0121">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 xml:space="preserve">классные воспитатели, социальные педагоги, педагоги-психологи, педагоги-организаторы, педагоги дополнительного образования, </w:t>
            </w:r>
            <w:r w:rsidRPr="002D0121">
              <w:rPr>
                <w:rFonts w:ascii="Times New Roman" w:eastAsia="Times New Roman" w:hAnsi="Times New Roman" w:cs="Times New Roman"/>
                <w:sz w:val="24"/>
                <w:szCs w:val="24"/>
                <w:lang w:eastAsia="ru-RU"/>
              </w:rPr>
              <w:lastRenderedPageBreak/>
              <w:t>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w:t>
            </w:r>
            <w:proofErr w:type="gramEnd"/>
            <w:r w:rsidRPr="002D0121">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 xml:space="preserve">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2D0121">
              <w:rPr>
                <w:rFonts w:ascii="Times New Roman" w:eastAsia="Times New Roman" w:hAnsi="Times New Roman" w:cs="Times New Roman"/>
                <w:sz w:val="24"/>
                <w:szCs w:val="24"/>
                <w:lang w:eastAsia="ru-RU"/>
              </w:rPr>
              <w:t>культорганизаторы</w:t>
            </w:r>
            <w:proofErr w:type="spellEnd"/>
            <w:r w:rsidRPr="002D0121">
              <w:rPr>
                <w:rFonts w:ascii="Times New Roman" w:eastAsia="Times New Roman" w:hAnsi="Times New Roman" w:cs="Times New Roman"/>
                <w:sz w:val="24"/>
                <w:szCs w:val="24"/>
                <w:lang w:eastAsia="ru-RU"/>
              </w:rPr>
              <w:t>, экскурсоводы, профессорско-преподавательский состав</w:t>
            </w:r>
            <w:proofErr w:type="gramEnd"/>
          </w:p>
        </w:tc>
      </w:tr>
      <w:tr w:rsidR="0034544E" w:rsidRPr="002D0121" w:rsidTr="00C4194F">
        <w:tc>
          <w:tcPr>
            <w:tcW w:w="410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Методические (учебно-методические) организации всех наименований (независимо от ведомственной подчиненности)</w:t>
            </w:r>
          </w:p>
        </w:tc>
        <w:tc>
          <w:tcPr>
            <w:tcW w:w="608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roofErr w:type="gramEnd"/>
          </w:p>
        </w:tc>
      </w:tr>
      <w:tr w:rsidR="0034544E" w:rsidRPr="002D0121" w:rsidTr="00C4194F">
        <w:tc>
          <w:tcPr>
            <w:tcW w:w="410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Органы управления образованием и органы (структурные подразделения), осуществляющие руководство образовательными организациями</w:t>
            </w:r>
          </w:p>
        </w:tc>
        <w:tc>
          <w:tcPr>
            <w:tcW w:w="608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roofErr w:type="gramEnd"/>
          </w:p>
        </w:tc>
      </w:tr>
      <w:tr w:rsidR="0034544E" w:rsidRPr="002D0121" w:rsidTr="00C4194F">
        <w:tc>
          <w:tcPr>
            <w:tcW w:w="4106" w:type="dxa"/>
          </w:tcPr>
          <w:p w:rsidR="0034544E" w:rsidRPr="002D0121" w:rsidRDefault="0034544E" w:rsidP="00C4194F">
            <w:pPr>
              <w:widowControl w:val="0"/>
              <w:tabs>
                <w:tab w:val="left" w:pos="1905"/>
              </w:tabs>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08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34544E" w:rsidRPr="002D0121" w:rsidTr="00C4194F">
        <w:tc>
          <w:tcPr>
            <w:tcW w:w="410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Образовательные организации </w:t>
            </w:r>
            <w:r w:rsidRPr="002D0121">
              <w:rPr>
                <w:rFonts w:ascii="Times New Roman" w:eastAsia="Times New Roman" w:hAnsi="Times New Roman" w:cs="Times New Roman"/>
                <w:sz w:val="24"/>
                <w:szCs w:val="24"/>
                <w:lang w:eastAsia="ru-RU"/>
              </w:rPr>
              <w:lastRenderedPageBreak/>
              <w:t>РОСТО (ДОСААФ) и гражданской авиации</w:t>
            </w:r>
          </w:p>
        </w:tc>
        <w:tc>
          <w:tcPr>
            <w:tcW w:w="608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Руководящий, командно-летный, командно-</w:t>
            </w:r>
            <w:r w:rsidRPr="002D0121">
              <w:rPr>
                <w:rFonts w:ascii="Times New Roman" w:eastAsia="Times New Roman" w:hAnsi="Times New Roman" w:cs="Times New Roman"/>
                <w:sz w:val="24"/>
                <w:szCs w:val="24"/>
                <w:lang w:eastAsia="ru-RU"/>
              </w:rPr>
              <w:lastRenderedPageBreak/>
              <w:t>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34544E" w:rsidRPr="002D0121" w:rsidTr="00C4194F">
        <w:tc>
          <w:tcPr>
            <w:tcW w:w="410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608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roofErr w:type="gramEnd"/>
          </w:p>
        </w:tc>
      </w:tr>
      <w:tr w:rsidR="0034544E" w:rsidRPr="002D0121" w:rsidTr="00C4194F">
        <w:tc>
          <w:tcPr>
            <w:tcW w:w="4106"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Исправительные колонии, воспитательные колонии, следственные изоляторы и тюрьмы, лечебно-исправительные организации</w:t>
            </w:r>
          </w:p>
        </w:tc>
        <w:tc>
          <w:tcPr>
            <w:tcW w:w="608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roofErr w:type="gramEnd"/>
          </w:p>
        </w:tc>
      </w:tr>
      <w:tr w:rsidR="0034544E" w:rsidRPr="002D0121" w:rsidTr="00C4194F">
        <w:tc>
          <w:tcPr>
            <w:tcW w:w="10194" w:type="dxa"/>
            <w:gridSpan w:val="2"/>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Примечание: </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 стаж педагогической работы включаются:</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педагогическим работникам в стаж педагогической работы засчитывается без всяких условий и ограничений:</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w:t>
            </w:r>
            <w:r w:rsidRPr="002D0121">
              <w:rPr>
                <w:rFonts w:ascii="Times New Roman" w:eastAsia="Times New Roman" w:hAnsi="Times New Roman" w:cs="Times New Roman"/>
                <w:sz w:val="24"/>
                <w:szCs w:val="24"/>
                <w:lang w:eastAsia="ru-RU"/>
              </w:rPr>
              <w:lastRenderedPageBreak/>
              <w:t>службы за два дня работы;</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время работы в должности заведующего фильмотекой и методиста фильмотеки;</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2D0121">
              <w:rPr>
                <w:rFonts w:ascii="Times New Roman" w:eastAsia="Times New Roman" w:hAnsi="Times New Roman" w:cs="Times New Roman"/>
                <w:sz w:val="24"/>
                <w:szCs w:val="24"/>
                <w:lang w:eastAsia="ru-RU"/>
              </w:rPr>
              <w:t>профтехобразования</w:t>
            </w:r>
            <w:proofErr w:type="spellEnd"/>
            <w:r w:rsidRPr="002D0121">
              <w:rPr>
                <w:rFonts w:ascii="Times New Roman" w:eastAsia="Times New Roman" w:hAnsi="Times New Roman" w:cs="Times New Roman"/>
                <w:sz w:val="24"/>
                <w:szCs w:val="24"/>
                <w:lang w:eastAsia="ru-RU"/>
              </w:rPr>
              <w:t>);</w:t>
            </w:r>
            <w:proofErr w:type="gramEnd"/>
            <w:r w:rsidRPr="002D0121">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комиссиях</w:t>
            </w:r>
            <w:proofErr w:type="gramEnd"/>
            <w:r w:rsidRPr="002D0121">
              <w:rPr>
                <w:rFonts w:ascii="Times New Roman" w:eastAsia="Times New Roman" w:hAnsi="Times New Roman" w:cs="Times New Roman"/>
                <w:sz w:val="24"/>
                <w:szCs w:val="24"/>
                <w:lang w:eastAsia="ru-RU"/>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преподавателям-организаторам (основ безопасности жизнедеятельности, допризывной подготовки);</w:t>
      </w:r>
      <w:proofErr w:type="gramEnd"/>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мастерам производственного обучения;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педагогам дополнительного образования;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педагогическим работникам экспериментальных образовательных организаций;</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педагогам-психологам;</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методистам;</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w:t>
      </w:r>
      <w:r w:rsidRPr="002D0121">
        <w:rPr>
          <w:rFonts w:ascii="Times New Roman" w:eastAsia="Times New Roman" w:hAnsi="Times New Roman" w:cs="Times New Roman"/>
          <w:sz w:val="24"/>
          <w:szCs w:val="24"/>
          <w:lang w:eastAsia="ru-RU"/>
        </w:rPr>
        <w:lastRenderedPageBreak/>
        <w:t>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При этом в педагогический стаж засчитываются только те месяцы, в течение которых выполнялась педагогическая работа.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6.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за работу с определенными категориями воспитанников (обучающихся) и рассчитываются по формуле</w:t>
      </w:r>
      <w:proofErr w:type="gramStart"/>
      <w:r w:rsidRPr="002D0121">
        <w:rPr>
          <w:rFonts w:ascii="Times New Roman" w:eastAsia="Calibri" w:hAnsi="Times New Roman" w:cs="Times New Roman"/>
          <w:sz w:val="24"/>
          <w:szCs w:val="24"/>
        </w:rPr>
        <w:t>:</w:t>
      </w:r>
      <w:proofErr w:type="gramEnd"/>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B</m:t>
              </m:r>
            </m:e>
            <m:sub>
              <m:r>
                <w:rPr>
                  <w:rFonts w:ascii="Cambria Math" w:eastAsia="Times New Roman" w:hAnsi="Cambria Math" w:cs="Times New Roman"/>
                  <w:sz w:val="24"/>
                  <w:szCs w:val="24"/>
                  <w:lang w:eastAsia="ru-RU"/>
                </w:rPr>
                <m:t>sr</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b</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sr</m:t>
              </m:r>
            </m:sub>
          </m:sSub>
          <m:r>
            <w:rPr>
              <w:rFonts w:ascii="Cambria Math" w:eastAsia="Times New Roman" w:hAnsi="Cambria Math" w:cs="Times New Roman"/>
              <w:sz w:val="24"/>
              <w:szCs w:val="24"/>
              <w:lang w:eastAsia="ru-RU"/>
            </w:rPr>
            <m:t>×</m:t>
          </m:r>
          <m:f>
            <m:fPr>
              <m:ctrlPr>
                <w:rPr>
                  <w:rFonts w:ascii="Cambria Math" w:eastAsia="Times New Roman" w:hAnsi="Cambria Math" w:cs="Times New Roman"/>
                  <w:i/>
                  <w:sz w:val="24"/>
                  <w:szCs w:val="24"/>
                  <w:lang w:eastAsia="ru-RU"/>
                </w:rPr>
              </m:ctrlPr>
            </m:fPr>
            <m:num>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f</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Y</m:t>
                  </m:r>
                </m:e>
                <m:sub>
                  <m:r>
                    <w:rPr>
                      <w:rFonts w:ascii="Cambria Math" w:eastAsia="Times New Roman" w:hAnsi="Cambria Math" w:cs="Times New Roman"/>
                      <w:sz w:val="24"/>
                      <w:szCs w:val="24"/>
                      <w:lang w:eastAsia="ru-RU"/>
                    </w:rPr>
                    <m:t>f</m:t>
                  </m:r>
                </m:sub>
              </m:sSub>
            </m:num>
            <m:den>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N</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N</m:t>
                  </m:r>
                </m:sub>
              </m:sSub>
            </m:den>
          </m:f>
          <m:r>
            <w:rPr>
              <w:rFonts w:ascii="Cambria Math" w:eastAsia="Times New Roman" w:hAnsi="Cambria Math" w:cs="Times New Roman"/>
              <w:sz w:val="24"/>
              <w:szCs w:val="24"/>
              <w:lang w:eastAsia="ru-RU"/>
            </w:rPr>
            <m:t xml:space="preserve">, </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eastAsia="ru-RU"/>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rPr>
              <m:t>sr</m:t>
            </m:r>
          </m:sub>
        </m:sSub>
      </m:oMath>
      <w:r w:rsidR="0034544E" w:rsidRPr="002D0121">
        <w:rPr>
          <w:rFonts w:ascii="Times New Roman" w:eastAsia="Calibri" w:hAnsi="Times New Roman" w:cs="Times New Roman"/>
          <w:sz w:val="24"/>
          <w:szCs w:val="24"/>
        </w:rPr>
        <w:t xml:space="preserve"> – выплаты за сложность и напряженность работы;</w:t>
      </w:r>
    </w:p>
    <w:p w:rsidR="0034544E" w:rsidRPr="002D0121" w:rsidRDefault="009822AE" w:rsidP="0034544E">
      <w:pPr>
        <w:widowControl w:val="0"/>
        <w:autoSpaceDE w:val="0"/>
        <w:autoSpaceDN w:val="0"/>
        <w:spacing w:after="0" w:line="240" w:lineRule="auto"/>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eastAsia="ru-RU"/>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rPr>
              <m:t>b</m:t>
            </m:r>
          </m:sub>
        </m:sSub>
      </m:oMath>
      <w:r w:rsidR="0034544E" w:rsidRPr="002D0121">
        <w:rPr>
          <w:rFonts w:ascii="Times New Roman" w:eastAsia="Calibri" w:hAnsi="Times New Roman" w:cs="Times New Roman"/>
          <w:sz w:val="24"/>
          <w:szCs w:val="24"/>
        </w:rPr>
        <w:t xml:space="preserve"> – размер базового оклада работников дошкольной образовательной организации, принимаемый в соот</w:t>
      </w:r>
      <w:proofErr w:type="spellStart"/>
      <w:r w:rsidR="0034544E" w:rsidRPr="002D0121">
        <w:rPr>
          <w:rFonts w:ascii="Times New Roman" w:eastAsia="Calibri" w:hAnsi="Times New Roman" w:cs="Times New Roman"/>
          <w:sz w:val="24"/>
          <w:szCs w:val="24"/>
        </w:rPr>
        <w:t>ветствии</w:t>
      </w:r>
      <w:proofErr w:type="spellEnd"/>
      <w:r w:rsidR="0034544E" w:rsidRPr="002D0121">
        <w:rPr>
          <w:rFonts w:ascii="Times New Roman" w:eastAsia="Calibri" w:hAnsi="Times New Roman" w:cs="Times New Roman"/>
          <w:sz w:val="24"/>
          <w:szCs w:val="24"/>
        </w:rPr>
        <w:t xml:space="preserve"> с разделом </w:t>
      </w:r>
      <w:r w:rsidR="0034544E" w:rsidRPr="002D0121">
        <w:rPr>
          <w:rFonts w:ascii="Times New Roman" w:eastAsia="Calibri" w:hAnsi="Times New Roman" w:cs="Times New Roman"/>
          <w:sz w:val="24"/>
          <w:szCs w:val="24"/>
          <w:lang w:val="en-US"/>
        </w:rPr>
        <w:t>II</w:t>
      </w:r>
      <w:r w:rsidR="0034544E" w:rsidRPr="002D0121">
        <w:rPr>
          <w:rFonts w:ascii="Times New Roman" w:eastAsia="Calibri" w:hAnsi="Times New Roman" w:cs="Times New Roman"/>
          <w:sz w:val="24"/>
          <w:szCs w:val="24"/>
        </w:rPr>
        <w:t xml:space="preserve"> настоящего Положения;</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sr</m:t>
            </m:r>
          </m:sub>
        </m:sSub>
      </m:oMath>
      <w:r w:rsidR="0034544E" w:rsidRPr="002D0121">
        <w:rPr>
          <w:rFonts w:ascii="Times New Roman" w:eastAsia="Times New Roman" w:hAnsi="Times New Roman" w:cs="Times New Roman"/>
          <w:sz w:val="24"/>
          <w:szCs w:val="24"/>
          <w:lang w:eastAsia="ru-RU"/>
        </w:rPr>
        <w:t xml:space="preserve"> – размер надбавки за сложность и напряженность устанавливаются в размере 28 процентов;</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f</m:t>
            </m:r>
          </m:sub>
        </m:sSub>
        <m:r>
          <w:rPr>
            <w:rFonts w:ascii="Cambria Math" w:eastAsia="Times New Roman" w:hAnsi="Cambria Math" w:cs="Times New Roman"/>
            <w:sz w:val="24"/>
            <w:szCs w:val="24"/>
            <w:lang w:eastAsia="ru-RU"/>
          </w:rPr>
          <m:t xml:space="preserve"> </m:t>
        </m:r>
      </m:oMath>
      <w:r w:rsidR="0034544E" w:rsidRPr="002D0121">
        <w:rPr>
          <w:rFonts w:ascii="Times New Roman" w:eastAsia="Times New Roman" w:hAnsi="Times New Roman" w:cs="Times New Roman"/>
          <w:sz w:val="24"/>
          <w:szCs w:val="24"/>
          <w:lang w:eastAsia="ru-RU"/>
        </w:rPr>
        <w:t xml:space="preserve">– фактическое количество часов ведения педагогической работы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Y</m:t>
            </m:r>
          </m:e>
          <m:sub>
            <m:r>
              <w:rPr>
                <w:rFonts w:ascii="Cambria Math" w:eastAsia="Times New Roman" w:hAnsi="Cambria Math" w:cs="Times New Roman"/>
                <w:sz w:val="24"/>
                <w:szCs w:val="24"/>
                <w:lang w:eastAsia="ru-RU"/>
              </w:rPr>
              <m:t>f</m:t>
            </m:r>
          </m:sub>
        </m:sSub>
      </m:oMath>
      <w:r w:rsidR="0034544E" w:rsidRPr="002D0121">
        <w:rPr>
          <w:rFonts w:ascii="Times New Roman" w:eastAsia="Times New Roman" w:hAnsi="Times New Roman" w:cs="Times New Roman"/>
          <w:sz w:val="24"/>
          <w:szCs w:val="24"/>
          <w:lang w:eastAsia="ru-RU"/>
        </w:rPr>
        <w:t xml:space="preserve"> – фактическое количество услуг, оказываемых работниками образования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N</m:t>
            </m:r>
          </m:sub>
        </m:sSub>
      </m:oMath>
      <w:r w:rsidR="0034544E" w:rsidRPr="002D0121">
        <w:rPr>
          <w:rFonts w:ascii="Times New Roman" w:eastAsia="Times New Roman" w:hAnsi="Times New Roman" w:cs="Times New Roman"/>
          <w:sz w:val="24"/>
          <w:szCs w:val="24"/>
          <w:lang w:eastAsia="ru-RU"/>
        </w:rPr>
        <w:t xml:space="preserve"> – норма часов за базовую ставку заработной платы работников образования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 xml:space="preserve">, установленная разделом </w:t>
      </w:r>
      <w:r w:rsidR="0034544E" w:rsidRPr="002D0121">
        <w:rPr>
          <w:rFonts w:ascii="Times New Roman" w:eastAsia="Times New Roman" w:hAnsi="Times New Roman" w:cs="Times New Roman"/>
          <w:sz w:val="24"/>
          <w:szCs w:val="24"/>
          <w:lang w:val="en-US" w:eastAsia="ru-RU"/>
        </w:rPr>
        <w:t>II</w:t>
      </w:r>
      <w:r w:rsidR="0034544E" w:rsidRPr="002D0121">
        <w:rPr>
          <w:rFonts w:ascii="Times New Roman" w:eastAsia="Times New Roman" w:hAnsi="Times New Roman" w:cs="Times New Roman"/>
          <w:sz w:val="24"/>
          <w:szCs w:val="24"/>
          <w:lang w:eastAsia="ru-RU"/>
        </w:rPr>
        <w:t xml:space="preserve"> настоящего Положения;</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N</m:t>
            </m:r>
          </m:sub>
        </m:sSub>
      </m:oMath>
      <w:r w:rsidR="0034544E" w:rsidRPr="002D0121">
        <w:rPr>
          <w:rFonts w:ascii="Times New Roman" w:eastAsia="Times New Roman" w:hAnsi="Times New Roman" w:cs="Times New Roman"/>
          <w:sz w:val="24"/>
          <w:szCs w:val="24"/>
          <w:lang w:eastAsia="ru-RU"/>
        </w:rPr>
        <w:t xml:space="preserve"> – нормативное количество услуг, оказываемых педагогическими работниками образования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w:t>
      </w:r>
    </w:p>
    <w:p w:rsidR="0034544E" w:rsidRPr="002D0121" w:rsidRDefault="0034544E" w:rsidP="0034544E">
      <w:pPr>
        <w:widowControl w:val="0"/>
        <w:tabs>
          <w:tab w:val="left" w:pos="10065"/>
        </w:tabs>
        <w:autoSpaceDE w:val="0"/>
        <w:autoSpaceDN w:val="0"/>
        <w:spacing w:after="0" w:line="240" w:lineRule="auto"/>
        <w:contextualSpacing/>
        <w:jc w:val="both"/>
        <w:rPr>
          <w:rFonts w:ascii="Times New Roman" w:eastAsia="Times New Roman" w:hAnsi="Times New Roman" w:cs="Calibri"/>
          <w:sz w:val="24"/>
          <w:szCs w:val="24"/>
          <w:lang w:eastAsia="ru-RU"/>
        </w:rPr>
      </w:pPr>
      <w:r w:rsidRPr="002D0121">
        <w:rPr>
          <w:rFonts w:ascii="Times New Roman" w:eastAsia="Times New Roman" w:hAnsi="Times New Roman" w:cs="Times New Roman"/>
          <w:sz w:val="24"/>
          <w:szCs w:val="24"/>
          <w:lang w:eastAsia="ru-RU"/>
        </w:rPr>
        <w:t xml:space="preserve">7. </w:t>
      </w:r>
      <w:r w:rsidRPr="002D0121">
        <w:rPr>
          <w:rFonts w:ascii="Times New Roman" w:eastAsia="Times New Roman" w:hAnsi="Times New Roman" w:cs="Calibri"/>
          <w:sz w:val="24"/>
          <w:szCs w:val="24"/>
          <w:lang w:eastAsia="ru-RU"/>
        </w:rPr>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roofErr w:type="gramStart"/>
      <w:r w:rsidRPr="002D0121">
        <w:rPr>
          <w:rFonts w:ascii="Times New Roman" w:eastAsia="Times New Roman" w:hAnsi="Times New Roman" w:cs="Calibri"/>
          <w:sz w:val="24"/>
          <w:szCs w:val="24"/>
          <w:lang w:eastAsia="ru-RU"/>
        </w:rPr>
        <w:t>:</w:t>
      </w:r>
      <w:proofErr w:type="gramEnd"/>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kk</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kk</m:t>
              </m:r>
            </m:sub>
          </m:sSub>
          <m:r>
            <w:rPr>
              <w:rFonts w:ascii="Cambria Math" w:eastAsia="Calibri" w:hAnsi="Cambria Math" w:cs="Times New Roman"/>
              <w:sz w:val="24"/>
              <w:szCs w:val="24"/>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kk</m:t>
            </m:r>
          </m:sub>
        </m:sSub>
        <m:r>
          <w:rPr>
            <w:rFonts w:ascii="Cambria Math" w:eastAsia="Calibri" w:hAnsi="Cambria Math" w:cs="Times New Roman"/>
            <w:sz w:val="24"/>
            <w:szCs w:val="24"/>
          </w:rPr>
          <m:t xml:space="preserve"> </m:t>
        </m:r>
      </m:oMath>
      <w:r w:rsidR="0034544E" w:rsidRPr="002D0121">
        <w:rPr>
          <w:rFonts w:ascii="Times New Roman" w:eastAsia="Calibri" w:hAnsi="Times New Roman" w:cs="Times New Roman"/>
          <w:sz w:val="24"/>
          <w:szCs w:val="24"/>
        </w:rPr>
        <w:t>–</w:t>
      </w:r>
      <w:r w:rsidR="0034544E" w:rsidRPr="002D0121">
        <w:rPr>
          <w:rFonts w:ascii="Times New Roman" w:eastAsia="Times New Roman" w:hAnsi="Times New Roman" w:cs="Times New Roman"/>
          <w:sz w:val="24"/>
          <w:szCs w:val="24"/>
          <w:lang w:eastAsia="ru-RU"/>
        </w:rPr>
        <w:t xml:space="preserve"> выплата за квалификационную категорию;</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rPr>
              <m:t>d</m:t>
            </m:r>
          </m:sub>
        </m:sSub>
      </m:oMath>
      <w:r w:rsidR="0034544E" w:rsidRPr="002D0121">
        <w:rPr>
          <w:rFonts w:ascii="Times New Roman" w:eastAsia="Calibri" w:hAnsi="Times New Roman" w:cs="Times New Roman"/>
          <w:sz w:val="24"/>
          <w:szCs w:val="24"/>
        </w:rPr>
        <w:t xml:space="preserve"> – должностной оклад медицинских работников в дошкольной образовательной организации;</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kk</m:t>
            </m:r>
          </m:sub>
        </m:sSub>
        <m:r>
          <w:rPr>
            <w:rFonts w:ascii="Cambria Math" w:eastAsia="Calibri" w:hAnsi="Cambria Math" w:cs="Times New Roman"/>
            <w:sz w:val="24"/>
            <w:szCs w:val="24"/>
          </w:rPr>
          <m:t xml:space="preserve"> </m:t>
        </m:r>
      </m:oMath>
      <w:r w:rsidR="0034544E" w:rsidRPr="002D0121">
        <w:rPr>
          <w:rFonts w:ascii="Times New Roman" w:eastAsia="Calibri" w:hAnsi="Times New Roman" w:cs="Times New Roman"/>
          <w:sz w:val="24"/>
          <w:szCs w:val="24"/>
        </w:rPr>
        <w:t>–</w:t>
      </w:r>
      <w:r w:rsidR="0034544E" w:rsidRPr="002D0121">
        <w:rPr>
          <w:rFonts w:ascii="Times New Roman" w:eastAsia="Times New Roman" w:hAnsi="Times New Roman" w:cs="Times New Roman"/>
          <w:sz w:val="24"/>
          <w:szCs w:val="24"/>
          <w:lang w:eastAsia="ru-RU"/>
        </w:rPr>
        <w:t xml:space="preserve"> размер надбавки за квалификационную категорию, которые приведен в таблице 5.</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Таблица 5</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Размеры надбавок за квалификационную категорию</w:t>
      </w:r>
    </w:p>
    <w:tbl>
      <w:tblPr>
        <w:tblStyle w:val="14"/>
        <w:tblW w:w="0" w:type="auto"/>
        <w:tblBorders>
          <w:bottom w:val="none" w:sz="0" w:space="0" w:color="auto"/>
        </w:tblBorders>
        <w:tblLook w:val="04A0" w:firstRow="1" w:lastRow="0" w:firstColumn="1" w:lastColumn="0" w:noHBand="0" w:noVBand="1"/>
      </w:tblPr>
      <w:tblGrid>
        <w:gridCol w:w="6374"/>
        <w:gridCol w:w="3820"/>
      </w:tblGrid>
      <w:tr w:rsidR="0034544E" w:rsidRPr="002D0121" w:rsidTr="00C4194F">
        <w:trPr>
          <w:trHeight w:val="365"/>
        </w:trPr>
        <w:tc>
          <w:tcPr>
            <w:tcW w:w="6374"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Квалификационная категория</w:t>
            </w:r>
          </w:p>
        </w:tc>
        <w:tc>
          <w:tcPr>
            <w:tcW w:w="3820"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 надбавки, процентов</w:t>
            </w:r>
          </w:p>
        </w:tc>
      </w:tr>
    </w:tbl>
    <w:p w:rsidR="0034544E" w:rsidRPr="002D0121" w:rsidRDefault="0034544E" w:rsidP="0034544E">
      <w:pPr>
        <w:spacing w:after="0" w:line="240" w:lineRule="auto"/>
        <w:jc w:val="both"/>
        <w:rPr>
          <w:rFonts w:ascii="Calibri" w:eastAsia="Calibri" w:hAnsi="Calibri" w:cs="Times New Roman"/>
          <w:sz w:val="24"/>
          <w:szCs w:val="24"/>
        </w:rPr>
      </w:pPr>
    </w:p>
    <w:tbl>
      <w:tblPr>
        <w:tblStyle w:val="14"/>
        <w:tblW w:w="0" w:type="auto"/>
        <w:tblLook w:val="04A0" w:firstRow="1" w:lastRow="0" w:firstColumn="1" w:lastColumn="0" w:noHBand="0" w:noVBand="1"/>
      </w:tblPr>
      <w:tblGrid>
        <w:gridCol w:w="6374"/>
        <w:gridCol w:w="3820"/>
      </w:tblGrid>
      <w:tr w:rsidR="0034544E" w:rsidRPr="002D0121" w:rsidTr="00C4194F">
        <w:trPr>
          <w:trHeight w:val="365"/>
          <w:tblHeader/>
        </w:trPr>
        <w:tc>
          <w:tcPr>
            <w:tcW w:w="6374"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w:t>
            </w:r>
          </w:p>
        </w:tc>
        <w:tc>
          <w:tcPr>
            <w:tcW w:w="3820"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w:t>
            </w:r>
          </w:p>
        </w:tc>
      </w:tr>
      <w:tr w:rsidR="0034544E" w:rsidRPr="002D0121" w:rsidTr="00C4194F">
        <w:tc>
          <w:tcPr>
            <w:tcW w:w="10194" w:type="dxa"/>
            <w:gridSpan w:val="2"/>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Профессионально-квалификационная группа должностей среднего медицинского и фармацевтического персонала</w:t>
            </w:r>
          </w:p>
        </w:tc>
      </w:tr>
      <w:tr w:rsidR="0034544E" w:rsidRPr="002D0121" w:rsidTr="00C4194F">
        <w:trPr>
          <w:trHeight w:val="397"/>
        </w:trPr>
        <w:tc>
          <w:tcPr>
            <w:tcW w:w="6374"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Вторая квалификационная категория</w:t>
            </w:r>
          </w:p>
        </w:tc>
        <w:tc>
          <w:tcPr>
            <w:tcW w:w="3820"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3,0</w:t>
            </w:r>
          </w:p>
        </w:tc>
      </w:tr>
      <w:tr w:rsidR="0034544E" w:rsidRPr="002D0121" w:rsidTr="00C4194F">
        <w:trPr>
          <w:trHeight w:val="397"/>
        </w:trPr>
        <w:tc>
          <w:tcPr>
            <w:tcW w:w="6374"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Первая квалификационная категория</w:t>
            </w:r>
          </w:p>
        </w:tc>
        <w:tc>
          <w:tcPr>
            <w:tcW w:w="3820"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6,0</w:t>
            </w:r>
          </w:p>
        </w:tc>
      </w:tr>
      <w:tr w:rsidR="0034544E" w:rsidRPr="002D0121" w:rsidTr="00C4194F">
        <w:trPr>
          <w:trHeight w:val="397"/>
        </w:trPr>
        <w:tc>
          <w:tcPr>
            <w:tcW w:w="6374"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Высшая квалификационная категория</w:t>
            </w:r>
          </w:p>
        </w:tc>
        <w:tc>
          <w:tcPr>
            <w:tcW w:w="3820"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10,0</w:t>
            </w:r>
          </w:p>
        </w:tc>
      </w:tr>
      <w:tr w:rsidR="0034544E" w:rsidRPr="002D0121" w:rsidTr="00C4194F">
        <w:trPr>
          <w:trHeight w:val="397"/>
        </w:trPr>
        <w:tc>
          <w:tcPr>
            <w:tcW w:w="10194" w:type="dxa"/>
            <w:gridSpan w:val="2"/>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Профессионально-квалификационная группа должностей врачей и провизоров</w:t>
            </w:r>
          </w:p>
        </w:tc>
      </w:tr>
      <w:tr w:rsidR="0034544E" w:rsidRPr="002D0121" w:rsidTr="00C4194F">
        <w:trPr>
          <w:trHeight w:val="397"/>
        </w:trPr>
        <w:tc>
          <w:tcPr>
            <w:tcW w:w="6374"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Вторая квалификационная категория</w:t>
            </w:r>
          </w:p>
        </w:tc>
        <w:tc>
          <w:tcPr>
            <w:tcW w:w="3820"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6,0</w:t>
            </w:r>
          </w:p>
        </w:tc>
      </w:tr>
      <w:tr w:rsidR="0034544E" w:rsidRPr="002D0121" w:rsidTr="00C4194F">
        <w:trPr>
          <w:trHeight w:val="397"/>
        </w:trPr>
        <w:tc>
          <w:tcPr>
            <w:tcW w:w="6374"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Первая квалификационная категория</w:t>
            </w:r>
          </w:p>
        </w:tc>
        <w:tc>
          <w:tcPr>
            <w:tcW w:w="3820"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10,0</w:t>
            </w:r>
          </w:p>
        </w:tc>
      </w:tr>
      <w:tr w:rsidR="0034544E" w:rsidRPr="002D0121" w:rsidTr="00C4194F">
        <w:trPr>
          <w:trHeight w:val="397"/>
        </w:trPr>
        <w:tc>
          <w:tcPr>
            <w:tcW w:w="6374"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Высшая квалификационная категория</w:t>
            </w:r>
          </w:p>
        </w:tc>
        <w:tc>
          <w:tcPr>
            <w:tcW w:w="3820"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20,0</w:t>
            </w:r>
          </w:p>
        </w:tc>
      </w:tr>
    </w:tbl>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8. 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w:t>
      </w:r>
      <w:r w:rsidRPr="002D0121">
        <w:rPr>
          <w:rFonts w:ascii="Calibri" w:eastAsia="Calibri" w:hAnsi="Calibri" w:cs="Times New Roman"/>
          <w:sz w:val="24"/>
          <w:szCs w:val="24"/>
        </w:rPr>
        <w:t xml:space="preserve"> </w:t>
      </w:r>
      <w:r w:rsidRPr="002D0121">
        <w:rPr>
          <w:rFonts w:ascii="Times New Roman" w:eastAsia="Times New Roman" w:hAnsi="Times New Roman" w:cs="Times New Roman"/>
          <w:sz w:val="24"/>
          <w:szCs w:val="24"/>
          <w:lang w:eastAsia="ru-RU"/>
        </w:rPr>
        <w:t>дошкольных образовательных организациях и рассчитываются по формуле</w:t>
      </w:r>
      <w:proofErr w:type="gramStart"/>
      <w:r w:rsidRPr="002D0121">
        <w:rPr>
          <w:rFonts w:ascii="Times New Roman" w:eastAsia="Times New Roman" w:hAnsi="Times New Roman" w:cs="Times New Roman"/>
          <w:sz w:val="24"/>
          <w:szCs w:val="24"/>
          <w:lang w:eastAsia="ru-RU"/>
        </w:rPr>
        <w:t>:</w:t>
      </w:r>
      <w:proofErr w:type="gramEnd"/>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B</m:t>
              </m:r>
            </m:e>
            <m:sub>
              <m:r>
                <w:rPr>
                  <w:rFonts w:ascii="Cambria Math" w:eastAsia="Times New Roman" w:hAnsi="Cambria Math" w:cs="Times New Roman"/>
                  <w:sz w:val="24"/>
                  <w:szCs w:val="24"/>
                  <w:lang w:eastAsia="ru-RU"/>
                </w:rPr>
                <m:t>s</m:t>
              </m:r>
              <m:r>
                <w:rPr>
                  <w:rFonts w:ascii="Cambria Math" w:eastAsia="Times New Roman" w:hAnsi="Cambria Math" w:cs="Times New Roman"/>
                  <w:sz w:val="24"/>
                  <w:szCs w:val="24"/>
                  <w:lang w:val="en-US" w:eastAsia="ru-RU"/>
                </w:rPr>
                <m:t>d</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d</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sd</m:t>
              </m:r>
            </m:sub>
          </m:sSub>
          <m:r>
            <w:rPr>
              <w:rFonts w:ascii="Cambria Math" w:eastAsia="Times New Roman" w:hAnsi="Cambria Math" w:cs="Times New Roman"/>
              <w:sz w:val="24"/>
              <w:szCs w:val="24"/>
              <w:lang w:eastAsia="ru-RU"/>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rPr>
              <m:t>sd</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 выплаты за специфику деятельности;</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rPr>
              <m:t>d</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должностной оклад медицинских работников в дошкольной образовательной организации;</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D</m:t>
            </m:r>
          </m:e>
          <m:sub>
            <m:r>
              <w:rPr>
                <w:rFonts w:ascii="Cambria Math" w:eastAsia="Calibri" w:hAnsi="Cambria Math" w:cs="Times New Roman"/>
                <w:sz w:val="24"/>
                <w:szCs w:val="24"/>
              </w:rPr>
              <m:t>sd</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 xml:space="preserve">– размер надбавки за специфику деятельности, который приведен в </w:t>
      </w:r>
      <w:r w:rsidR="0034544E" w:rsidRPr="002D0121">
        <w:rPr>
          <w:rFonts w:ascii="Times New Roman" w:eastAsia="Times New Roman" w:hAnsi="Times New Roman" w:cs="Times New Roman"/>
          <w:sz w:val="24"/>
          <w:szCs w:val="24"/>
          <w:lang w:eastAsia="ru-RU"/>
        </w:rPr>
        <w:br/>
        <w:t>таблице 6.</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8.1.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Таблица 6</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Размеры надбавок за специфику деятельности</w:t>
      </w:r>
    </w:p>
    <w:tbl>
      <w:tblPr>
        <w:tblStyle w:val="14"/>
        <w:tblW w:w="0" w:type="auto"/>
        <w:tblLook w:val="04A0" w:firstRow="1" w:lastRow="0" w:firstColumn="1" w:lastColumn="0" w:noHBand="0" w:noVBand="1"/>
      </w:tblPr>
      <w:tblGrid>
        <w:gridCol w:w="704"/>
        <w:gridCol w:w="3260"/>
        <w:gridCol w:w="3707"/>
        <w:gridCol w:w="2523"/>
      </w:tblGrid>
      <w:tr w:rsidR="0034544E" w:rsidRPr="002D0121" w:rsidTr="00C4194F">
        <w:tc>
          <w:tcPr>
            <w:tcW w:w="704"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п</w:t>
            </w:r>
            <w:proofErr w:type="gramEnd"/>
            <w:r w:rsidRPr="002D0121">
              <w:rPr>
                <w:rFonts w:ascii="Times New Roman" w:eastAsia="Times New Roman" w:hAnsi="Times New Roman" w:cs="Times New Roman"/>
                <w:sz w:val="24"/>
                <w:szCs w:val="24"/>
                <w:lang w:eastAsia="ru-RU"/>
              </w:rPr>
              <w:t>/п</w:t>
            </w:r>
          </w:p>
        </w:tc>
        <w:tc>
          <w:tcPr>
            <w:tcW w:w="3260"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Основание назначения надбавки за специфику деятельности</w:t>
            </w:r>
          </w:p>
        </w:tc>
        <w:tc>
          <w:tcPr>
            <w:tcW w:w="3707"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Наименование профессионально-квалификационной группы</w:t>
            </w:r>
          </w:p>
        </w:tc>
        <w:tc>
          <w:tcPr>
            <w:tcW w:w="2523"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 надбавки, процентов</w:t>
            </w:r>
          </w:p>
        </w:tc>
      </w:tr>
      <w:tr w:rsidR="0034544E" w:rsidRPr="002D0121" w:rsidTr="00C4194F">
        <w:tc>
          <w:tcPr>
            <w:tcW w:w="704"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w:t>
            </w:r>
          </w:p>
        </w:tc>
        <w:tc>
          <w:tcPr>
            <w:tcW w:w="3260"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Работа в дошкольных образовательных организациях</w:t>
            </w:r>
          </w:p>
        </w:tc>
        <w:tc>
          <w:tcPr>
            <w:tcW w:w="3707"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средний медицинский и фармацевтический персонал</w:t>
            </w:r>
          </w:p>
        </w:tc>
        <w:tc>
          <w:tcPr>
            <w:tcW w:w="2523"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12</w:t>
            </w:r>
          </w:p>
        </w:tc>
      </w:tr>
      <w:tr w:rsidR="0034544E" w:rsidRPr="002D0121" w:rsidTr="00C4194F">
        <w:tc>
          <w:tcPr>
            <w:tcW w:w="704"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3260"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3707"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врачи и провизоры</w:t>
            </w:r>
          </w:p>
        </w:tc>
        <w:tc>
          <w:tcPr>
            <w:tcW w:w="2523"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w:t>
            </w:r>
          </w:p>
        </w:tc>
      </w:tr>
    </w:tbl>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9. Выплаты за наличие государственных наград предоставляются медицинским работникам, </w:t>
      </w:r>
      <w:r w:rsidRPr="002D0121">
        <w:rPr>
          <w:rFonts w:ascii="Times New Roman" w:eastAsia="Times New Roman" w:hAnsi="Times New Roman" w:cs="Times New Roman"/>
          <w:sz w:val="24"/>
          <w:szCs w:val="24"/>
          <w:lang w:eastAsia="ru-RU"/>
        </w:rPr>
        <w:lastRenderedPageBreak/>
        <w:t>входящим в профессиональные квалификационные группы должностей медицинских и фармацевтических работников, и рассчитываются по формуле</w:t>
      </w:r>
      <w:proofErr w:type="gramStart"/>
      <w:r w:rsidRPr="002D0121">
        <w:rPr>
          <w:rFonts w:ascii="Times New Roman" w:eastAsia="Times New Roman" w:hAnsi="Times New Roman" w:cs="Times New Roman"/>
          <w:sz w:val="24"/>
          <w:szCs w:val="24"/>
          <w:lang w:eastAsia="ru-RU"/>
        </w:rPr>
        <w:t>:</w:t>
      </w:r>
      <w:proofErr w:type="gramEnd"/>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B</m:t>
              </m:r>
            </m:e>
            <m:sub>
              <m:r>
                <w:rPr>
                  <w:rFonts w:ascii="Cambria Math" w:eastAsia="Times New Roman" w:hAnsi="Cambria Math" w:cs="Times New Roman"/>
                  <w:sz w:val="24"/>
                  <w:szCs w:val="24"/>
                  <w:lang w:eastAsia="ru-RU"/>
                </w:rPr>
                <m:t>pz</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d</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pz</m:t>
              </m:r>
            </m:sub>
          </m:sSub>
          <m:r>
            <w:rPr>
              <w:rFonts w:ascii="Cambria Math" w:eastAsia="Times New Roman" w:hAnsi="Cambria Math" w:cs="Times New Roman"/>
              <w:sz w:val="24"/>
              <w:szCs w:val="24"/>
              <w:lang w:eastAsia="ru-RU"/>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rPr>
              <m:t>pz</m:t>
            </m:r>
          </m:sub>
        </m:sSub>
      </m:oMath>
      <w:r w:rsidR="0034544E" w:rsidRPr="002D0121">
        <w:rPr>
          <w:rFonts w:ascii="Times New Roman" w:eastAsia="Times New Roman" w:hAnsi="Times New Roman" w:cs="Times New Roman"/>
          <w:sz w:val="24"/>
          <w:szCs w:val="24"/>
          <w:lang w:eastAsia="ru-RU"/>
        </w:rPr>
        <w:t xml:space="preserve"> – выплата за наличие государственных наград;</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rPr>
              <m:t>d</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должностной оклад медицинских работников в дошкольной образовательной организации;</w:t>
      </w:r>
    </w:p>
    <w:p w:rsidR="0034544E" w:rsidRPr="002D0121" w:rsidRDefault="009822AE" w:rsidP="0034544E">
      <w:pPr>
        <w:autoSpaceDE w:val="0"/>
        <w:autoSpaceDN w:val="0"/>
        <w:adjustRightInd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D</m:t>
            </m:r>
          </m:e>
          <m:sub>
            <m:r>
              <w:rPr>
                <w:rFonts w:ascii="Cambria Math" w:eastAsia="Calibri" w:hAnsi="Cambria Math" w:cs="Times New Roman"/>
                <w:sz w:val="24"/>
                <w:szCs w:val="24"/>
              </w:rPr>
              <m:t>pz</m:t>
            </m:r>
          </m:sub>
        </m:sSub>
      </m:oMath>
      <w:r w:rsidR="0034544E" w:rsidRPr="002D0121">
        <w:rPr>
          <w:rFonts w:ascii="Times New Roman" w:eastAsia="Times New Roman" w:hAnsi="Times New Roman" w:cs="Times New Roman"/>
          <w:sz w:val="24"/>
          <w:szCs w:val="24"/>
          <w:lang w:eastAsia="ru-RU"/>
        </w:rPr>
        <w:t xml:space="preserve"> – размер надбавки за наличие государственных наград.</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hyperlink w:anchor="P10191" w:history="1">
        <w:r w:rsidR="0034544E" w:rsidRPr="002D0121">
          <w:rPr>
            <w:rFonts w:ascii="Times New Roman" w:eastAsia="Times New Roman" w:hAnsi="Times New Roman" w:cs="Times New Roman"/>
            <w:sz w:val="24"/>
            <w:szCs w:val="24"/>
            <w:lang w:eastAsia="ru-RU"/>
          </w:rPr>
          <w:t>Перечень</w:t>
        </w:r>
      </w:hyperlink>
      <w:r w:rsidR="0034544E" w:rsidRPr="002D0121">
        <w:rPr>
          <w:rFonts w:ascii="Times New Roman" w:eastAsia="Times New Roman" w:hAnsi="Times New Roman" w:cs="Times New Roman"/>
          <w:sz w:val="24"/>
          <w:szCs w:val="24"/>
          <w:lang w:eastAsia="ru-RU"/>
        </w:rPr>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 2 к настоящему Положению.</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9.1.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roofErr w:type="gramStart"/>
      <w:r w:rsidRPr="002D0121">
        <w:rPr>
          <w:rFonts w:ascii="Times New Roman" w:eastAsia="Times New Roman" w:hAnsi="Times New Roman" w:cs="Times New Roman"/>
          <w:sz w:val="24"/>
          <w:szCs w:val="24"/>
          <w:lang w:eastAsia="ru-RU"/>
        </w:rPr>
        <w:t>:</w:t>
      </w:r>
      <w:proofErr w:type="gramEnd"/>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B</m:t>
              </m:r>
            </m:e>
            <m:sub>
              <m:r>
                <w:rPr>
                  <w:rFonts w:ascii="Cambria Math" w:eastAsia="Times New Roman" w:hAnsi="Cambria Math" w:cs="Times New Roman"/>
                  <w:sz w:val="24"/>
                  <w:szCs w:val="24"/>
                  <w:lang w:val="en-US" w:eastAsia="ru-RU"/>
                </w:rPr>
                <m:t>sr</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d</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sr</m:t>
              </m:r>
            </m:sub>
          </m:sSub>
          <m:r>
            <w:rPr>
              <w:rFonts w:ascii="Cambria Math" w:eastAsia="Times New Roman" w:hAnsi="Cambria Math" w:cs="Times New Roman"/>
              <w:sz w:val="24"/>
              <w:szCs w:val="24"/>
              <w:lang w:eastAsia="ru-RU"/>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rPr>
              <m:t>s</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 выплата за стаж работы по профилю;</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rPr>
              <m:t>d</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должностной оклад медицинских работников в дошкольной образовательной организации;</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D</m:t>
            </m:r>
          </m:e>
          <m:sub>
            <m:r>
              <w:rPr>
                <w:rFonts w:ascii="Cambria Math" w:eastAsia="Calibri" w:hAnsi="Cambria Math" w:cs="Times New Roman"/>
                <w:sz w:val="24"/>
                <w:szCs w:val="24"/>
              </w:rPr>
              <m:t>s</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 xml:space="preserve">– размер надбавки за стаж работы по профилю, который приведен в </w:t>
      </w:r>
      <w:r w:rsidR="0034544E" w:rsidRPr="002D0121">
        <w:rPr>
          <w:rFonts w:ascii="Times New Roman" w:eastAsia="Times New Roman" w:hAnsi="Times New Roman" w:cs="Times New Roman"/>
          <w:sz w:val="24"/>
          <w:szCs w:val="24"/>
          <w:lang w:eastAsia="ru-RU"/>
        </w:rPr>
        <w:br/>
        <w:t>таблице 7.</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Таблица 7</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Размеры надбавок за стаж работы по профилю</w:t>
      </w:r>
    </w:p>
    <w:tbl>
      <w:tblPr>
        <w:tblStyle w:val="14"/>
        <w:tblW w:w="10201" w:type="dxa"/>
        <w:tblBorders>
          <w:bottom w:val="none" w:sz="0" w:space="0" w:color="auto"/>
        </w:tblBorders>
        <w:tblLayout w:type="fixed"/>
        <w:tblLook w:val="04A0" w:firstRow="1" w:lastRow="0" w:firstColumn="1" w:lastColumn="0" w:noHBand="0" w:noVBand="1"/>
      </w:tblPr>
      <w:tblGrid>
        <w:gridCol w:w="5382"/>
        <w:gridCol w:w="2268"/>
        <w:gridCol w:w="2551"/>
      </w:tblGrid>
      <w:tr w:rsidR="0034544E" w:rsidRPr="002D0121" w:rsidTr="00C4194F">
        <w:tc>
          <w:tcPr>
            <w:tcW w:w="538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Наименование профессионально-квалификационной группы</w:t>
            </w:r>
          </w:p>
        </w:tc>
        <w:tc>
          <w:tcPr>
            <w:tcW w:w="226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Группа </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по стажу</w:t>
            </w:r>
          </w:p>
        </w:tc>
        <w:tc>
          <w:tcPr>
            <w:tcW w:w="2551"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 надбавки, процентов</w:t>
            </w:r>
          </w:p>
        </w:tc>
      </w:tr>
    </w:tbl>
    <w:p w:rsidR="0034544E" w:rsidRPr="002D0121" w:rsidRDefault="0034544E" w:rsidP="0034544E">
      <w:pPr>
        <w:spacing w:after="0" w:line="240" w:lineRule="auto"/>
        <w:jc w:val="both"/>
        <w:rPr>
          <w:rFonts w:ascii="Calibri" w:eastAsia="Calibri" w:hAnsi="Calibri" w:cs="Times New Roman"/>
          <w:sz w:val="24"/>
          <w:szCs w:val="24"/>
        </w:rPr>
      </w:pPr>
    </w:p>
    <w:tbl>
      <w:tblPr>
        <w:tblStyle w:val="14"/>
        <w:tblW w:w="10201" w:type="dxa"/>
        <w:tblLayout w:type="fixed"/>
        <w:tblLook w:val="04A0" w:firstRow="1" w:lastRow="0" w:firstColumn="1" w:lastColumn="0" w:noHBand="0" w:noVBand="1"/>
      </w:tblPr>
      <w:tblGrid>
        <w:gridCol w:w="5382"/>
        <w:gridCol w:w="2268"/>
        <w:gridCol w:w="2551"/>
      </w:tblGrid>
      <w:tr w:rsidR="0034544E" w:rsidRPr="002D0121" w:rsidTr="00C4194F">
        <w:trPr>
          <w:tblHeader/>
        </w:trPr>
        <w:tc>
          <w:tcPr>
            <w:tcW w:w="538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w:t>
            </w:r>
          </w:p>
        </w:tc>
        <w:tc>
          <w:tcPr>
            <w:tcW w:w="226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w:t>
            </w:r>
          </w:p>
        </w:tc>
        <w:tc>
          <w:tcPr>
            <w:tcW w:w="2551"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w:t>
            </w:r>
          </w:p>
        </w:tc>
      </w:tr>
      <w:tr w:rsidR="0034544E" w:rsidRPr="002D0121" w:rsidTr="00C4194F">
        <w:trPr>
          <w:trHeight w:val="397"/>
        </w:trPr>
        <w:tc>
          <w:tcPr>
            <w:tcW w:w="5382"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Calibri"/>
                <w:sz w:val="24"/>
                <w:szCs w:val="24"/>
                <w:lang w:eastAsia="ru-RU"/>
              </w:rPr>
              <w:t>Медицинский и фармацевтический персонал первого уровня</w:t>
            </w:r>
          </w:p>
        </w:tc>
        <w:tc>
          <w:tcPr>
            <w:tcW w:w="226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2 до 5 лет</w:t>
            </w:r>
          </w:p>
        </w:tc>
        <w:tc>
          <w:tcPr>
            <w:tcW w:w="2551"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2,5</w:t>
            </w:r>
          </w:p>
        </w:tc>
      </w:tr>
      <w:tr w:rsidR="0034544E" w:rsidRPr="002D0121" w:rsidTr="00C4194F">
        <w:trPr>
          <w:trHeight w:val="397"/>
        </w:trPr>
        <w:tc>
          <w:tcPr>
            <w:tcW w:w="5382" w:type="dxa"/>
            <w:vMerge/>
          </w:tcPr>
          <w:p w:rsidR="0034544E" w:rsidRPr="002D0121" w:rsidRDefault="0034544E" w:rsidP="00C4194F">
            <w:pPr>
              <w:widowControl w:val="0"/>
              <w:autoSpaceDE w:val="0"/>
              <w:autoSpaceDN w:val="0"/>
              <w:jc w:val="both"/>
              <w:rPr>
                <w:rFonts w:ascii="Times New Roman" w:eastAsia="Times New Roman" w:hAnsi="Times New Roman" w:cs="Calibri"/>
                <w:sz w:val="24"/>
                <w:szCs w:val="24"/>
                <w:lang w:eastAsia="ru-RU"/>
              </w:rPr>
            </w:pPr>
          </w:p>
        </w:tc>
        <w:tc>
          <w:tcPr>
            <w:tcW w:w="226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Calibri"/>
                <w:sz w:val="24"/>
                <w:szCs w:val="24"/>
                <w:lang w:eastAsia="ru-RU"/>
              </w:rPr>
              <w:t>от 5 до 10 лет</w:t>
            </w:r>
          </w:p>
        </w:tc>
        <w:tc>
          <w:tcPr>
            <w:tcW w:w="2551"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val="en-US" w:eastAsia="ru-RU"/>
              </w:rPr>
            </w:pPr>
            <w:r w:rsidRPr="002D0121">
              <w:rPr>
                <w:rFonts w:ascii="Times New Roman" w:eastAsia="Times New Roman" w:hAnsi="Times New Roman" w:cs="Times New Roman"/>
                <w:sz w:val="24"/>
                <w:szCs w:val="24"/>
                <w:lang w:val="en-US" w:eastAsia="ru-RU"/>
              </w:rPr>
              <w:t>3</w:t>
            </w:r>
            <w:r w:rsidRPr="002D0121">
              <w:rPr>
                <w:rFonts w:ascii="Times New Roman" w:eastAsia="Times New Roman" w:hAnsi="Times New Roman" w:cs="Times New Roman"/>
                <w:sz w:val="24"/>
                <w:szCs w:val="24"/>
                <w:lang w:eastAsia="ru-RU"/>
              </w:rPr>
              <w:t>,</w:t>
            </w:r>
            <w:r w:rsidRPr="002D0121">
              <w:rPr>
                <w:rFonts w:ascii="Times New Roman" w:eastAsia="Times New Roman" w:hAnsi="Times New Roman" w:cs="Times New Roman"/>
                <w:sz w:val="24"/>
                <w:szCs w:val="24"/>
                <w:lang w:val="en-US" w:eastAsia="ru-RU"/>
              </w:rPr>
              <w:t>5</w:t>
            </w:r>
          </w:p>
        </w:tc>
      </w:tr>
      <w:tr w:rsidR="0034544E" w:rsidRPr="002D0121" w:rsidTr="00C4194F">
        <w:trPr>
          <w:trHeight w:val="397"/>
        </w:trPr>
        <w:tc>
          <w:tcPr>
            <w:tcW w:w="5382"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26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10 до 15 лет</w:t>
            </w:r>
          </w:p>
        </w:tc>
        <w:tc>
          <w:tcPr>
            <w:tcW w:w="2551"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4,5</w:t>
            </w:r>
          </w:p>
        </w:tc>
      </w:tr>
      <w:tr w:rsidR="0034544E" w:rsidRPr="002D0121" w:rsidTr="00C4194F">
        <w:trPr>
          <w:trHeight w:val="397"/>
        </w:trPr>
        <w:tc>
          <w:tcPr>
            <w:tcW w:w="5382"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26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свыше 15 лет</w:t>
            </w:r>
          </w:p>
        </w:tc>
        <w:tc>
          <w:tcPr>
            <w:tcW w:w="2551"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5,5</w:t>
            </w:r>
          </w:p>
        </w:tc>
      </w:tr>
      <w:tr w:rsidR="0034544E" w:rsidRPr="002D0121" w:rsidTr="00C4194F">
        <w:trPr>
          <w:trHeight w:val="397"/>
        </w:trPr>
        <w:tc>
          <w:tcPr>
            <w:tcW w:w="5382"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Calibri"/>
                <w:sz w:val="24"/>
                <w:szCs w:val="24"/>
                <w:lang w:eastAsia="ru-RU"/>
              </w:rPr>
              <w:t>Средний медицинский и фармацевтический персонал</w:t>
            </w:r>
          </w:p>
        </w:tc>
        <w:tc>
          <w:tcPr>
            <w:tcW w:w="226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3 до 5 лет</w:t>
            </w:r>
          </w:p>
        </w:tc>
        <w:tc>
          <w:tcPr>
            <w:tcW w:w="2551"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2,5</w:t>
            </w:r>
          </w:p>
        </w:tc>
      </w:tr>
      <w:tr w:rsidR="0034544E" w:rsidRPr="002D0121" w:rsidTr="00C4194F">
        <w:trPr>
          <w:trHeight w:val="397"/>
        </w:trPr>
        <w:tc>
          <w:tcPr>
            <w:tcW w:w="5382"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26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5 до 10 лет</w:t>
            </w:r>
          </w:p>
        </w:tc>
        <w:tc>
          <w:tcPr>
            <w:tcW w:w="2551"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3,5</w:t>
            </w:r>
          </w:p>
        </w:tc>
      </w:tr>
      <w:tr w:rsidR="0034544E" w:rsidRPr="002D0121" w:rsidTr="00C4194F">
        <w:trPr>
          <w:trHeight w:val="397"/>
        </w:trPr>
        <w:tc>
          <w:tcPr>
            <w:tcW w:w="5382"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26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10 до 15 лет</w:t>
            </w:r>
          </w:p>
        </w:tc>
        <w:tc>
          <w:tcPr>
            <w:tcW w:w="2551"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4,5</w:t>
            </w:r>
          </w:p>
        </w:tc>
      </w:tr>
      <w:tr w:rsidR="0034544E" w:rsidRPr="002D0121" w:rsidTr="00C4194F">
        <w:trPr>
          <w:trHeight w:val="397"/>
        </w:trPr>
        <w:tc>
          <w:tcPr>
            <w:tcW w:w="5382"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26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свыше 15 лет</w:t>
            </w:r>
          </w:p>
        </w:tc>
        <w:tc>
          <w:tcPr>
            <w:tcW w:w="2551"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5,5</w:t>
            </w:r>
          </w:p>
        </w:tc>
      </w:tr>
      <w:tr w:rsidR="0034544E" w:rsidRPr="002D0121" w:rsidTr="00C4194F">
        <w:trPr>
          <w:trHeight w:val="397"/>
        </w:trPr>
        <w:tc>
          <w:tcPr>
            <w:tcW w:w="5382"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Calibri"/>
                <w:sz w:val="24"/>
                <w:szCs w:val="24"/>
                <w:lang w:eastAsia="ru-RU"/>
              </w:rPr>
              <w:t>Врачи и провизоры</w:t>
            </w:r>
          </w:p>
        </w:tc>
        <w:tc>
          <w:tcPr>
            <w:tcW w:w="226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3 до 5 лет</w:t>
            </w:r>
          </w:p>
        </w:tc>
        <w:tc>
          <w:tcPr>
            <w:tcW w:w="2551"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5,0</w:t>
            </w:r>
          </w:p>
        </w:tc>
      </w:tr>
      <w:tr w:rsidR="0034544E" w:rsidRPr="002D0121" w:rsidTr="00C4194F">
        <w:trPr>
          <w:trHeight w:val="397"/>
        </w:trPr>
        <w:tc>
          <w:tcPr>
            <w:tcW w:w="5382"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26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5 до 10 лет</w:t>
            </w:r>
          </w:p>
        </w:tc>
        <w:tc>
          <w:tcPr>
            <w:tcW w:w="2551"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7,5</w:t>
            </w:r>
          </w:p>
        </w:tc>
      </w:tr>
      <w:tr w:rsidR="0034544E" w:rsidRPr="002D0121" w:rsidTr="00C4194F">
        <w:trPr>
          <w:trHeight w:val="397"/>
        </w:trPr>
        <w:tc>
          <w:tcPr>
            <w:tcW w:w="5382"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26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 10 до 15 лет</w:t>
            </w:r>
          </w:p>
        </w:tc>
        <w:tc>
          <w:tcPr>
            <w:tcW w:w="2551"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9,0</w:t>
            </w:r>
          </w:p>
        </w:tc>
      </w:tr>
      <w:tr w:rsidR="0034544E" w:rsidRPr="002D0121" w:rsidTr="00C4194F">
        <w:trPr>
          <w:trHeight w:val="397"/>
        </w:trPr>
        <w:tc>
          <w:tcPr>
            <w:tcW w:w="5382"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26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свыше 15 лет</w:t>
            </w:r>
          </w:p>
        </w:tc>
        <w:tc>
          <w:tcPr>
            <w:tcW w:w="2551"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10,0</w:t>
            </w:r>
          </w:p>
        </w:tc>
      </w:tr>
    </w:tbl>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 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roofErr w:type="gramStart"/>
      <w:r w:rsidRPr="002D0121">
        <w:rPr>
          <w:rFonts w:ascii="Times New Roman" w:eastAsia="Times New Roman" w:hAnsi="Times New Roman" w:cs="Times New Roman"/>
          <w:sz w:val="24"/>
          <w:szCs w:val="24"/>
          <w:lang w:eastAsia="ru-RU"/>
        </w:rPr>
        <w:t>:</w:t>
      </w:r>
      <w:proofErr w:type="gramEnd"/>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B</m:t>
              </m:r>
            </m:e>
            <m:sub>
              <m:r>
                <w:rPr>
                  <w:rFonts w:ascii="Cambria Math" w:eastAsia="Times New Roman" w:hAnsi="Cambria Math" w:cs="Times New Roman"/>
                  <w:sz w:val="24"/>
                  <w:szCs w:val="24"/>
                  <w:lang w:val="en-US" w:eastAsia="ru-RU"/>
                </w:rPr>
                <m:t>sr</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d</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sr</m:t>
              </m:r>
            </m:sub>
          </m:sSub>
          <m:r>
            <w:rPr>
              <w:rFonts w:ascii="Cambria Math" w:eastAsia="Times New Roman" w:hAnsi="Cambria Math" w:cs="Times New Roman"/>
              <w:sz w:val="24"/>
              <w:szCs w:val="24"/>
              <w:lang w:eastAsia="ru-RU"/>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rPr>
              <m:t>sr</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 выплаты за сложность работы;</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rPr>
              <m:t>d</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должностной оклад медицинских работников в дошкольной образовательной организации;</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D</m:t>
            </m:r>
          </m:e>
          <m:sub>
            <m:r>
              <w:rPr>
                <w:rFonts w:ascii="Cambria Math" w:eastAsia="Calibri" w:hAnsi="Cambria Math" w:cs="Times New Roman"/>
                <w:sz w:val="24"/>
                <w:szCs w:val="24"/>
              </w:rPr>
              <m:t>sr</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 размер надбавки за сложность работы, который приведен в таблице 8.</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Таблица 8</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Размеры надбавок за сложность работы</w:t>
      </w:r>
    </w:p>
    <w:tbl>
      <w:tblPr>
        <w:tblStyle w:val="14"/>
        <w:tblW w:w="0" w:type="auto"/>
        <w:tblLook w:val="04A0" w:firstRow="1" w:lastRow="0" w:firstColumn="1" w:lastColumn="0" w:noHBand="0" w:noVBand="1"/>
      </w:tblPr>
      <w:tblGrid>
        <w:gridCol w:w="5524"/>
        <w:gridCol w:w="2693"/>
        <w:gridCol w:w="1977"/>
      </w:tblGrid>
      <w:tr w:rsidR="0034544E" w:rsidRPr="002D0121" w:rsidTr="00C4194F">
        <w:tc>
          <w:tcPr>
            <w:tcW w:w="5524"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Наименование профессиональной квалификационной группы</w:t>
            </w:r>
          </w:p>
        </w:tc>
        <w:tc>
          <w:tcPr>
            <w:tcW w:w="2693"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Квалификационный уровень</w:t>
            </w:r>
          </w:p>
        </w:tc>
        <w:tc>
          <w:tcPr>
            <w:tcW w:w="1977"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Диапазон надбавок, процентов</w:t>
            </w:r>
          </w:p>
        </w:tc>
      </w:tr>
      <w:tr w:rsidR="0034544E" w:rsidRPr="002D0121" w:rsidTr="00C4194F">
        <w:trPr>
          <w:trHeight w:val="397"/>
        </w:trPr>
        <w:tc>
          <w:tcPr>
            <w:tcW w:w="5524" w:type="dxa"/>
            <w:vMerge w:val="restart"/>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Средний медицинский и фармацевтический персонал</w:t>
            </w:r>
          </w:p>
        </w:tc>
        <w:tc>
          <w:tcPr>
            <w:tcW w:w="2693"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второй</w:t>
            </w:r>
          </w:p>
        </w:tc>
        <w:tc>
          <w:tcPr>
            <w:tcW w:w="1977"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1,5</w:t>
            </w:r>
          </w:p>
        </w:tc>
      </w:tr>
      <w:tr w:rsidR="0034544E" w:rsidRPr="002D0121" w:rsidTr="00C4194F">
        <w:trPr>
          <w:trHeight w:val="397"/>
        </w:trPr>
        <w:tc>
          <w:tcPr>
            <w:tcW w:w="5524"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693"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третий</w:t>
            </w:r>
          </w:p>
        </w:tc>
        <w:tc>
          <w:tcPr>
            <w:tcW w:w="1977"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3,0</w:t>
            </w:r>
          </w:p>
        </w:tc>
      </w:tr>
      <w:tr w:rsidR="0034544E" w:rsidRPr="002D0121" w:rsidTr="00C4194F">
        <w:trPr>
          <w:trHeight w:val="397"/>
        </w:trPr>
        <w:tc>
          <w:tcPr>
            <w:tcW w:w="5524"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693"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четвертый</w:t>
            </w:r>
          </w:p>
        </w:tc>
        <w:tc>
          <w:tcPr>
            <w:tcW w:w="1977"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4,5</w:t>
            </w:r>
          </w:p>
        </w:tc>
      </w:tr>
      <w:tr w:rsidR="0034544E" w:rsidRPr="002D0121" w:rsidTr="00C4194F">
        <w:trPr>
          <w:trHeight w:val="397"/>
        </w:trPr>
        <w:tc>
          <w:tcPr>
            <w:tcW w:w="5524" w:type="dxa"/>
            <w:vMerge/>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693"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пятый</w:t>
            </w:r>
          </w:p>
        </w:tc>
        <w:tc>
          <w:tcPr>
            <w:tcW w:w="1977"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10,0</w:t>
            </w:r>
          </w:p>
        </w:tc>
      </w:tr>
      <w:tr w:rsidR="0034544E" w:rsidRPr="002D0121" w:rsidTr="00C4194F">
        <w:trPr>
          <w:trHeight w:val="397"/>
        </w:trPr>
        <w:tc>
          <w:tcPr>
            <w:tcW w:w="5524"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Врачи и провизоры</w:t>
            </w:r>
          </w:p>
        </w:tc>
        <w:tc>
          <w:tcPr>
            <w:tcW w:w="2693"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первый – второй </w:t>
            </w:r>
          </w:p>
        </w:tc>
        <w:tc>
          <w:tcPr>
            <w:tcW w:w="1977"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5,0</w:t>
            </w:r>
          </w:p>
        </w:tc>
      </w:tr>
    </w:tbl>
    <w:p w:rsidR="0034544E" w:rsidRPr="002D0121" w:rsidRDefault="0034544E" w:rsidP="0034544E">
      <w:pPr>
        <w:spacing w:after="0" w:line="240" w:lineRule="auto"/>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 xml:space="preserve">12. 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2D0121">
        <w:rPr>
          <w:rFonts w:ascii="Times New Roman" w:eastAsia="Calibri" w:hAnsi="Times New Roman" w:cs="Times New Roman"/>
          <w:sz w:val="24"/>
          <w:szCs w:val="24"/>
        </w:rPr>
        <w:t>значений критериев оценки эффективности деятельности работников организаций</w:t>
      </w:r>
      <w:proofErr w:type="gramEnd"/>
      <w:r w:rsidRPr="002D0121">
        <w:rPr>
          <w:rFonts w:ascii="Times New Roman" w:eastAsia="Calibri" w:hAnsi="Times New Roman" w:cs="Times New Roman"/>
          <w:sz w:val="24"/>
          <w:szCs w:val="24"/>
        </w:rPr>
        <w:t>.</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12.1. Критерии </w:t>
      </w:r>
      <w:proofErr w:type="gramStart"/>
      <w:r w:rsidRPr="002D0121">
        <w:rPr>
          <w:rFonts w:ascii="Times New Roman" w:eastAsia="Times New Roman" w:hAnsi="Times New Roman" w:cs="Times New Roman"/>
          <w:sz w:val="24"/>
          <w:szCs w:val="24"/>
          <w:lang w:eastAsia="ru-RU"/>
        </w:rPr>
        <w:t>оценки эффективности деятельности работников организаций</w:t>
      </w:r>
      <w:proofErr w:type="gramEnd"/>
      <w:r w:rsidRPr="002D0121">
        <w:rPr>
          <w:rFonts w:ascii="Times New Roman" w:eastAsia="Times New Roman" w:hAnsi="Times New Roman" w:cs="Times New Roman"/>
          <w:sz w:val="24"/>
          <w:szCs w:val="24"/>
          <w:lang w:eastAsia="ru-RU"/>
        </w:rPr>
        <w:t xml:space="preserve"> утверждаются руководителем организации по согласованию с профсоюзным органом. Значения </w:t>
      </w:r>
      <w:proofErr w:type="gramStart"/>
      <w:r w:rsidRPr="002D0121">
        <w:rPr>
          <w:rFonts w:ascii="Times New Roman" w:eastAsia="Times New Roman" w:hAnsi="Times New Roman" w:cs="Times New Roman"/>
          <w:sz w:val="24"/>
          <w:szCs w:val="24"/>
          <w:lang w:eastAsia="ru-RU"/>
        </w:rPr>
        <w:t>критериев оценки эффективности деятельности работников организаций</w:t>
      </w:r>
      <w:proofErr w:type="gramEnd"/>
      <w:r w:rsidRPr="002D0121">
        <w:rPr>
          <w:rFonts w:ascii="Times New Roman" w:eastAsia="Times New Roman" w:hAnsi="Times New Roman" w:cs="Times New Roman"/>
          <w:sz w:val="24"/>
          <w:szCs w:val="24"/>
          <w:lang w:eastAsia="ru-RU"/>
        </w:rPr>
        <w:t xml:space="preserve"> и условия осуществления выплат определяются ежегодно на основании задач, поставленных перед организацией.</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12.2.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12.3. Выплаты за качество выполняемых работ рассчитываются по формуле: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Para>
        <m:oMath>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val="en-US" w:eastAsia="ru-RU"/>
                </w:rPr>
                <m:t>B</m:t>
              </m:r>
            </m:e>
            <m:sub>
              <m:r>
                <w:rPr>
                  <w:rFonts w:ascii="Cambria Math" w:eastAsia="Calibri" w:hAnsi="Cambria Math" w:cs="Calibri"/>
                  <w:sz w:val="24"/>
                  <w:szCs w:val="24"/>
                  <w:lang w:eastAsia="ru-RU"/>
                </w:rPr>
                <m:t>kj</m:t>
              </m:r>
            </m:sub>
          </m:sSub>
          <m:r>
            <w:rPr>
              <w:rFonts w:ascii="Cambria Math" w:eastAsia="Calibri" w:hAnsi="Cambria Math" w:cs="Calibri"/>
              <w:sz w:val="24"/>
              <w:szCs w:val="24"/>
              <w:lang w:eastAsia="ru-RU"/>
            </w:rPr>
            <m:t>=</m:t>
          </m:r>
          <m:f>
            <m:fPr>
              <m:ctrlPr>
                <w:rPr>
                  <w:rFonts w:ascii="Cambria Math" w:eastAsia="Calibri" w:hAnsi="Cambria Math" w:cs="Calibri"/>
                  <w:i/>
                  <w:sz w:val="24"/>
                  <w:szCs w:val="24"/>
                  <w:lang w:eastAsia="ru-RU"/>
                </w:rPr>
              </m:ctrlPr>
            </m:fPr>
            <m:num>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eastAsia="ru-RU"/>
                    </w:rPr>
                    <m:t>FOT</m:t>
                  </m:r>
                </m:e>
                <m:sub>
                  <m:r>
                    <w:rPr>
                      <w:rFonts w:ascii="Cambria Math" w:eastAsia="Calibri" w:hAnsi="Cambria Math" w:cs="Calibri"/>
                      <w:sz w:val="24"/>
                      <w:szCs w:val="24"/>
                      <w:lang w:eastAsia="ru-RU"/>
                    </w:rPr>
                    <m:t>k</m:t>
                  </m:r>
                </m:sub>
              </m:sSub>
            </m:num>
            <m:den>
              <m:nary>
                <m:naryPr>
                  <m:chr m:val="∑"/>
                  <m:limLoc m:val="subSup"/>
                  <m:ctrlPr>
                    <w:rPr>
                      <w:rFonts w:ascii="Cambria Math" w:eastAsia="Calibri" w:hAnsi="Cambria Math" w:cs="Calibri"/>
                      <w:i/>
                      <w:sz w:val="24"/>
                      <w:szCs w:val="24"/>
                      <w:lang w:eastAsia="ru-RU"/>
                    </w:rPr>
                  </m:ctrlPr>
                </m:naryPr>
                <m:sub>
                  <m:r>
                    <w:rPr>
                      <w:rFonts w:ascii="Cambria Math" w:eastAsia="Calibri" w:hAnsi="Cambria Math" w:cs="Calibri"/>
                      <w:sz w:val="24"/>
                      <w:szCs w:val="24"/>
                      <w:lang w:eastAsia="ru-RU"/>
                    </w:rPr>
                    <m:t>i=1</m:t>
                  </m:r>
                </m:sub>
                <m:sup>
                  <m:r>
                    <w:rPr>
                      <w:rFonts w:ascii="Cambria Math" w:eastAsia="Calibri" w:hAnsi="Cambria Math" w:cs="Calibri"/>
                      <w:sz w:val="24"/>
                      <w:szCs w:val="24"/>
                      <w:lang w:eastAsia="ru-RU"/>
                    </w:rPr>
                    <m:t>n</m:t>
                  </m:r>
                </m:sup>
                <m:e>
                  <m:r>
                    <w:rPr>
                      <w:rFonts w:ascii="Cambria Math" w:eastAsia="Calibri" w:hAnsi="Cambria Math" w:cs="Calibri"/>
                      <w:sz w:val="24"/>
                      <w:szCs w:val="24"/>
                      <w:lang w:eastAsia="ru-RU"/>
                    </w:rPr>
                    <m:t xml:space="preserve"> </m:t>
                  </m:r>
                  <m:nary>
                    <m:naryPr>
                      <m:chr m:val="∑"/>
                      <m:limLoc m:val="subSup"/>
                      <m:ctrlPr>
                        <w:rPr>
                          <w:rFonts w:ascii="Cambria Math" w:eastAsia="Calibri" w:hAnsi="Cambria Math" w:cs="Calibri"/>
                          <w:i/>
                          <w:sz w:val="24"/>
                          <w:szCs w:val="24"/>
                          <w:lang w:eastAsia="ru-RU"/>
                        </w:rPr>
                      </m:ctrlPr>
                    </m:naryPr>
                    <m:sub>
                      <m:r>
                        <w:rPr>
                          <w:rFonts w:ascii="Cambria Math" w:eastAsia="Calibri" w:hAnsi="Cambria Math" w:cs="Calibri"/>
                          <w:sz w:val="24"/>
                          <w:szCs w:val="24"/>
                          <w:lang w:eastAsia="ru-RU"/>
                        </w:rPr>
                        <m:t>j=1</m:t>
                      </m:r>
                    </m:sub>
                    <m:sup>
                      <m:r>
                        <w:rPr>
                          <w:rFonts w:ascii="Cambria Math" w:eastAsia="Calibri" w:hAnsi="Cambria Math" w:cs="Calibri"/>
                          <w:sz w:val="24"/>
                          <w:szCs w:val="24"/>
                          <w:lang w:eastAsia="ru-RU"/>
                        </w:rPr>
                        <m:t>m</m:t>
                      </m:r>
                    </m:sup>
                    <m:e>
                      <m:r>
                        <w:rPr>
                          <w:rFonts w:ascii="Cambria Math" w:eastAsia="Calibri" w:hAnsi="Cambria Math" w:cs="Calibri"/>
                          <w:sz w:val="24"/>
                          <w:szCs w:val="24"/>
                          <w:lang w:eastAsia="ru-RU"/>
                        </w:rPr>
                        <m:t>(</m:t>
                      </m:r>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eastAsia="ru-RU"/>
                            </w:rPr>
                            <m:t>I</m:t>
                          </m:r>
                        </m:e>
                        <m:sub>
                          <m:r>
                            <w:rPr>
                              <w:rFonts w:ascii="Cambria Math" w:eastAsia="Calibri" w:hAnsi="Cambria Math" w:cs="Calibri"/>
                              <w:sz w:val="24"/>
                              <w:szCs w:val="24"/>
                              <w:lang w:eastAsia="ru-RU"/>
                            </w:rPr>
                            <m:t>ij</m:t>
                          </m:r>
                        </m:sub>
                      </m:sSub>
                      <m:r>
                        <w:rPr>
                          <w:rFonts w:ascii="Cambria Math" w:eastAsia="Calibri" w:hAnsi="Cambria Math" w:cs="Calibri"/>
                          <w:sz w:val="24"/>
                          <w:szCs w:val="24"/>
                          <w:lang w:eastAsia="ru-RU"/>
                        </w:rPr>
                        <m:t>×</m:t>
                      </m:r>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eastAsia="ru-RU"/>
                            </w:rPr>
                            <m:t>K</m:t>
                          </m:r>
                        </m:e>
                        <m:sub>
                          <m:r>
                            <w:rPr>
                              <w:rFonts w:ascii="Cambria Math" w:eastAsia="Calibri" w:hAnsi="Cambria Math" w:cs="Calibri"/>
                              <w:sz w:val="24"/>
                              <w:szCs w:val="24"/>
                              <w:lang w:eastAsia="ru-RU"/>
                            </w:rPr>
                            <m:t>i</m:t>
                          </m:r>
                        </m:sub>
                      </m:sSub>
                      <m:r>
                        <w:rPr>
                          <w:rFonts w:ascii="Cambria Math" w:eastAsia="Calibri" w:hAnsi="Cambria Math" w:cs="Calibri"/>
                          <w:sz w:val="24"/>
                          <w:szCs w:val="24"/>
                          <w:lang w:eastAsia="ru-RU"/>
                        </w:rPr>
                        <m:t>)</m:t>
                      </m:r>
                    </m:e>
                  </m:nary>
                </m:e>
              </m:nary>
            </m:den>
          </m:f>
          <m:r>
            <w:rPr>
              <w:rFonts w:ascii="Cambria Math" w:eastAsia="Calibri" w:hAnsi="Cambria Math" w:cs="Calibri"/>
              <w:sz w:val="24"/>
              <w:szCs w:val="24"/>
              <w:lang w:eastAsia="ru-RU"/>
            </w:rPr>
            <m:t>×</m:t>
          </m:r>
          <m:nary>
            <m:naryPr>
              <m:chr m:val="∑"/>
              <m:limLoc m:val="subSup"/>
              <m:ctrlPr>
                <w:rPr>
                  <w:rFonts w:ascii="Cambria Math" w:eastAsia="Calibri" w:hAnsi="Cambria Math" w:cs="Calibri"/>
                  <w:i/>
                  <w:sz w:val="24"/>
                  <w:szCs w:val="24"/>
                  <w:lang w:eastAsia="ru-RU"/>
                </w:rPr>
              </m:ctrlPr>
            </m:naryPr>
            <m:sub>
              <m:r>
                <w:rPr>
                  <w:rFonts w:ascii="Cambria Math" w:eastAsia="Calibri" w:hAnsi="Cambria Math" w:cs="Calibri"/>
                  <w:sz w:val="24"/>
                  <w:szCs w:val="24"/>
                  <w:lang w:eastAsia="ru-RU"/>
                </w:rPr>
                <m:t>i=1</m:t>
              </m:r>
            </m:sub>
            <m:sup>
              <m:r>
                <w:rPr>
                  <w:rFonts w:ascii="Cambria Math" w:eastAsia="Calibri" w:hAnsi="Cambria Math" w:cs="Calibri"/>
                  <w:sz w:val="24"/>
                  <w:szCs w:val="24"/>
                  <w:lang w:eastAsia="ru-RU"/>
                </w:rPr>
                <m:t>n</m:t>
              </m:r>
            </m:sup>
            <m:e>
              <m:r>
                <w:rPr>
                  <w:rFonts w:ascii="Cambria Math" w:eastAsia="Calibri" w:hAnsi="Cambria Math" w:cs="Calibri"/>
                  <w:sz w:val="24"/>
                  <w:szCs w:val="24"/>
                  <w:lang w:eastAsia="ru-RU"/>
                </w:rPr>
                <m:t>(</m:t>
              </m:r>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eastAsia="ru-RU"/>
                    </w:rPr>
                    <m:t>I</m:t>
                  </m:r>
                </m:e>
                <m:sub>
                  <m:r>
                    <w:rPr>
                      <w:rFonts w:ascii="Cambria Math" w:eastAsia="Calibri" w:hAnsi="Cambria Math" w:cs="Calibri"/>
                      <w:sz w:val="24"/>
                      <w:szCs w:val="24"/>
                      <w:lang w:eastAsia="ru-RU"/>
                    </w:rPr>
                    <m:t>ij</m:t>
                  </m:r>
                </m:sub>
              </m:sSub>
            </m:e>
          </m:nary>
          <m:r>
            <w:rPr>
              <w:rFonts w:ascii="Cambria Math" w:eastAsia="Calibri" w:hAnsi="Cambria Math" w:cs="Calibri"/>
              <w:sz w:val="24"/>
              <w:szCs w:val="24"/>
              <w:lang w:eastAsia="ru-RU"/>
            </w:rPr>
            <m:t>×</m:t>
          </m:r>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eastAsia="ru-RU"/>
                </w:rPr>
                <m:t>K</m:t>
              </m:r>
            </m:e>
            <m:sub>
              <m:r>
                <w:rPr>
                  <w:rFonts w:ascii="Cambria Math" w:eastAsia="Calibri" w:hAnsi="Cambria Math" w:cs="Calibri"/>
                  <w:sz w:val="24"/>
                  <w:szCs w:val="24"/>
                  <w:lang w:eastAsia="ru-RU"/>
                </w:rPr>
                <m:t>i</m:t>
              </m:r>
            </m:sub>
          </m:sSub>
          <m:r>
            <w:rPr>
              <w:rFonts w:ascii="Cambria Math" w:eastAsia="Calibri" w:hAnsi="Cambria Math" w:cs="Calibri"/>
              <w:sz w:val="24"/>
              <w:szCs w:val="24"/>
              <w:lang w:eastAsia="ru-RU"/>
            </w:rPr>
            <m:t>),</m:t>
          </m:r>
        </m:oMath>
      </m:oMathPara>
    </w:p>
    <w:p w:rsidR="0034544E" w:rsidRPr="002D0121" w:rsidRDefault="0034544E" w:rsidP="0034544E">
      <w:pPr>
        <w:spacing w:after="0" w:line="240" w:lineRule="auto"/>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где:</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kj</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выплата за качество выполняемых работ j-</w:t>
      </w:r>
      <w:proofErr w:type="spellStart"/>
      <w:r w:rsidR="0034544E" w:rsidRPr="002D0121">
        <w:rPr>
          <w:rFonts w:ascii="Times New Roman" w:eastAsia="Calibri" w:hAnsi="Times New Roman" w:cs="Times New Roman"/>
          <w:sz w:val="24"/>
          <w:szCs w:val="24"/>
        </w:rPr>
        <w:t>му</w:t>
      </w:r>
      <w:proofErr w:type="spellEnd"/>
      <w:r w:rsidR="0034544E" w:rsidRPr="002D0121">
        <w:rPr>
          <w:rFonts w:ascii="Times New Roman" w:eastAsia="Calibri" w:hAnsi="Times New Roman" w:cs="Times New Roman"/>
          <w:sz w:val="24"/>
          <w:szCs w:val="24"/>
        </w:rPr>
        <w:t xml:space="preserve"> работнику;</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FOT</m:t>
            </m:r>
          </m:e>
          <m:sub>
            <m:r>
              <w:rPr>
                <w:rFonts w:ascii="Cambria Math" w:eastAsia="Calibri" w:hAnsi="Cambria Math" w:cs="Times New Roman"/>
                <w:sz w:val="24"/>
                <w:szCs w:val="24"/>
              </w:rPr>
              <m:t>k</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фонд оплаты труда, предусмотренный на выплаты за качество выполняемых работ.</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I</m:t>
            </m:r>
          </m:e>
          <m:sub>
            <m:r>
              <w:rPr>
                <w:rFonts w:ascii="Cambria Math" w:eastAsia="Calibri" w:hAnsi="Cambria Math" w:cs="Times New Roman"/>
                <w:sz w:val="24"/>
                <w:szCs w:val="24"/>
              </w:rPr>
              <m:t>ij</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w:t>
      </w:r>
      <w:proofErr w:type="spellStart"/>
      <w:r w:rsidR="0034544E" w:rsidRPr="002D0121">
        <w:rPr>
          <w:rFonts w:ascii="Times New Roman" w:eastAsia="Calibri" w:hAnsi="Times New Roman" w:cs="Times New Roman"/>
          <w:sz w:val="24"/>
          <w:szCs w:val="24"/>
        </w:rPr>
        <w:t>отнормированный</w:t>
      </w:r>
      <w:proofErr w:type="spellEnd"/>
      <w:r w:rsidR="0034544E" w:rsidRPr="002D0121">
        <w:rPr>
          <w:rFonts w:ascii="Times New Roman" w:eastAsia="Calibri" w:hAnsi="Times New Roman" w:cs="Times New Roman"/>
          <w:sz w:val="24"/>
          <w:szCs w:val="24"/>
        </w:rPr>
        <w:t xml:space="preserve"> i-й критерий оценки эффективности деятельности по </w:t>
      </w:r>
      <w:r w:rsidR="0034544E" w:rsidRPr="002D0121">
        <w:rPr>
          <w:rFonts w:ascii="Times New Roman" w:eastAsia="Calibri" w:hAnsi="Times New Roman" w:cs="Times New Roman"/>
          <w:sz w:val="24"/>
          <w:szCs w:val="24"/>
        </w:rPr>
        <w:br/>
        <w:t>j-</w:t>
      </w:r>
      <w:proofErr w:type="spellStart"/>
      <w:r w:rsidR="0034544E" w:rsidRPr="002D0121">
        <w:rPr>
          <w:rFonts w:ascii="Times New Roman" w:eastAsia="Calibri" w:hAnsi="Times New Roman" w:cs="Times New Roman"/>
          <w:sz w:val="24"/>
          <w:szCs w:val="24"/>
        </w:rPr>
        <w:t>му</w:t>
      </w:r>
      <w:proofErr w:type="spellEnd"/>
      <w:r w:rsidR="0034544E" w:rsidRPr="002D0121">
        <w:rPr>
          <w:rFonts w:ascii="Times New Roman" w:eastAsia="Calibri" w:hAnsi="Times New Roman" w:cs="Times New Roman"/>
          <w:sz w:val="24"/>
          <w:szCs w:val="24"/>
        </w:rPr>
        <w:t xml:space="preserve"> работнику;</w:t>
      </w:r>
    </w:p>
    <w:p w:rsidR="0034544E" w:rsidRPr="002D0121" w:rsidRDefault="009822AE" w:rsidP="0034544E">
      <w:pPr>
        <w:spacing w:after="0" w:line="240" w:lineRule="auto"/>
        <w:contextualSpacing/>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i</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весовой коэффициент i-</w:t>
      </w:r>
      <w:proofErr w:type="spellStart"/>
      <w:r w:rsidR="0034544E" w:rsidRPr="002D0121">
        <w:rPr>
          <w:rFonts w:ascii="Times New Roman" w:eastAsia="Calibri" w:hAnsi="Times New Roman" w:cs="Times New Roman"/>
          <w:sz w:val="24"/>
          <w:szCs w:val="24"/>
        </w:rPr>
        <w:t>го</w:t>
      </w:r>
      <w:proofErr w:type="spellEnd"/>
      <w:r w:rsidR="0034544E" w:rsidRPr="002D0121">
        <w:rPr>
          <w:rFonts w:ascii="Times New Roman" w:eastAsia="Calibri" w:hAnsi="Times New Roman" w:cs="Times New Roman"/>
          <w:sz w:val="24"/>
          <w:szCs w:val="24"/>
        </w:rPr>
        <w:t xml:space="preserve"> критерия оценки эффективности деятельности;</w:t>
      </w:r>
    </w:p>
    <w:p w:rsidR="0034544E" w:rsidRPr="002D0121" w:rsidRDefault="0034544E" w:rsidP="0034544E">
      <w:pPr>
        <w:spacing w:after="0" w:line="240" w:lineRule="auto"/>
        <w:contextualSpacing/>
        <w:jc w:val="both"/>
        <w:rPr>
          <w:rFonts w:ascii="Times New Roman" w:eastAsia="Calibri" w:hAnsi="Times New Roman" w:cs="Times New Roman"/>
          <w:sz w:val="24"/>
          <w:szCs w:val="24"/>
        </w:rPr>
      </w:pPr>
      <m:oMath>
        <m:r>
          <w:rPr>
            <w:rFonts w:ascii="Cambria Math" w:eastAsia="Calibri" w:hAnsi="Cambria Math" w:cs="Times New Roman"/>
            <w:sz w:val="24"/>
            <w:szCs w:val="24"/>
          </w:rPr>
          <m:t>n</m:t>
        </m:r>
      </m:oMath>
      <w:r w:rsidRPr="002D0121">
        <w:rPr>
          <w:rFonts w:ascii="Times New Roman" w:eastAsia="Calibri" w:hAnsi="Times New Roman" w:cs="Times New Roman"/>
          <w:sz w:val="24"/>
          <w:szCs w:val="24"/>
        </w:rPr>
        <w:t xml:space="preserve"> </w:t>
      </w:r>
      <w:r w:rsidRPr="002D0121">
        <w:rPr>
          <w:rFonts w:ascii="Times New Roman" w:eastAsia="Times New Roman" w:hAnsi="Times New Roman" w:cs="Times New Roman"/>
          <w:sz w:val="24"/>
          <w:szCs w:val="24"/>
          <w:lang w:eastAsia="ru-RU"/>
        </w:rPr>
        <w:t>–</w:t>
      </w:r>
      <w:r w:rsidRPr="002D0121">
        <w:rPr>
          <w:rFonts w:ascii="Times New Roman" w:eastAsia="Calibri" w:hAnsi="Times New Roman" w:cs="Times New Roman"/>
          <w:sz w:val="24"/>
          <w:szCs w:val="24"/>
        </w:rPr>
        <w:t xml:space="preserve"> количество критериев оценки эффективности деятельности;</w:t>
      </w:r>
    </w:p>
    <w:p w:rsidR="0034544E" w:rsidRPr="002D0121" w:rsidRDefault="0034544E" w:rsidP="0034544E">
      <w:pPr>
        <w:spacing w:after="0" w:line="240" w:lineRule="auto"/>
        <w:contextualSpacing/>
        <w:jc w:val="both"/>
        <w:rPr>
          <w:rFonts w:ascii="Times New Roman" w:eastAsia="Calibri" w:hAnsi="Times New Roman" w:cs="Times New Roman"/>
          <w:sz w:val="24"/>
          <w:szCs w:val="24"/>
        </w:rPr>
      </w:pPr>
      <m:oMath>
        <m:r>
          <w:rPr>
            <w:rFonts w:ascii="Cambria Math" w:eastAsia="Calibri" w:hAnsi="Cambria Math" w:cs="Times New Roman"/>
            <w:sz w:val="24"/>
            <w:szCs w:val="24"/>
          </w:rPr>
          <m:t>m</m:t>
        </m:r>
      </m:oMath>
      <w:r w:rsidRPr="002D0121">
        <w:rPr>
          <w:rFonts w:ascii="Times New Roman" w:eastAsia="Calibri" w:hAnsi="Times New Roman" w:cs="Times New Roman"/>
          <w:sz w:val="24"/>
          <w:szCs w:val="24"/>
        </w:rPr>
        <w:t xml:space="preserve"> </w:t>
      </w:r>
      <w:r w:rsidRPr="002D0121">
        <w:rPr>
          <w:rFonts w:ascii="Times New Roman" w:eastAsia="Times New Roman" w:hAnsi="Times New Roman" w:cs="Times New Roman"/>
          <w:sz w:val="24"/>
          <w:szCs w:val="24"/>
          <w:lang w:eastAsia="ru-RU"/>
        </w:rPr>
        <w:t>–</w:t>
      </w:r>
      <w:r w:rsidRPr="002D0121">
        <w:rPr>
          <w:rFonts w:ascii="Times New Roman" w:eastAsia="Calibri" w:hAnsi="Times New Roman" w:cs="Times New Roman"/>
          <w:sz w:val="24"/>
          <w:szCs w:val="24"/>
        </w:rPr>
        <w:t xml:space="preserve"> численность работников дошкольной образовательной организации.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12.4.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2D0121">
        <w:rPr>
          <w:rFonts w:ascii="Times New Roman" w:eastAsia="Times New Roman" w:hAnsi="Times New Roman" w:cs="Times New Roman"/>
          <w:sz w:val="24"/>
          <w:szCs w:val="24"/>
          <w:lang w:eastAsia="ru-RU"/>
        </w:rPr>
        <w:t>отнормированного</w:t>
      </w:r>
      <w:proofErr w:type="spellEnd"/>
      <w:r w:rsidRPr="002D0121">
        <w:rPr>
          <w:rFonts w:ascii="Times New Roman" w:eastAsia="Times New Roman" w:hAnsi="Times New Roman" w:cs="Times New Roman"/>
          <w:sz w:val="24"/>
          <w:szCs w:val="24"/>
          <w:lang w:eastAsia="ru-RU"/>
        </w:rPr>
        <w:t xml:space="preserve"> критерия, другое – единичному. При нахождении фактического значения критерия эффективности в пределах </w:t>
      </w:r>
      <w:proofErr w:type="gramStart"/>
      <w:r w:rsidRPr="002D0121">
        <w:rPr>
          <w:rFonts w:ascii="Times New Roman" w:eastAsia="Times New Roman" w:hAnsi="Times New Roman" w:cs="Times New Roman"/>
          <w:sz w:val="24"/>
          <w:szCs w:val="24"/>
          <w:lang w:eastAsia="ru-RU"/>
        </w:rPr>
        <w:t>диапазона значений критерия эффективности деятельности</w:t>
      </w:r>
      <w:proofErr w:type="gramEnd"/>
      <w:r w:rsidRPr="002D0121">
        <w:rPr>
          <w:rFonts w:ascii="Times New Roman" w:eastAsia="Times New Roman" w:hAnsi="Times New Roman" w:cs="Times New Roman"/>
          <w:sz w:val="24"/>
          <w:szCs w:val="24"/>
          <w:lang w:eastAsia="ru-RU"/>
        </w:rPr>
        <w:t xml:space="preserve"> </w:t>
      </w:r>
      <w:proofErr w:type="spellStart"/>
      <w:r w:rsidRPr="002D0121">
        <w:rPr>
          <w:rFonts w:ascii="Times New Roman" w:eastAsia="Times New Roman" w:hAnsi="Times New Roman" w:cs="Times New Roman"/>
          <w:sz w:val="24"/>
          <w:szCs w:val="24"/>
          <w:lang w:eastAsia="ru-RU"/>
        </w:rPr>
        <w:t>отнормированный</w:t>
      </w:r>
      <w:proofErr w:type="spellEnd"/>
      <w:r w:rsidRPr="002D0121">
        <w:rPr>
          <w:rFonts w:ascii="Times New Roman" w:eastAsia="Times New Roman" w:hAnsi="Times New Roman" w:cs="Times New Roman"/>
          <w:sz w:val="24"/>
          <w:szCs w:val="24"/>
          <w:lang w:eastAsia="ru-RU"/>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2D0121">
        <w:rPr>
          <w:rFonts w:ascii="Times New Roman" w:eastAsia="Times New Roman" w:hAnsi="Times New Roman" w:cs="Times New Roman"/>
          <w:sz w:val="24"/>
          <w:szCs w:val="24"/>
          <w:lang w:eastAsia="ru-RU"/>
        </w:rPr>
        <w:t>отнормированного</w:t>
      </w:r>
      <w:proofErr w:type="spellEnd"/>
      <w:r w:rsidRPr="002D0121">
        <w:rPr>
          <w:rFonts w:ascii="Times New Roman" w:eastAsia="Times New Roman" w:hAnsi="Times New Roman" w:cs="Times New Roman"/>
          <w:sz w:val="24"/>
          <w:szCs w:val="24"/>
          <w:lang w:eastAsia="ru-RU"/>
        </w:rPr>
        <w:t xml:space="preserve"> критерия принимается </w:t>
      </w:r>
      <w:proofErr w:type="gramStart"/>
      <w:r w:rsidRPr="002D0121">
        <w:rPr>
          <w:rFonts w:ascii="Times New Roman" w:eastAsia="Times New Roman" w:hAnsi="Times New Roman" w:cs="Times New Roman"/>
          <w:sz w:val="24"/>
          <w:szCs w:val="24"/>
          <w:lang w:eastAsia="ru-RU"/>
        </w:rPr>
        <w:t>равным</w:t>
      </w:r>
      <w:proofErr w:type="gramEnd"/>
      <w:r w:rsidRPr="002D0121">
        <w:rPr>
          <w:rFonts w:ascii="Times New Roman" w:eastAsia="Times New Roman" w:hAnsi="Times New Roman" w:cs="Times New Roman"/>
          <w:sz w:val="24"/>
          <w:szCs w:val="24"/>
          <w:lang w:eastAsia="ru-RU"/>
        </w:rPr>
        <w:t xml:space="preserve"> нулю, при выше наилучшего – единице.</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12.5. Зависимость значения </w:t>
      </w:r>
      <w:proofErr w:type="spellStart"/>
      <w:r w:rsidRPr="002D0121">
        <w:rPr>
          <w:rFonts w:ascii="Times New Roman" w:eastAsia="Times New Roman" w:hAnsi="Times New Roman" w:cs="Times New Roman"/>
          <w:sz w:val="24"/>
          <w:szCs w:val="24"/>
          <w:lang w:eastAsia="ru-RU"/>
        </w:rPr>
        <w:t>отнормированного</w:t>
      </w:r>
      <w:proofErr w:type="spellEnd"/>
      <w:r w:rsidRPr="002D0121">
        <w:rPr>
          <w:rFonts w:ascii="Times New Roman" w:eastAsia="Times New Roman" w:hAnsi="Times New Roman" w:cs="Times New Roman"/>
          <w:sz w:val="24"/>
          <w:szCs w:val="24"/>
          <w:lang w:eastAsia="ru-RU"/>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12.6. </w:t>
      </w:r>
      <w:proofErr w:type="spellStart"/>
      <w:r w:rsidRPr="002D0121">
        <w:rPr>
          <w:rFonts w:ascii="Times New Roman" w:eastAsia="Times New Roman" w:hAnsi="Times New Roman" w:cs="Times New Roman"/>
          <w:sz w:val="24"/>
          <w:szCs w:val="24"/>
          <w:lang w:eastAsia="ru-RU"/>
        </w:rPr>
        <w:t>Отнормированный</w:t>
      </w:r>
      <w:proofErr w:type="spellEnd"/>
      <w:r w:rsidRPr="002D0121">
        <w:rPr>
          <w:rFonts w:ascii="Times New Roman" w:eastAsia="Times New Roman" w:hAnsi="Times New Roman" w:cs="Times New Roman"/>
          <w:sz w:val="24"/>
          <w:szCs w:val="24"/>
          <w:lang w:eastAsia="ru-RU"/>
        </w:rPr>
        <w:t xml:space="preserve"> критерий при прямой зависимости его значения от значения критерия рассчитывается по формуле: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Para>
        <m:oMath>
          <m:sSub>
            <m:sSubPr>
              <m:ctrlPr>
                <w:rPr>
                  <w:rFonts w:ascii="Cambria Math" w:eastAsia="Calibri" w:hAnsi="Cambria Math" w:cs="Calibri"/>
                  <w:sz w:val="24"/>
                  <w:szCs w:val="24"/>
                  <w:lang w:eastAsia="ru-RU"/>
                </w:rPr>
              </m:ctrlPr>
            </m:sSubPr>
            <m:e>
              <m:r>
                <w:rPr>
                  <w:rFonts w:ascii="Cambria Math" w:eastAsia="Calibri" w:hAnsi="Cambria Math" w:cs="Calibri"/>
                  <w:sz w:val="24"/>
                  <w:szCs w:val="24"/>
                  <w:lang w:eastAsia="ru-RU"/>
                </w:rPr>
                <m:t>I</m:t>
              </m:r>
            </m:e>
            <m:sub>
              <m:r>
                <w:rPr>
                  <w:rFonts w:ascii="Cambria Math" w:eastAsia="Calibri" w:hAnsi="Cambria Math" w:cs="Calibri"/>
                  <w:sz w:val="24"/>
                  <w:szCs w:val="24"/>
                  <w:lang w:eastAsia="ru-RU"/>
                </w:rPr>
                <m:t>i</m:t>
              </m:r>
            </m:sub>
          </m:sSub>
          <m:r>
            <m:rPr>
              <m:sty m:val="p"/>
            </m:rPr>
            <w:rPr>
              <w:rFonts w:ascii="Cambria Math" w:eastAsia="Calibri" w:hAnsi="Cambria Math" w:cs="Calibri"/>
              <w:sz w:val="24"/>
              <w:szCs w:val="24"/>
              <w:lang w:eastAsia="ru-RU"/>
            </w:rPr>
            <m:t>=</m:t>
          </m:r>
          <m:f>
            <m:fPr>
              <m:ctrlPr>
                <w:rPr>
                  <w:rFonts w:ascii="Cambria Math" w:eastAsia="Calibri" w:hAnsi="Cambria Math" w:cs="Calibri"/>
                  <w:sz w:val="24"/>
                  <w:szCs w:val="24"/>
                  <w:lang w:eastAsia="ru-RU"/>
                </w:rPr>
              </m:ctrlPr>
            </m:fPr>
            <m:num>
              <m:sSub>
                <m:sSubPr>
                  <m:ctrlPr>
                    <w:rPr>
                      <w:rFonts w:ascii="Cambria Math" w:eastAsia="Calibri" w:hAnsi="Cambria Math" w:cs="Calibri"/>
                      <w:sz w:val="24"/>
                      <w:szCs w:val="24"/>
                      <w:lang w:eastAsia="ru-RU"/>
                    </w:rPr>
                  </m:ctrlPr>
                </m:sSubPr>
                <m:e>
                  <m:r>
                    <w:rPr>
                      <w:rFonts w:ascii="Cambria Math" w:eastAsia="Calibri" w:hAnsi="Cambria Math" w:cs="Calibri"/>
                      <w:sz w:val="24"/>
                      <w:szCs w:val="24"/>
                      <w:lang w:eastAsia="ru-RU"/>
                    </w:rPr>
                    <m:t>FI</m:t>
                  </m:r>
                </m:e>
                <m:sub>
                  <m:r>
                    <w:rPr>
                      <w:rFonts w:ascii="Cambria Math" w:eastAsia="Calibri" w:hAnsi="Cambria Math" w:cs="Calibri"/>
                      <w:sz w:val="24"/>
                      <w:szCs w:val="24"/>
                      <w:lang w:eastAsia="ru-RU"/>
                    </w:rPr>
                    <m:t>i</m:t>
                  </m:r>
                </m:sub>
              </m:sSub>
              <m:r>
                <m:rPr>
                  <m:sty m:val="p"/>
                </m:rPr>
                <w:rPr>
                  <w:rFonts w:ascii="Cambria Math" w:eastAsia="Calibri" w:hAnsi="Cambria Math" w:cs="Calibri"/>
                  <w:sz w:val="24"/>
                  <w:szCs w:val="24"/>
                  <w:lang w:eastAsia="ru-RU"/>
                </w:rPr>
                <m:t>-</m:t>
              </m:r>
              <m:sSub>
                <m:sSubPr>
                  <m:ctrlPr>
                    <w:rPr>
                      <w:rFonts w:ascii="Cambria Math" w:eastAsia="Calibri" w:hAnsi="Cambria Math" w:cs="Calibri"/>
                      <w:sz w:val="24"/>
                      <w:szCs w:val="24"/>
                      <w:lang w:eastAsia="ru-RU"/>
                    </w:rPr>
                  </m:ctrlPr>
                </m:sSubPr>
                <m:e>
                  <m:r>
                    <w:rPr>
                      <w:rFonts w:ascii="Cambria Math" w:eastAsia="Calibri" w:hAnsi="Cambria Math" w:cs="Calibri"/>
                      <w:sz w:val="24"/>
                      <w:szCs w:val="24"/>
                      <w:lang w:eastAsia="ru-RU"/>
                    </w:rPr>
                    <m:t>L</m:t>
                  </m:r>
                </m:e>
                <m:sub>
                  <m:r>
                    <w:rPr>
                      <w:rFonts w:ascii="Cambria Math" w:eastAsia="Calibri" w:hAnsi="Cambria Math" w:cs="Calibri"/>
                      <w:sz w:val="24"/>
                      <w:szCs w:val="24"/>
                      <w:lang w:eastAsia="ru-RU"/>
                    </w:rPr>
                    <m:t>i</m:t>
                  </m:r>
                </m:sub>
              </m:sSub>
            </m:num>
            <m:den>
              <m:sSub>
                <m:sSubPr>
                  <m:ctrlPr>
                    <w:rPr>
                      <w:rFonts w:ascii="Cambria Math" w:eastAsia="Calibri" w:hAnsi="Cambria Math" w:cs="Calibri"/>
                      <w:sz w:val="24"/>
                      <w:szCs w:val="24"/>
                      <w:lang w:eastAsia="ru-RU"/>
                    </w:rPr>
                  </m:ctrlPr>
                </m:sSubPr>
                <m:e>
                  <m:r>
                    <w:rPr>
                      <w:rFonts w:ascii="Cambria Math" w:eastAsia="Calibri" w:hAnsi="Cambria Math" w:cs="Calibri"/>
                      <w:sz w:val="24"/>
                      <w:szCs w:val="24"/>
                      <w:lang w:eastAsia="ru-RU"/>
                    </w:rPr>
                    <m:t>M</m:t>
                  </m:r>
                </m:e>
                <m:sub>
                  <m:r>
                    <w:rPr>
                      <w:rFonts w:ascii="Cambria Math" w:eastAsia="Calibri" w:hAnsi="Cambria Math" w:cs="Calibri"/>
                      <w:sz w:val="24"/>
                      <w:szCs w:val="24"/>
                      <w:lang w:eastAsia="ru-RU"/>
                    </w:rPr>
                    <m:t>i</m:t>
                  </m:r>
                </m:sub>
              </m:sSub>
              <m:r>
                <m:rPr>
                  <m:sty m:val="p"/>
                </m:rPr>
                <w:rPr>
                  <w:rFonts w:ascii="Cambria Math" w:eastAsia="Calibri" w:hAnsi="Cambria Math" w:cs="Calibri"/>
                  <w:sz w:val="24"/>
                  <w:szCs w:val="24"/>
                  <w:lang w:eastAsia="ru-RU"/>
                </w:rPr>
                <m:t>-</m:t>
              </m:r>
              <m:sSub>
                <m:sSubPr>
                  <m:ctrlPr>
                    <w:rPr>
                      <w:rFonts w:ascii="Cambria Math" w:eastAsia="Calibri" w:hAnsi="Cambria Math" w:cs="Calibri"/>
                      <w:sz w:val="24"/>
                      <w:szCs w:val="24"/>
                      <w:lang w:eastAsia="ru-RU"/>
                    </w:rPr>
                  </m:ctrlPr>
                </m:sSubPr>
                <m:e>
                  <m:r>
                    <w:rPr>
                      <w:rFonts w:ascii="Cambria Math" w:eastAsia="Calibri" w:hAnsi="Cambria Math" w:cs="Calibri"/>
                      <w:sz w:val="24"/>
                      <w:szCs w:val="24"/>
                      <w:lang w:eastAsia="ru-RU"/>
                    </w:rPr>
                    <m:t>L</m:t>
                  </m:r>
                </m:e>
                <m:sub>
                  <m:r>
                    <w:rPr>
                      <w:rFonts w:ascii="Cambria Math" w:eastAsia="Calibri" w:hAnsi="Cambria Math" w:cs="Calibri"/>
                      <w:sz w:val="24"/>
                      <w:szCs w:val="24"/>
                      <w:lang w:eastAsia="ru-RU"/>
                    </w:rPr>
                    <m:t>i</m:t>
                  </m:r>
                </m:sub>
              </m:sSub>
            </m:den>
          </m:f>
          <m:r>
            <m:rPr>
              <m:sty m:val="p"/>
            </m:rPr>
            <w:rPr>
              <w:rFonts w:ascii="Cambria Math" w:eastAsia="Calibri" w:hAnsi="Cambria Math" w:cs="Calibri"/>
              <w:sz w:val="24"/>
              <w:szCs w:val="24"/>
              <w:lang w:eastAsia="ru-RU"/>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I</m:t>
            </m:r>
          </m:e>
          <m:sub>
            <m:r>
              <w:rPr>
                <w:rFonts w:ascii="Cambria Math" w:eastAsia="Calibri" w:hAnsi="Cambria Math" w:cs="Times New Roman"/>
                <w:sz w:val="24"/>
                <w:szCs w:val="24"/>
              </w:rPr>
              <m:t>i</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w:t>
      </w:r>
      <w:proofErr w:type="spellStart"/>
      <w:r w:rsidR="0034544E" w:rsidRPr="002D0121">
        <w:rPr>
          <w:rFonts w:ascii="Times New Roman" w:eastAsia="Calibri" w:hAnsi="Times New Roman" w:cs="Times New Roman"/>
          <w:sz w:val="24"/>
          <w:szCs w:val="24"/>
        </w:rPr>
        <w:t>отнормированный</w:t>
      </w:r>
      <w:proofErr w:type="spellEnd"/>
      <w:r w:rsidR="0034544E" w:rsidRPr="002D0121">
        <w:rPr>
          <w:rFonts w:ascii="Times New Roman" w:eastAsia="Calibri" w:hAnsi="Times New Roman" w:cs="Times New Roman"/>
          <w:sz w:val="24"/>
          <w:szCs w:val="24"/>
        </w:rPr>
        <w:t xml:space="preserve"> i-й критерий оценки эффективности деятельности;</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eastAsia="ru-RU"/>
              </w:rPr>
              <m:t>FI</m:t>
            </m:r>
          </m:e>
          <m:sub>
            <m:r>
              <w:rPr>
                <w:rFonts w:ascii="Cambria Math" w:eastAsia="Calibri" w:hAnsi="Cambria Math" w:cs="Calibri"/>
                <w:sz w:val="24"/>
                <w:szCs w:val="24"/>
                <w:lang w:eastAsia="ru-RU"/>
              </w:rPr>
              <m:t>i</m:t>
            </m:r>
          </m:sub>
        </m:sSub>
      </m:oMath>
      <w:r w:rsidR="0034544E" w:rsidRPr="002D0121">
        <w:rPr>
          <w:rFonts w:ascii="Times New Roman" w:eastAsia="Times New Roman" w:hAnsi="Times New Roman" w:cs="Times New Roman"/>
          <w:sz w:val="24"/>
          <w:szCs w:val="24"/>
          <w:lang w:eastAsia="ru-RU"/>
        </w:rPr>
        <w:t xml:space="preserve"> </w:t>
      </w:r>
      <w:r w:rsidR="0034544E" w:rsidRPr="002D0121">
        <w:rPr>
          <w:rFonts w:ascii="Times New Roman" w:eastAsia="Times New Roman" w:hAnsi="Times New Roman" w:cs="Calibri"/>
          <w:sz w:val="24"/>
          <w:szCs w:val="24"/>
          <w:lang w:eastAsia="ru-RU"/>
        </w:rPr>
        <w:t>–</w:t>
      </w:r>
      <w:r w:rsidR="0034544E" w:rsidRPr="002D0121">
        <w:rPr>
          <w:rFonts w:ascii="Times New Roman" w:eastAsia="Times New Roman" w:hAnsi="Times New Roman" w:cs="Times New Roman"/>
          <w:sz w:val="24"/>
          <w:szCs w:val="24"/>
          <w:lang w:eastAsia="ru-RU"/>
        </w:rPr>
        <w:t xml:space="preserve"> фактическое значение критерия эффективности деятельности;</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eastAsia="ru-RU"/>
              </w:rPr>
              <m:t>M</m:t>
            </m:r>
          </m:e>
          <m:sub>
            <m:r>
              <w:rPr>
                <w:rFonts w:ascii="Cambria Math" w:eastAsia="Calibri" w:hAnsi="Cambria Math" w:cs="Calibri"/>
                <w:sz w:val="24"/>
                <w:szCs w:val="24"/>
                <w:lang w:eastAsia="ru-RU"/>
              </w:rPr>
              <m:t>i</m:t>
            </m:r>
          </m:sub>
        </m:sSub>
      </m:oMath>
      <w:r w:rsidR="0034544E" w:rsidRPr="002D0121">
        <w:rPr>
          <w:rFonts w:ascii="Times New Roman" w:eastAsia="Times New Roman" w:hAnsi="Times New Roman" w:cs="Times New Roman"/>
          <w:sz w:val="24"/>
          <w:szCs w:val="24"/>
          <w:lang w:eastAsia="ru-RU"/>
        </w:rPr>
        <w:t xml:space="preserve"> </w:t>
      </w:r>
      <w:r w:rsidR="0034544E" w:rsidRPr="002D0121">
        <w:rPr>
          <w:rFonts w:ascii="Times New Roman" w:eastAsia="Times New Roman" w:hAnsi="Times New Roman" w:cs="Calibri"/>
          <w:sz w:val="24"/>
          <w:szCs w:val="24"/>
          <w:lang w:eastAsia="ru-RU"/>
        </w:rPr>
        <w:t>–</w:t>
      </w:r>
      <w:r w:rsidR="0034544E" w:rsidRPr="002D0121">
        <w:rPr>
          <w:rFonts w:ascii="Times New Roman" w:eastAsia="Times New Roman" w:hAnsi="Times New Roman" w:cs="Times New Roman"/>
          <w:sz w:val="24"/>
          <w:szCs w:val="24"/>
          <w:lang w:eastAsia="ru-RU"/>
        </w:rPr>
        <w:t xml:space="preserve"> наилучшее значение критерия эффективности деятельности;</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eastAsia="ru-RU"/>
              </w:rPr>
              <m:t>L</m:t>
            </m:r>
          </m:e>
          <m:sub>
            <m:r>
              <w:rPr>
                <w:rFonts w:ascii="Cambria Math" w:eastAsia="Calibri" w:hAnsi="Cambria Math" w:cs="Calibri"/>
                <w:sz w:val="24"/>
                <w:szCs w:val="24"/>
                <w:lang w:eastAsia="ru-RU"/>
              </w:rPr>
              <m:t>i</m:t>
            </m:r>
          </m:sub>
        </m:sSub>
      </m:oMath>
      <w:r w:rsidR="0034544E" w:rsidRPr="002D0121">
        <w:rPr>
          <w:rFonts w:ascii="Times New Roman" w:eastAsia="Times New Roman" w:hAnsi="Times New Roman" w:cs="Times New Roman"/>
          <w:sz w:val="24"/>
          <w:szCs w:val="24"/>
          <w:lang w:eastAsia="ru-RU"/>
        </w:rPr>
        <w:t xml:space="preserve"> </w:t>
      </w:r>
      <w:r w:rsidR="0034544E" w:rsidRPr="002D0121">
        <w:rPr>
          <w:rFonts w:ascii="Times New Roman" w:eastAsia="Times New Roman" w:hAnsi="Times New Roman" w:cs="Calibri"/>
          <w:sz w:val="24"/>
          <w:szCs w:val="24"/>
          <w:lang w:eastAsia="ru-RU"/>
        </w:rPr>
        <w:t>–</w:t>
      </w:r>
      <w:r w:rsidR="0034544E" w:rsidRPr="002D0121">
        <w:rPr>
          <w:rFonts w:ascii="Times New Roman" w:eastAsia="Times New Roman" w:hAnsi="Times New Roman" w:cs="Times New Roman"/>
          <w:sz w:val="24"/>
          <w:szCs w:val="24"/>
          <w:lang w:eastAsia="ru-RU"/>
        </w:rPr>
        <w:t xml:space="preserve"> наихудшее значение критерия эффективности деятельности.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12.7. </w:t>
      </w:r>
      <w:proofErr w:type="spellStart"/>
      <w:r w:rsidRPr="002D0121">
        <w:rPr>
          <w:rFonts w:ascii="Times New Roman" w:eastAsia="Times New Roman" w:hAnsi="Times New Roman" w:cs="Times New Roman"/>
          <w:sz w:val="24"/>
          <w:szCs w:val="24"/>
          <w:lang w:eastAsia="ru-RU"/>
        </w:rPr>
        <w:t>Отнормированный</w:t>
      </w:r>
      <w:proofErr w:type="spellEnd"/>
      <w:r w:rsidRPr="002D0121">
        <w:rPr>
          <w:rFonts w:ascii="Times New Roman" w:eastAsia="Times New Roman" w:hAnsi="Times New Roman" w:cs="Times New Roman"/>
          <w:sz w:val="24"/>
          <w:szCs w:val="24"/>
          <w:lang w:eastAsia="ru-RU"/>
        </w:rPr>
        <w:t xml:space="preserve"> критерий эффективности деятельности при обратной зависимости его значения от значения критерия рассчитывается по формуле: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Para>
        <m:oMath>
          <m:sSub>
            <m:sSubPr>
              <m:ctrlPr>
                <w:rPr>
                  <w:rFonts w:ascii="Cambria Math" w:eastAsia="Calibri" w:hAnsi="Cambria Math" w:cs="Calibri"/>
                  <w:sz w:val="24"/>
                  <w:szCs w:val="24"/>
                  <w:lang w:eastAsia="ru-RU"/>
                </w:rPr>
              </m:ctrlPr>
            </m:sSubPr>
            <m:e>
              <m:r>
                <w:rPr>
                  <w:rFonts w:ascii="Cambria Math" w:eastAsia="Calibri" w:hAnsi="Cambria Math" w:cs="Calibri"/>
                  <w:sz w:val="24"/>
                  <w:szCs w:val="24"/>
                  <w:lang w:eastAsia="ru-RU"/>
                </w:rPr>
                <m:t>I</m:t>
              </m:r>
            </m:e>
            <m:sub>
              <m:r>
                <w:rPr>
                  <w:rFonts w:ascii="Cambria Math" w:eastAsia="Calibri" w:hAnsi="Cambria Math" w:cs="Calibri"/>
                  <w:sz w:val="24"/>
                  <w:szCs w:val="24"/>
                  <w:lang w:eastAsia="ru-RU"/>
                </w:rPr>
                <m:t>i</m:t>
              </m:r>
            </m:sub>
          </m:sSub>
          <m:r>
            <m:rPr>
              <m:sty m:val="p"/>
            </m:rPr>
            <w:rPr>
              <w:rFonts w:ascii="Cambria Math" w:eastAsia="Calibri" w:hAnsi="Cambria Math" w:cs="Calibri"/>
              <w:sz w:val="24"/>
              <w:szCs w:val="24"/>
              <w:lang w:eastAsia="ru-RU"/>
            </w:rPr>
            <m:t>=</m:t>
          </m:r>
          <m:f>
            <m:fPr>
              <m:ctrlPr>
                <w:rPr>
                  <w:rFonts w:ascii="Cambria Math" w:eastAsia="Calibri" w:hAnsi="Cambria Math" w:cs="Calibri"/>
                  <w:sz w:val="24"/>
                  <w:szCs w:val="24"/>
                  <w:lang w:eastAsia="ru-RU"/>
                </w:rPr>
              </m:ctrlPr>
            </m:fPr>
            <m:num>
              <m:sSub>
                <m:sSubPr>
                  <m:ctrlPr>
                    <w:rPr>
                      <w:rFonts w:ascii="Cambria Math" w:eastAsia="Calibri" w:hAnsi="Cambria Math" w:cs="Calibri"/>
                      <w:sz w:val="24"/>
                      <w:szCs w:val="24"/>
                      <w:lang w:eastAsia="ru-RU"/>
                    </w:rPr>
                  </m:ctrlPr>
                </m:sSubPr>
                <m:e>
                  <m:r>
                    <w:rPr>
                      <w:rFonts w:ascii="Cambria Math" w:eastAsia="Calibri" w:hAnsi="Cambria Math" w:cs="Calibri"/>
                      <w:sz w:val="24"/>
                      <w:szCs w:val="24"/>
                      <w:lang w:eastAsia="ru-RU"/>
                    </w:rPr>
                    <m:t>FI</m:t>
                  </m:r>
                </m:e>
                <m:sub>
                  <m:r>
                    <w:rPr>
                      <w:rFonts w:ascii="Cambria Math" w:eastAsia="Calibri" w:hAnsi="Cambria Math" w:cs="Calibri"/>
                      <w:sz w:val="24"/>
                      <w:szCs w:val="24"/>
                      <w:lang w:eastAsia="ru-RU"/>
                    </w:rPr>
                    <m:t>i</m:t>
                  </m:r>
                </m:sub>
              </m:sSub>
              <m:r>
                <m:rPr>
                  <m:sty m:val="p"/>
                </m:rPr>
                <w:rPr>
                  <w:rFonts w:ascii="Cambria Math" w:eastAsia="Calibri" w:hAnsi="Cambria Math" w:cs="Calibri"/>
                  <w:sz w:val="24"/>
                  <w:szCs w:val="24"/>
                  <w:lang w:eastAsia="ru-RU"/>
                </w:rPr>
                <m:t>-</m:t>
              </m:r>
              <m:sSub>
                <m:sSubPr>
                  <m:ctrlPr>
                    <w:rPr>
                      <w:rFonts w:ascii="Cambria Math" w:eastAsia="Calibri" w:hAnsi="Cambria Math" w:cs="Calibri"/>
                      <w:sz w:val="24"/>
                      <w:szCs w:val="24"/>
                      <w:lang w:eastAsia="ru-RU"/>
                    </w:rPr>
                  </m:ctrlPr>
                </m:sSubPr>
                <m:e>
                  <m:r>
                    <w:rPr>
                      <w:rFonts w:ascii="Cambria Math" w:eastAsia="Calibri" w:hAnsi="Cambria Math" w:cs="Calibri"/>
                      <w:sz w:val="24"/>
                      <w:szCs w:val="24"/>
                      <w:lang w:eastAsia="ru-RU"/>
                    </w:rPr>
                    <m:t>L</m:t>
                  </m:r>
                </m:e>
                <m:sub>
                  <m:r>
                    <w:rPr>
                      <w:rFonts w:ascii="Cambria Math" w:eastAsia="Calibri" w:hAnsi="Cambria Math" w:cs="Calibri"/>
                      <w:sz w:val="24"/>
                      <w:szCs w:val="24"/>
                      <w:lang w:eastAsia="ru-RU"/>
                    </w:rPr>
                    <m:t>i</m:t>
                  </m:r>
                </m:sub>
              </m:sSub>
            </m:num>
            <m:den>
              <m:sSub>
                <m:sSubPr>
                  <m:ctrlPr>
                    <w:rPr>
                      <w:rFonts w:ascii="Cambria Math" w:eastAsia="Calibri" w:hAnsi="Cambria Math" w:cs="Calibri"/>
                      <w:sz w:val="24"/>
                      <w:szCs w:val="24"/>
                      <w:lang w:eastAsia="ru-RU"/>
                    </w:rPr>
                  </m:ctrlPr>
                </m:sSubPr>
                <m:e>
                  <m:r>
                    <w:rPr>
                      <w:rFonts w:ascii="Cambria Math" w:eastAsia="Calibri" w:hAnsi="Cambria Math" w:cs="Calibri"/>
                      <w:sz w:val="24"/>
                      <w:szCs w:val="24"/>
                      <w:lang w:eastAsia="ru-RU"/>
                    </w:rPr>
                    <m:t>L</m:t>
                  </m:r>
                </m:e>
                <m:sub>
                  <m:r>
                    <w:rPr>
                      <w:rFonts w:ascii="Cambria Math" w:eastAsia="Calibri" w:hAnsi="Cambria Math" w:cs="Calibri"/>
                      <w:sz w:val="24"/>
                      <w:szCs w:val="24"/>
                      <w:lang w:eastAsia="ru-RU"/>
                    </w:rPr>
                    <m:t>i</m:t>
                  </m:r>
                </m:sub>
              </m:sSub>
              <m:sSub>
                <m:sSubPr>
                  <m:ctrlPr>
                    <w:rPr>
                      <w:rFonts w:ascii="Cambria Math" w:eastAsia="Calibri" w:hAnsi="Cambria Math" w:cs="Calibri"/>
                      <w:sz w:val="24"/>
                      <w:szCs w:val="24"/>
                      <w:lang w:eastAsia="ru-RU"/>
                    </w:rPr>
                  </m:ctrlPr>
                </m:sSubPr>
                <m:e>
                  <m:r>
                    <w:rPr>
                      <w:rFonts w:ascii="Cambria Math" w:eastAsia="Calibri" w:hAnsi="Cambria Math" w:cs="Calibri"/>
                      <w:sz w:val="24"/>
                      <w:szCs w:val="24"/>
                      <w:lang w:eastAsia="ru-RU"/>
                    </w:rPr>
                    <m:t>-M</m:t>
                  </m:r>
                </m:e>
                <m:sub>
                  <m:r>
                    <w:rPr>
                      <w:rFonts w:ascii="Cambria Math" w:eastAsia="Calibri" w:hAnsi="Cambria Math" w:cs="Calibri"/>
                      <w:sz w:val="24"/>
                      <w:szCs w:val="24"/>
                      <w:lang w:eastAsia="ru-RU"/>
                    </w:rPr>
                    <m:t>i</m:t>
                  </m:r>
                </m:sub>
              </m:sSub>
            </m:den>
          </m:f>
          <m:r>
            <m:rPr>
              <m:sty m:val="p"/>
            </m:rPr>
            <w:rPr>
              <w:rFonts w:ascii="Cambria Math" w:eastAsia="Calibri" w:hAnsi="Cambria Math" w:cs="Calibri"/>
              <w:sz w:val="24"/>
              <w:szCs w:val="24"/>
              <w:lang w:eastAsia="ru-RU"/>
            </w:rPr>
            <m:t>,</m:t>
          </m:r>
        </m:oMath>
      </m:oMathPara>
    </w:p>
    <w:p w:rsidR="0034544E" w:rsidRPr="002D0121" w:rsidRDefault="0034544E" w:rsidP="0034544E">
      <w:pPr>
        <w:spacing w:after="0" w:line="240" w:lineRule="auto"/>
        <w:contextualSpacing/>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 xml:space="preserve">где: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I</m:t>
            </m:r>
          </m:e>
          <m:sub>
            <m:r>
              <w:rPr>
                <w:rFonts w:ascii="Cambria Math" w:eastAsia="Calibri" w:hAnsi="Cambria Math" w:cs="Times New Roman"/>
                <w:sz w:val="24"/>
                <w:szCs w:val="24"/>
              </w:rPr>
              <m:t>i</m:t>
            </m:r>
          </m:sub>
        </m:sSub>
      </m:oMath>
      <w:r w:rsidRPr="002D0121">
        <w:rPr>
          <w:rFonts w:ascii="Times New Roman" w:eastAsia="Calibri" w:hAnsi="Times New Roman" w:cs="Times New Roman"/>
          <w:sz w:val="24"/>
          <w:szCs w:val="24"/>
        </w:rPr>
        <w:t xml:space="preserve"> </w:t>
      </w:r>
      <w:r w:rsidRPr="002D0121">
        <w:rPr>
          <w:rFonts w:ascii="Times New Roman" w:eastAsia="Times New Roman" w:hAnsi="Times New Roman" w:cs="Times New Roman"/>
          <w:sz w:val="24"/>
          <w:szCs w:val="24"/>
          <w:lang w:eastAsia="ru-RU"/>
        </w:rPr>
        <w:t>–</w:t>
      </w:r>
      <w:r w:rsidRPr="002D0121">
        <w:rPr>
          <w:rFonts w:ascii="Times New Roman" w:eastAsia="Calibri" w:hAnsi="Times New Roman" w:cs="Times New Roman"/>
          <w:sz w:val="24"/>
          <w:szCs w:val="24"/>
        </w:rPr>
        <w:t xml:space="preserve"> </w:t>
      </w:r>
      <w:proofErr w:type="spellStart"/>
      <w:r w:rsidRPr="002D0121">
        <w:rPr>
          <w:rFonts w:ascii="Times New Roman" w:eastAsia="Calibri" w:hAnsi="Times New Roman" w:cs="Times New Roman"/>
          <w:sz w:val="24"/>
          <w:szCs w:val="24"/>
        </w:rPr>
        <w:t>отнормированный</w:t>
      </w:r>
      <w:proofErr w:type="spellEnd"/>
      <w:r w:rsidRPr="002D0121">
        <w:rPr>
          <w:rFonts w:ascii="Times New Roman" w:eastAsia="Calibri" w:hAnsi="Times New Roman" w:cs="Times New Roman"/>
          <w:sz w:val="24"/>
          <w:szCs w:val="24"/>
        </w:rPr>
        <w:t xml:space="preserve"> i-й критерий оценки эффективности деятельности;</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FI</m:t>
            </m:r>
          </m:e>
          <m:sub>
            <m:r>
              <w:rPr>
                <w:rFonts w:ascii="Cambria Math" w:eastAsia="Calibri" w:hAnsi="Cambria Math" w:cs="Times New Roman"/>
                <w:sz w:val="24"/>
                <w:szCs w:val="24"/>
              </w:rPr>
              <m:t>i</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фактическое значение критерия эффективности деятельности;</w:t>
      </w:r>
    </w:p>
    <w:p w:rsidR="0034544E" w:rsidRPr="002D0121" w:rsidRDefault="009822AE" w:rsidP="0034544E">
      <w:pPr>
        <w:spacing w:after="0" w:line="240" w:lineRule="auto"/>
        <w:contextualSpacing/>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M</m:t>
            </m:r>
          </m:e>
          <m:sub>
            <m:r>
              <w:rPr>
                <w:rFonts w:ascii="Cambria Math" w:eastAsia="Calibri" w:hAnsi="Cambria Math" w:cs="Times New Roman"/>
                <w:sz w:val="24"/>
                <w:szCs w:val="24"/>
              </w:rPr>
              <m:t>i</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наилучшее значение критерия эффективности деятельности;</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L</m:t>
            </m:r>
          </m:e>
          <m:sub>
            <m:r>
              <w:rPr>
                <w:rFonts w:ascii="Cambria Math" w:eastAsia="Calibri" w:hAnsi="Cambria Math" w:cs="Times New Roman"/>
                <w:sz w:val="24"/>
                <w:szCs w:val="24"/>
              </w:rPr>
              <m:t>i</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наихудшее значение критерия эффективности деятельности.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Calibri" w:hAnsi="Times New Roman" w:cs="Times New Roman"/>
          <w:sz w:val="24"/>
          <w:szCs w:val="24"/>
        </w:rPr>
        <w:t>12.8.</w:t>
      </w:r>
      <w:r w:rsidRPr="002D0121">
        <w:rPr>
          <w:rFonts w:ascii="Times New Roman" w:eastAsia="Times New Roman" w:hAnsi="Times New Roman" w:cs="Times New Roman"/>
          <w:sz w:val="24"/>
          <w:szCs w:val="24"/>
          <w:lang w:eastAsia="ru-RU"/>
        </w:rPr>
        <w:t xml:space="preserve">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i/>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K</m:t>
              </m:r>
            </m:e>
            <m:sub>
              <m:r>
                <w:rPr>
                  <w:rFonts w:ascii="Cambria Math" w:eastAsia="Times New Roman" w:hAnsi="Cambria Math" w:cs="Times New Roman"/>
                  <w:sz w:val="24"/>
                  <w:szCs w:val="24"/>
                  <w:lang w:eastAsia="ru-RU"/>
                </w:rPr>
                <m:t>i</m:t>
              </m:r>
            </m:sub>
          </m:sSub>
          <m:r>
            <w:rPr>
              <w:rFonts w:ascii="Cambria Math" w:eastAsia="Times New Roman" w:hAnsi="Cambria Math" w:cs="Times New Roman"/>
              <w:sz w:val="24"/>
              <w:szCs w:val="24"/>
              <w:lang w:eastAsia="ru-RU"/>
            </w:rPr>
            <m:t>=</m:t>
          </m:r>
          <m:f>
            <m:fPr>
              <m:ctrlPr>
                <w:rPr>
                  <w:rFonts w:ascii="Cambria Math" w:eastAsia="Times New Roman" w:hAnsi="Cambria Math" w:cs="Times New Roman"/>
                  <w:i/>
                  <w:sz w:val="24"/>
                  <w:szCs w:val="24"/>
                  <w:lang w:eastAsia="ru-RU"/>
                </w:rPr>
              </m:ctrlPr>
            </m:fPr>
            <m:num>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VK</m:t>
                  </m:r>
                </m:e>
                <m:sub>
                  <m:r>
                    <w:rPr>
                      <w:rFonts w:ascii="Cambria Math" w:eastAsia="Times New Roman" w:hAnsi="Cambria Math" w:cs="Times New Roman"/>
                      <w:sz w:val="24"/>
                      <w:szCs w:val="24"/>
                      <w:lang w:eastAsia="ru-RU"/>
                    </w:rPr>
                    <m:t>i</m:t>
                  </m:r>
                </m:sub>
              </m:sSub>
            </m:num>
            <m:den>
              <m:nary>
                <m:naryPr>
                  <m:chr m:val="∑"/>
                  <m:limLoc m:val="undOvr"/>
                  <m:ctrlPr>
                    <w:rPr>
                      <w:rFonts w:ascii="Cambria Math" w:eastAsia="Times New Roman" w:hAnsi="Cambria Math" w:cs="Times New Roman"/>
                      <w:i/>
                      <w:sz w:val="24"/>
                      <w:szCs w:val="24"/>
                      <w:lang w:eastAsia="ru-RU"/>
                    </w:rPr>
                  </m:ctrlPr>
                </m:naryPr>
                <m:sub>
                  <m:r>
                    <w:rPr>
                      <w:rFonts w:ascii="Cambria Math" w:eastAsia="Times New Roman" w:hAnsi="Cambria Math" w:cs="Times New Roman"/>
                      <w:sz w:val="24"/>
                      <w:szCs w:val="24"/>
                      <w:lang w:eastAsia="ru-RU"/>
                    </w:rPr>
                    <m:t>i=1</m:t>
                  </m:r>
                </m:sub>
                <m:sup>
                  <m:r>
                    <w:rPr>
                      <w:rFonts w:ascii="Cambria Math" w:eastAsia="Times New Roman" w:hAnsi="Cambria Math" w:cs="Times New Roman"/>
                      <w:sz w:val="24"/>
                      <w:szCs w:val="24"/>
                      <w:lang w:eastAsia="ru-RU"/>
                    </w:rPr>
                    <m:t>n</m:t>
                  </m:r>
                </m:sup>
                <m:e>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VK</m:t>
                      </m:r>
                    </m:e>
                    <m:sub>
                      <m:r>
                        <w:rPr>
                          <w:rFonts w:ascii="Cambria Math" w:eastAsia="Times New Roman" w:hAnsi="Cambria Math" w:cs="Times New Roman"/>
                          <w:sz w:val="24"/>
                          <w:szCs w:val="24"/>
                          <w:lang w:eastAsia="ru-RU"/>
                        </w:rPr>
                        <m:t>i</m:t>
                      </m:r>
                    </m:sub>
                  </m:sSub>
                </m:e>
              </m:nary>
            </m:den>
          </m:f>
          <m:r>
            <w:rPr>
              <w:rFonts w:ascii="Cambria Math" w:eastAsia="Times New Roman" w:hAnsi="Cambria Math" w:cs="Times New Roman"/>
              <w:sz w:val="24"/>
              <w:szCs w:val="24"/>
              <w:lang w:eastAsia="ru-RU"/>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где: </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K</m:t>
            </m:r>
          </m:e>
          <m:sub>
            <m:r>
              <w:rPr>
                <w:rFonts w:ascii="Cambria Math" w:eastAsia="Times New Roman" w:hAnsi="Cambria Math" w:cs="Times New Roman"/>
                <w:sz w:val="24"/>
                <w:szCs w:val="24"/>
                <w:lang w:eastAsia="ru-RU"/>
              </w:rPr>
              <m:t>i</m:t>
            </m:r>
          </m:sub>
        </m:sSub>
      </m:oMath>
      <w:r w:rsidRPr="002D0121">
        <w:rPr>
          <w:rFonts w:ascii="Times New Roman" w:eastAsia="Times New Roman" w:hAnsi="Times New Roman" w:cs="Times New Roman"/>
          <w:sz w:val="24"/>
          <w:szCs w:val="24"/>
          <w:lang w:eastAsia="ru-RU"/>
        </w:rPr>
        <w:t xml:space="preserve"> – относительный весовой коэффициент i-го критерия оценки эффективности деятельности;</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VK</m:t>
            </m:r>
          </m:e>
          <m:sub>
            <m:r>
              <w:rPr>
                <w:rFonts w:ascii="Cambria Math" w:eastAsia="Times New Roman" w:hAnsi="Cambria Math" w:cs="Times New Roman"/>
                <w:sz w:val="24"/>
                <w:szCs w:val="24"/>
                <w:lang w:eastAsia="ru-RU"/>
              </w:rPr>
              <m:t>i</m:t>
            </m:r>
          </m:sub>
        </m:sSub>
      </m:oMath>
      <w:r w:rsidR="0034544E" w:rsidRPr="002D0121">
        <w:rPr>
          <w:rFonts w:ascii="Times New Roman" w:eastAsia="Times New Roman" w:hAnsi="Times New Roman" w:cs="Times New Roman"/>
          <w:sz w:val="24"/>
          <w:szCs w:val="24"/>
          <w:lang w:eastAsia="ru-RU"/>
        </w:rPr>
        <w:t xml:space="preserve"> – весовой коэффициент i-го критерия оценки эффективности деятельности.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12.9. Предельный совокупный </w:t>
      </w:r>
      <w:hyperlink w:anchor="P1394" w:history="1">
        <w:r w:rsidRPr="002D0121">
          <w:rPr>
            <w:rFonts w:ascii="Times New Roman" w:eastAsia="Times New Roman" w:hAnsi="Times New Roman" w:cs="Times New Roman"/>
            <w:sz w:val="24"/>
            <w:szCs w:val="24"/>
            <w:lang w:eastAsia="ru-RU"/>
          </w:rPr>
          <w:t>размер</w:t>
        </w:r>
      </w:hyperlink>
      <w:r w:rsidRPr="002D0121">
        <w:rPr>
          <w:rFonts w:ascii="Times New Roman" w:eastAsia="Times New Roman" w:hAnsi="Times New Roman" w:cs="Times New Roman"/>
          <w:sz w:val="24"/>
          <w:szCs w:val="24"/>
          <w:lang w:eastAsia="ru-RU"/>
        </w:rPr>
        <w:t xml:space="preserve"> весовых коэффициентов по критериям эффективности </w:t>
      </w:r>
      <w:r w:rsidRPr="002D0121">
        <w:rPr>
          <w:rFonts w:ascii="Times New Roman" w:eastAsia="Times New Roman" w:hAnsi="Times New Roman" w:cs="Times New Roman"/>
          <w:sz w:val="24"/>
          <w:szCs w:val="24"/>
          <w:lang w:eastAsia="ru-RU"/>
        </w:rPr>
        <w:lastRenderedPageBreak/>
        <w:t>деятельности работников дошкольной образовательной организации приведен в таблицах 9 и 10.</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sectPr w:rsidR="0034544E" w:rsidRPr="002D0121" w:rsidSect="00290FD4">
          <w:pgSz w:w="11905" w:h="16838" w:code="9"/>
          <w:pgMar w:top="1134" w:right="567" w:bottom="1134" w:left="1134" w:header="568" w:footer="0" w:gutter="0"/>
          <w:cols w:space="720"/>
        </w:sect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Таблица 9</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0" w:name="P1394"/>
      <w:bookmarkEnd w:id="10"/>
      <w:r w:rsidRPr="002D0121">
        <w:rPr>
          <w:rFonts w:ascii="Times New Roman" w:eastAsia="Times New Roman" w:hAnsi="Times New Roman" w:cs="Times New Roman"/>
          <w:sz w:val="24"/>
          <w:szCs w:val="24"/>
          <w:lang w:eastAsia="ru-RU"/>
        </w:rPr>
        <w:t xml:space="preserve">Предельный совокупный размер весовых коэффициентов по критериям эффективности деятельности </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работников образования</w:t>
      </w:r>
    </w:p>
    <w:tbl>
      <w:tblPr>
        <w:tblStyle w:val="14"/>
        <w:tblW w:w="14879" w:type="dxa"/>
        <w:tblBorders>
          <w:bottom w:val="none" w:sz="0" w:space="0" w:color="auto"/>
        </w:tblBorders>
        <w:tblLook w:val="04A0" w:firstRow="1" w:lastRow="0" w:firstColumn="1" w:lastColumn="0" w:noHBand="0" w:noVBand="1"/>
      </w:tblPr>
      <w:tblGrid>
        <w:gridCol w:w="1129"/>
        <w:gridCol w:w="9923"/>
        <w:gridCol w:w="3827"/>
      </w:tblGrid>
      <w:tr w:rsidR="0034544E" w:rsidRPr="002D0121" w:rsidTr="00C4194F">
        <w:tc>
          <w:tcPr>
            <w:tcW w:w="112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п</w:t>
            </w:r>
            <w:proofErr w:type="gramEnd"/>
            <w:r w:rsidRPr="002D0121">
              <w:rPr>
                <w:rFonts w:ascii="Times New Roman" w:eastAsia="Times New Roman" w:hAnsi="Times New Roman" w:cs="Times New Roman"/>
                <w:sz w:val="24"/>
                <w:szCs w:val="24"/>
                <w:lang w:eastAsia="ru-RU"/>
              </w:rPr>
              <w:t>/п</w:t>
            </w:r>
          </w:p>
        </w:tc>
        <w:tc>
          <w:tcPr>
            <w:tcW w:w="9923"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Наименование должности</w:t>
            </w:r>
          </w:p>
        </w:tc>
        <w:tc>
          <w:tcPr>
            <w:tcW w:w="3827"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Предельный совокупный размер весовых коэффициентов</w:t>
            </w:r>
          </w:p>
        </w:tc>
      </w:tr>
    </w:tbl>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9902"/>
        <w:gridCol w:w="3827"/>
      </w:tblGrid>
      <w:tr w:rsidR="0034544E" w:rsidRPr="002D0121" w:rsidTr="00C4194F">
        <w:trPr>
          <w:tblHeader/>
        </w:trPr>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w:t>
            </w:r>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w:t>
            </w:r>
          </w:p>
        </w:tc>
      </w:tr>
      <w:tr w:rsidR="0034544E" w:rsidRPr="002D0121" w:rsidTr="00C4194F">
        <w:tc>
          <w:tcPr>
            <w:tcW w:w="14884" w:type="dxa"/>
            <w:gridSpan w:val="3"/>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 Профессионально-квалификационная группа учебно-вспомогательного персонала первого уровня</w:t>
            </w:r>
          </w:p>
        </w:tc>
      </w:tr>
      <w:tr w:rsidR="0034544E" w:rsidRPr="002D0121" w:rsidTr="00C4194F">
        <w:trPr>
          <w:trHeight w:val="393"/>
        </w:trPr>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Вожатый</w:t>
            </w:r>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1.2.</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Помощник воспитателя</w:t>
            </w:r>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w:t>
            </w:r>
          </w:p>
        </w:tc>
      </w:tr>
      <w:tr w:rsidR="0034544E" w:rsidRPr="002D0121" w:rsidTr="00C4194F">
        <w:tc>
          <w:tcPr>
            <w:tcW w:w="14884" w:type="dxa"/>
            <w:gridSpan w:val="3"/>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 Профессионально-квалификационная группа учебно-вспомогательного персонала второго уровня</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2.1.</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Младший воспитатель</w:t>
            </w:r>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35</w:t>
            </w:r>
          </w:p>
        </w:tc>
      </w:tr>
      <w:tr w:rsidR="0034544E" w:rsidRPr="002D0121" w:rsidTr="00C4194F">
        <w:tc>
          <w:tcPr>
            <w:tcW w:w="14884" w:type="dxa"/>
            <w:gridSpan w:val="3"/>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 Профессионально-квалификационная группа должностей педагогических работников</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3.1.</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Инструктор по физической культуре</w:t>
            </w:r>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45</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3.2.</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Музыкальный руководитель</w:t>
            </w:r>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45</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3.3.</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Педагог дополнительного образования</w:t>
            </w:r>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50</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3.4.</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Воспитатель</w:t>
            </w:r>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55</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3.5.</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Методист</w:t>
            </w:r>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55</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3.6.</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Педагог-психолог</w:t>
            </w:r>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55</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3.7.</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Старший воспитатель</w:t>
            </w:r>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60</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3.8.</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Старший методист</w:t>
            </w:r>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60</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3.9.</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spellStart"/>
            <w:r w:rsidRPr="002D0121">
              <w:rPr>
                <w:rFonts w:ascii="Times New Roman" w:eastAsia="Times New Roman" w:hAnsi="Times New Roman" w:cs="Times New Roman"/>
                <w:sz w:val="24"/>
                <w:szCs w:val="24"/>
                <w:lang w:eastAsia="ru-RU"/>
              </w:rPr>
              <w:t>Тьютор</w:t>
            </w:r>
            <w:proofErr w:type="spellEnd"/>
            <w:r w:rsidRPr="002D0121">
              <w:rPr>
                <w:rFonts w:ascii="Times New Roman" w:eastAsia="Times New Roman" w:hAnsi="Times New Roman" w:cs="Times New Roman"/>
                <w:sz w:val="24"/>
                <w:szCs w:val="24"/>
                <w:lang w:eastAsia="ru-RU"/>
              </w:rPr>
              <w:t xml:space="preserve"> (за исключением </w:t>
            </w:r>
            <w:proofErr w:type="spellStart"/>
            <w:r w:rsidRPr="002D0121">
              <w:rPr>
                <w:rFonts w:ascii="Times New Roman" w:eastAsia="Times New Roman" w:hAnsi="Times New Roman" w:cs="Times New Roman"/>
                <w:sz w:val="24"/>
                <w:szCs w:val="24"/>
                <w:lang w:eastAsia="ru-RU"/>
              </w:rPr>
              <w:t>тьюторов</w:t>
            </w:r>
            <w:proofErr w:type="spellEnd"/>
            <w:r w:rsidRPr="002D0121">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занятых</w:t>
            </w:r>
            <w:proofErr w:type="gramEnd"/>
            <w:r w:rsidRPr="002D0121">
              <w:rPr>
                <w:rFonts w:ascii="Times New Roman" w:eastAsia="Times New Roman" w:hAnsi="Times New Roman" w:cs="Times New Roman"/>
                <w:sz w:val="24"/>
                <w:szCs w:val="24"/>
                <w:lang w:eastAsia="ru-RU"/>
              </w:rPr>
              <w:t xml:space="preserve"> в сфере высшего и дополнительного профессионального образования)</w:t>
            </w:r>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60</w:t>
            </w:r>
          </w:p>
        </w:tc>
      </w:tr>
      <w:tr w:rsidR="0034544E" w:rsidRPr="002D0121" w:rsidTr="00C4194F">
        <w:tc>
          <w:tcPr>
            <w:tcW w:w="1155" w:type="dxa"/>
            <w:tcBorders>
              <w:bottom w:val="single" w:sz="4" w:space="0" w:color="auto"/>
            </w:tcBorders>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3.10.</w:t>
            </w:r>
          </w:p>
        </w:tc>
        <w:tc>
          <w:tcPr>
            <w:tcW w:w="9902" w:type="dxa"/>
            <w:tcBorders>
              <w:bottom w:val="single" w:sz="4" w:space="0" w:color="auto"/>
            </w:tcBorders>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Учитель-дефектолог</w:t>
            </w:r>
          </w:p>
        </w:tc>
        <w:tc>
          <w:tcPr>
            <w:tcW w:w="3827" w:type="dxa"/>
            <w:tcBorders>
              <w:bottom w:val="single" w:sz="4" w:space="0" w:color="auto"/>
            </w:tcBorders>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60</w:t>
            </w:r>
          </w:p>
        </w:tc>
      </w:tr>
      <w:tr w:rsidR="0034544E" w:rsidRPr="002D0121" w:rsidTr="00C4194F">
        <w:tblPrEx>
          <w:tblBorders>
            <w:insideH w:val="nil"/>
          </w:tblBorders>
        </w:tblPrEx>
        <w:tc>
          <w:tcPr>
            <w:tcW w:w="1155" w:type="dxa"/>
            <w:tcBorders>
              <w:top w:val="single" w:sz="4" w:space="0" w:color="auto"/>
              <w:bottom w:val="single" w:sz="4" w:space="0" w:color="auto"/>
            </w:tcBorders>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3.11.</w:t>
            </w:r>
          </w:p>
        </w:tc>
        <w:tc>
          <w:tcPr>
            <w:tcW w:w="9902" w:type="dxa"/>
            <w:tcBorders>
              <w:top w:val="single" w:sz="4" w:space="0" w:color="auto"/>
              <w:bottom w:val="single" w:sz="4" w:space="0" w:color="auto"/>
            </w:tcBorders>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Учитель-логопед (логопед)</w:t>
            </w:r>
          </w:p>
        </w:tc>
        <w:tc>
          <w:tcPr>
            <w:tcW w:w="3827" w:type="dxa"/>
            <w:tcBorders>
              <w:top w:val="single" w:sz="4" w:space="0" w:color="auto"/>
              <w:bottom w:val="single" w:sz="4" w:space="0" w:color="auto"/>
            </w:tcBorders>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60</w:t>
            </w:r>
          </w:p>
        </w:tc>
      </w:tr>
      <w:tr w:rsidR="0034544E" w:rsidRPr="002D0121" w:rsidTr="00C4194F">
        <w:tc>
          <w:tcPr>
            <w:tcW w:w="14884" w:type="dxa"/>
            <w:gridSpan w:val="3"/>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 Профессионально-квалификационная группа должностей руководителей структурных подразделений</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4.1.</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roofErr w:type="gramEnd"/>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65</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4.2.</w:t>
            </w:r>
          </w:p>
        </w:tc>
        <w:tc>
          <w:tcPr>
            <w:tcW w:w="9902"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roofErr w:type="gramEnd"/>
          </w:p>
        </w:tc>
        <w:tc>
          <w:tcPr>
            <w:tcW w:w="3827"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70</w:t>
            </w:r>
          </w:p>
        </w:tc>
      </w:tr>
    </w:tbl>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Таблица 10</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Предельный совокупный размер весовых коэффициентов </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по критериям эффективности деятельности медицинских работников</w:t>
      </w:r>
    </w:p>
    <w:tbl>
      <w:tblPr>
        <w:tblStyle w:val="14"/>
        <w:tblW w:w="14879" w:type="dxa"/>
        <w:tblBorders>
          <w:bottom w:val="none" w:sz="0" w:space="0" w:color="auto"/>
        </w:tblBorders>
        <w:tblLook w:val="04A0" w:firstRow="1" w:lastRow="0" w:firstColumn="1" w:lastColumn="0" w:noHBand="0" w:noVBand="1"/>
      </w:tblPr>
      <w:tblGrid>
        <w:gridCol w:w="1129"/>
        <w:gridCol w:w="9498"/>
        <w:gridCol w:w="4252"/>
      </w:tblGrid>
      <w:tr w:rsidR="0034544E" w:rsidRPr="002D0121" w:rsidTr="00C4194F">
        <w:tc>
          <w:tcPr>
            <w:tcW w:w="1129"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p>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п</w:t>
            </w:r>
            <w:proofErr w:type="gramEnd"/>
            <w:r w:rsidRPr="002D0121">
              <w:rPr>
                <w:rFonts w:ascii="Times New Roman" w:eastAsia="Times New Roman" w:hAnsi="Times New Roman" w:cs="Times New Roman"/>
                <w:sz w:val="24"/>
                <w:szCs w:val="24"/>
                <w:lang w:eastAsia="ru-RU"/>
              </w:rPr>
              <w:t>/п</w:t>
            </w:r>
          </w:p>
        </w:tc>
        <w:tc>
          <w:tcPr>
            <w:tcW w:w="9498"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Наименование должности</w:t>
            </w:r>
          </w:p>
        </w:tc>
        <w:tc>
          <w:tcPr>
            <w:tcW w:w="4252" w:type="dxa"/>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Предельный совокупный размер весовых коэффициентов</w:t>
            </w:r>
          </w:p>
        </w:tc>
      </w:tr>
    </w:tbl>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148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9498"/>
        <w:gridCol w:w="4254"/>
      </w:tblGrid>
      <w:tr w:rsidR="0034544E" w:rsidRPr="002D0121" w:rsidTr="00C4194F">
        <w:trPr>
          <w:trHeight w:val="117"/>
          <w:tblHeader/>
        </w:trPr>
        <w:tc>
          <w:tcPr>
            <w:tcW w:w="113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w:t>
            </w:r>
          </w:p>
        </w:tc>
        <w:tc>
          <w:tcPr>
            <w:tcW w:w="949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w:t>
            </w:r>
          </w:p>
        </w:tc>
        <w:tc>
          <w:tcPr>
            <w:tcW w:w="425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w:t>
            </w:r>
          </w:p>
        </w:tc>
      </w:tr>
      <w:tr w:rsidR="0034544E" w:rsidRPr="002D0121" w:rsidTr="00C4194F">
        <w:trPr>
          <w:trHeight w:val="632"/>
        </w:trPr>
        <w:tc>
          <w:tcPr>
            <w:tcW w:w="14886" w:type="dxa"/>
            <w:gridSpan w:val="3"/>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 Профессионально-квалификационная группа должностей медицинского и фармацевтического персонала </w:t>
            </w:r>
          </w:p>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первого уровня</w:t>
            </w:r>
          </w:p>
        </w:tc>
      </w:tr>
      <w:tr w:rsidR="0034544E" w:rsidRPr="002D0121" w:rsidTr="00C4194F">
        <w:trPr>
          <w:trHeight w:val="316"/>
        </w:trPr>
        <w:tc>
          <w:tcPr>
            <w:tcW w:w="113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w:t>
            </w:r>
          </w:p>
        </w:tc>
        <w:tc>
          <w:tcPr>
            <w:tcW w:w="949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Младшая медицинская сестра по уходу за больными</w:t>
            </w:r>
          </w:p>
        </w:tc>
        <w:tc>
          <w:tcPr>
            <w:tcW w:w="425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w:t>
            </w:r>
          </w:p>
        </w:tc>
      </w:tr>
      <w:tr w:rsidR="0034544E" w:rsidRPr="002D0121" w:rsidTr="00C4194F">
        <w:trPr>
          <w:trHeight w:val="316"/>
        </w:trPr>
        <w:tc>
          <w:tcPr>
            <w:tcW w:w="14886" w:type="dxa"/>
            <w:gridSpan w:val="3"/>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 Профессионально-квалификационная группа должностей среднего медицинского и фармацевтического персонала</w:t>
            </w:r>
          </w:p>
        </w:tc>
      </w:tr>
      <w:tr w:rsidR="0034544E" w:rsidRPr="002D0121" w:rsidTr="00C4194F">
        <w:trPr>
          <w:trHeight w:val="316"/>
        </w:trPr>
        <w:tc>
          <w:tcPr>
            <w:tcW w:w="14886" w:type="dxa"/>
            <w:gridSpan w:val="3"/>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Первый квалификационный уровень</w:t>
            </w:r>
          </w:p>
        </w:tc>
      </w:tr>
      <w:tr w:rsidR="0034544E" w:rsidRPr="002D0121" w:rsidTr="00C4194F">
        <w:trPr>
          <w:trHeight w:val="316"/>
        </w:trPr>
        <w:tc>
          <w:tcPr>
            <w:tcW w:w="113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2.1.</w:t>
            </w:r>
          </w:p>
        </w:tc>
        <w:tc>
          <w:tcPr>
            <w:tcW w:w="949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Инструктор по лечебной физкультуре</w:t>
            </w:r>
          </w:p>
        </w:tc>
        <w:tc>
          <w:tcPr>
            <w:tcW w:w="425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35</w:t>
            </w:r>
          </w:p>
        </w:tc>
      </w:tr>
      <w:tr w:rsidR="0034544E" w:rsidRPr="002D0121" w:rsidTr="00C4194F">
        <w:trPr>
          <w:trHeight w:val="316"/>
        </w:trPr>
        <w:tc>
          <w:tcPr>
            <w:tcW w:w="14886" w:type="dxa"/>
            <w:gridSpan w:val="3"/>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Второй квалификационный уровень</w:t>
            </w:r>
          </w:p>
        </w:tc>
      </w:tr>
      <w:tr w:rsidR="0034544E" w:rsidRPr="002D0121" w:rsidTr="00C4194F">
        <w:trPr>
          <w:trHeight w:val="301"/>
        </w:trPr>
        <w:tc>
          <w:tcPr>
            <w:tcW w:w="113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2.2.</w:t>
            </w:r>
          </w:p>
        </w:tc>
        <w:tc>
          <w:tcPr>
            <w:tcW w:w="949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Медицинская сестра диетическая</w:t>
            </w:r>
          </w:p>
        </w:tc>
        <w:tc>
          <w:tcPr>
            <w:tcW w:w="425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37</w:t>
            </w:r>
          </w:p>
        </w:tc>
      </w:tr>
      <w:tr w:rsidR="0034544E" w:rsidRPr="002D0121" w:rsidTr="00C4194F">
        <w:trPr>
          <w:trHeight w:val="316"/>
        </w:trPr>
        <w:tc>
          <w:tcPr>
            <w:tcW w:w="14886" w:type="dxa"/>
            <w:gridSpan w:val="3"/>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Третий квалификационный уровень</w:t>
            </w:r>
          </w:p>
        </w:tc>
      </w:tr>
      <w:tr w:rsidR="0034544E" w:rsidRPr="002D0121" w:rsidTr="00C4194F">
        <w:trPr>
          <w:trHeight w:val="316"/>
        </w:trPr>
        <w:tc>
          <w:tcPr>
            <w:tcW w:w="113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2.3.</w:t>
            </w:r>
          </w:p>
        </w:tc>
        <w:tc>
          <w:tcPr>
            <w:tcW w:w="949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Медицинская сестра</w:t>
            </w:r>
          </w:p>
        </w:tc>
        <w:tc>
          <w:tcPr>
            <w:tcW w:w="425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40</w:t>
            </w:r>
          </w:p>
        </w:tc>
      </w:tr>
      <w:tr w:rsidR="0034544E" w:rsidRPr="002D0121" w:rsidTr="00C4194F">
        <w:trPr>
          <w:trHeight w:val="316"/>
        </w:trPr>
        <w:tc>
          <w:tcPr>
            <w:tcW w:w="113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2.4.</w:t>
            </w:r>
          </w:p>
        </w:tc>
        <w:tc>
          <w:tcPr>
            <w:tcW w:w="949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Медицинская сестра по физиотерапии</w:t>
            </w:r>
          </w:p>
        </w:tc>
        <w:tc>
          <w:tcPr>
            <w:tcW w:w="425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40</w:t>
            </w:r>
          </w:p>
        </w:tc>
      </w:tr>
      <w:tr w:rsidR="0034544E" w:rsidRPr="002D0121" w:rsidTr="00C4194F">
        <w:trPr>
          <w:trHeight w:val="301"/>
        </w:trPr>
        <w:tc>
          <w:tcPr>
            <w:tcW w:w="113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2.5.</w:t>
            </w:r>
          </w:p>
        </w:tc>
        <w:tc>
          <w:tcPr>
            <w:tcW w:w="949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Медицинская сестра по массажу</w:t>
            </w:r>
          </w:p>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425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40</w:t>
            </w:r>
          </w:p>
        </w:tc>
      </w:tr>
      <w:tr w:rsidR="0034544E" w:rsidRPr="002D0121" w:rsidTr="00C4194F">
        <w:trPr>
          <w:trHeight w:val="316"/>
        </w:trPr>
        <w:tc>
          <w:tcPr>
            <w:tcW w:w="14886" w:type="dxa"/>
            <w:gridSpan w:val="3"/>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Четвертый квалификационный уровень</w:t>
            </w:r>
          </w:p>
        </w:tc>
      </w:tr>
      <w:tr w:rsidR="0034544E" w:rsidRPr="002D0121" w:rsidTr="00C4194F">
        <w:trPr>
          <w:trHeight w:val="316"/>
        </w:trPr>
        <w:tc>
          <w:tcPr>
            <w:tcW w:w="113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2.6.</w:t>
            </w:r>
          </w:p>
        </w:tc>
        <w:tc>
          <w:tcPr>
            <w:tcW w:w="949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Фельдшер</w:t>
            </w:r>
          </w:p>
        </w:tc>
        <w:tc>
          <w:tcPr>
            <w:tcW w:w="425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45</w:t>
            </w:r>
          </w:p>
        </w:tc>
      </w:tr>
      <w:tr w:rsidR="0034544E" w:rsidRPr="002D0121" w:rsidTr="00C4194F">
        <w:trPr>
          <w:trHeight w:val="316"/>
        </w:trPr>
        <w:tc>
          <w:tcPr>
            <w:tcW w:w="14886" w:type="dxa"/>
            <w:gridSpan w:val="3"/>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Пятый квалификационный уровень</w:t>
            </w:r>
          </w:p>
        </w:tc>
      </w:tr>
      <w:tr w:rsidR="0034544E" w:rsidRPr="002D0121" w:rsidTr="00C4194F">
        <w:trPr>
          <w:trHeight w:val="316"/>
        </w:trPr>
        <w:tc>
          <w:tcPr>
            <w:tcW w:w="113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2.7.</w:t>
            </w:r>
          </w:p>
        </w:tc>
        <w:tc>
          <w:tcPr>
            <w:tcW w:w="949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Старшая медицинская сестра</w:t>
            </w:r>
          </w:p>
        </w:tc>
        <w:tc>
          <w:tcPr>
            <w:tcW w:w="425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50</w:t>
            </w:r>
          </w:p>
        </w:tc>
      </w:tr>
      <w:tr w:rsidR="0034544E" w:rsidRPr="002D0121" w:rsidTr="00C4194F">
        <w:trPr>
          <w:trHeight w:val="301"/>
        </w:trPr>
        <w:tc>
          <w:tcPr>
            <w:tcW w:w="14886" w:type="dxa"/>
            <w:gridSpan w:val="3"/>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 Профессионально-квалификационная группа должностей врачей и провизоров</w:t>
            </w:r>
          </w:p>
        </w:tc>
      </w:tr>
      <w:tr w:rsidR="0034544E" w:rsidRPr="002D0121" w:rsidTr="00C4194F">
        <w:trPr>
          <w:trHeight w:val="301"/>
        </w:trPr>
        <w:tc>
          <w:tcPr>
            <w:tcW w:w="14886" w:type="dxa"/>
            <w:gridSpan w:val="3"/>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Второй квалификационный уровень</w:t>
            </w:r>
          </w:p>
        </w:tc>
      </w:tr>
      <w:tr w:rsidR="0034544E" w:rsidRPr="002D0121" w:rsidTr="00C4194F">
        <w:trPr>
          <w:trHeight w:val="632"/>
        </w:trPr>
        <w:tc>
          <w:tcPr>
            <w:tcW w:w="113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3.1.</w:t>
            </w:r>
          </w:p>
        </w:tc>
        <w:tc>
          <w:tcPr>
            <w:tcW w:w="949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Врачи-специалисты (кроме врачей-специалистов, отнесенных к третьему и четвертому квалификационным уровням)</w:t>
            </w:r>
          </w:p>
        </w:tc>
        <w:tc>
          <w:tcPr>
            <w:tcW w:w="4254"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60</w:t>
            </w:r>
          </w:p>
        </w:tc>
      </w:tr>
    </w:tbl>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sectPr w:rsidR="0034544E" w:rsidRPr="002D0121" w:rsidSect="00290FD4">
          <w:pgSz w:w="16838" w:h="11905" w:orient="landscape"/>
          <w:pgMar w:top="1418" w:right="1134" w:bottom="709" w:left="1134" w:header="851" w:footer="0" w:gutter="0"/>
          <w:cols w:space="720"/>
          <w:docGrid w:linePitch="299"/>
        </w:sect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12.10.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D0121">
        <w:rPr>
          <w:rFonts w:ascii="Times New Roman" w:eastAsia="Calibri" w:hAnsi="Times New Roman" w:cs="Times New Roman"/>
          <w:sz w:val="24"/>
          <w:szCs w:val="24"/>
        </w:rPr>
        <w:t xml:space="preserve">12.11. </w:t>
      </w:r>
      <w:r w:rsidRPr="002D0121">
        <w:rPr>
          <w:rFonts w:ascii="Times New Roman" w:eastAsia="Calibri" w:hAnsi="Times New Roman" w:cs="Times New Roman"/>
          <w:sz w:val="24"/>
          <w:szCs w:val="24"/>
          <w:lang w:eastAsia="ru-RU"/>
        </w:rPr>
        <w:t>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lang w:eastAsia="ru-RU"/>
        </w:rPr>
      </w:pPr>
      <m:oMathPara>
        <m:oMath>
          <m:sSub>
            <m:sSubPr>
              <m:ctrlPr>
                <w:rPr>
                  <w:rFonts w:ascii="Cambria Math" w:eastAsia="Calibri" w:hAnsi="Cambria Math" w:cs="Times New Roman"/>
                  <w:sz w:val="24"/>
                  <w:szCs w:val="24"/>
                  <w:lang w:eastAsia="ru-RU"/>
                </w:rPr>
              </m:ctrlPr>
            </m:sSubPr>
            <m:e>
              <m:r>
                <w:rPr>
                  <w:rFonts w:ascii="Cambria Math" w:eastAsia="Calibri" w:hAnsi="Cambria Math" w:cs="Times New Roman"/>
                  <w:sz w:val="24"/>
                  <w:szCs w:val="24"/>
                  <w:lang w:val="en-US" w:eastAsia="ru-RU"/>
                </w:rPr>
                <m:t>FOT</m:t>
              </m:r>
            </m:e>
            <m:sub>
              <m:r>
                <w:rPr>
                  <w:rFonts w:ascii="Cambria Math" w:eastAsia="Calibri" w:hAnsi="Cambria Math" w:cs="Times New Roman"/>
                  <w:sz w:val="24"/>
                  <w:szCs w:val="24"/>
                  <w:lang w:eastAsia="ru-RU"/>
                </w:rPr>
                <m:t>k</m:t>
              </m:r>
            </m:sub>
          </m:sSub>
          <m:r>
            <m:rPr>
              <m:sty m:val="p"/>
            </m:rPr>
            <w:rPr>
              <w:rFonts w:ascii="Cambria Math" w:eastAsia="Calibri" w:hAnsi="Cambria Math" w:cs="Times New Roman"/>
              <w:sz w:val="24"/>
              <w:szCs w:val="24"/>
              <w:lang w:eastAsia="ru-RU"/>
            </w:rPr>
            <m:t>=</m:t>
          </m:r>
          <m:sSub>
            <m:sSubPr>
              <m:ctrlPr>
                <w:rPr>
                  <w:rFonts w:ascii="Cambria Math" w:eastAsia="Calibri" w:hAnsi="Cambria Math" w:cs="Times New Roman"/>
                  <w:sz w:val="24"/>
                  <w:szCs w:val="24"/>
                  <w:lang w:eastAsia="ru-RU"/>
                </w:rPr>
              </m:ctrlPr>
            </m:sSubPr>
            <m:e>
              <m:r>
                <w:rPr>
                  <w:rFonts w:ascii="Cambria Math" w:eastAsia="Calibri" w:hAnsi="Cambria Math" w:cs="Times New Roman"/>
                  <w:sz w:val="24"/>
                  <w:szCs w:val="24"/>
                  <w:lang w:eastAsia="ru-RU"/>
                </w:rPr>
                <m:t>FOT</m:t>
              </m:r>
            </m:e>
            <m:sub>
              <m:r>
                <w:rPr>
                  <w:rFonts w:ascii="Cambria Math" w:eastAsia="Calibri" w:hAnsi="Cambria Math" w:cs="Times New Roman"/>
                  <w:sz w:val="24"/>
                  <w:szCs w:val="24"/>
                  <w:lang w:eastAsia="ru-RU"/>
                </w:rPr>
                <m:t>do</m:t>
              </m:r>
            </m:sub>
          </m:sSub>
          <m:r>
            <w:rPr>
              <w:rFonts w:ascii="Cambria Math" w:eastAsia="Calibri" w:hAnsi="Cambria Math" w:cs="Times New Roman"/>
              <w:sz w:val="24"/>
              <w:szCs w:val="24"/>
              <w:lang w:eastAsia="ru-RU"/>
            </w:rPr>
            <m:t>×</m:t>
          </m:r>
          <m:sSub>
            <m:sSubPr>
              <m:ctrlPr>
                <w:rPr>
                  <w:rFonts w:ascii="Cambria Math" w:eastAsia="Calibri" w:hAnsi="Cambria Math" w:cs="Times New Roman"/>
                  <w:sz w:val="24"/>
                  <w:szCs w:val="24"/>
                  <w:lang w:eastAsia="ru-RU"/>
                </w:rPr>
              </m:ctrlPr>
            </m:sSubPr>
            <m:e>
              <m:r>
                <w:rPr>
                  <w:rFonts w:ascii="Cambria Math" w:eastAsia="Calibri" w:hAnsi="Cambria Math" w:cs="Times New Roman"/>
                  <w:sz w:val="24"/>
                  <w:szCs w:val="24"/>
                  <w:lang w:eastAsia="ru-RU"/>
                </w:rPr>
                <m:t>D</m:t>
              </m:r>
            </m:e>
            <m:sub>
              <m:r>
                <w:rPr>
                  <w:rFonts w:ascii="Cambria Math" w:eastAsia="Calibri" w:hAnsi="Cambria Math" w:cs="Times New Roman"/>
                  <w:sz w:val="24"/>
                  <w:szCs w:val="24"/>
                  <w:lang w:eastAsia="ru-RU"/>
                </w:rPr>
                <m:t>k</m:t>
              </m:r>
            </m:sub>
          </m:sSub>
          <m:r>
            <m:rPr>
              <m:sty m:val="p"/>
            </m:rPr>
            <w:rPr>
              <w:rFonts w:ascii="Cambria Math" w:eastAsia="Calibri" w:hAnsi="Cambria Math" w:cs="Times New Roman"/>
              <w:sz w:val="24"/>
              <w:szCs w:val="24"/>
              <w:lang w:eastAsia="ru-RU"/>
            </w:rPr>
            <m:t>,</m:t>
          </m:r>
        </m:oMath>
      </m:oMathPara>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D0121">
        <w:rPr>
          <w:rFonts w:ascii="Times New Roman" w:eastAsia="Calibri" w:hAnsi="Times New Roman" w:cs="Times New Roman"/>
          <w:sz w:val="24"/>
          <w:szCs w:val="24"/>
          <w:lang w:eastAsia="ru-RU"/>
        </w:rPr>
        <w:t>где:</w:t>
      </w:r>
      <m:oMath>
        <m:r>
          <w:rPr>
            <w:rFonts w:ascii="Cambria Math" w:eastAsia="Calibri" w:hAnsi="Cambria Math" w:cs="Times New Roman"/>
            <w:sz w:val="24"/>
            <w:szCs w:val="24"/>
            <w:lang w:eastAsia="ru-RU"/>
          </w:rPr>
          <m:t xml:space="preserve"> </m:t>
        </m:r>
      </m:oMath>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lang w:eastAsia="ru-RU"/>
        </w:rPr>
      </w:pPr>
      <m:oMath>
        <m:sSub>
          <m:sSubPr>
            <m:ctrlPr>
              <w:rPr>
                <w:rFonts w:ascii="Cambria Math" w:eastAsia="Calibri" w:hAnsi="Cambria Math" w:cs="Times New Roman"/>
                <w:sz w:val="24"/>
                <w:szCs w:val="24"/>
                <w:lang w:eastAsia="ru-RU"/>
              </w:rPr>
            </m:ctrlPr>
          </m:sSubPr>
          <m:e>
            <m:r>
              <w:rPr>
                <w:rFonts w:ascii="Cambria Math" w:eastAsia="Calibri" w:hAnsi="Cambria Math" w:cs="Times New Roman"/>
                <w:sz w:val="24"/>
                <w:szCs w:val="24"/>
                <w:lang w:val="en-US" w:eastAsia="ru-RU"/>
              </w:rPr>
              <m:t>FOT</m:t>
            </m:r>
          </m:e>
          <m:sub>
            <m:r>
              <w:rPr>
                <w:rFonts w:ascii="Cambria Math" w:eastAsia="Calibri" w:hAnsi="Cambria Math" w:cs="Times New Roman"/>
                <w:sz w:val="24"/>
                <w:szCs w:val="24"/>
                <w:lang w:eastAsia="ru-RU"/>
              </w:rPr>
              <m:t>k</m:t>
            </m:r>
          </m:sub>
        </m:sSub>
        <m:r>
          <w:rPr>
            <w:rFonts w:ascii="Cambria Math" w:eastAsia="Calibri" w:hAnsi="Cambria Math" w:cs="Times New Roman"/>
            <w:sz w:val="24"/>
            <w:szCs w:val="24"/>
            <w:lang w:eastAsia="ru-RU"/>
          </w:rPr>
          <m:t xml:space="preserve"> </m:t>
        </m:r>
      </m:oMath>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lang w:eastAsia="ru-RU"/>
        </w:rPr>
        <w:t xml:space="preserve"> фонд оплаты труда, предусмотренный на выплаты за качество выполняемых работ;</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lang w:eastAsia="ru-RU"/>
        </w:rPr>
      </w:pPr>
      <m:oMath>
        <m:sSub>
          <m:sSubPr>
            <m:ctrlPr>
              <w:rPr>
                <w:rFonts w:ascii="Cambria Math" w:eastAsia="Calibri" w:hAnsi="Cambria Math" w:cs="Times New Roman"/>
                <w:sz w:val="24"/>
                <w:szCs w:val="24"/>
                <w:lang w:eastAsia="ru-RU"/>
              </w:rPr>
            </m:ctrlPr>
          </m:sSubPr>
          <m:e>
            <m:r>
              <w:rPr>
                <w:rFonts w:ascii="Cambria Math" w:eastAsia="Calibri" w:hAnsi="Cambria Math" w:cs="Times New Roman"/>
                <w:sz w:val="24"/>
                <w:szCs w:val="24"/>
                <w:lang w:eastAsia="ru-RU"/>
              </w:rPr>
              <m:t>FOT</m:t>
            </m:r>
          </m:e>
          <m:sub>
            <m:r>
              <w:rPr>
                <w:rFonts w:ascii="Cambria Math" w:eastAsia="Calibri" w:hAnsi="Cambria Math" w:cs="Times New Roman"/>
                <w:sz w:val="24"/>
                <w:szCs w:val="24"/>
                <w:lang w:eastAsia="ru-RU"/>
              </w:rPr>
              <m:t>do</m:t>
            </m:r>
          </m:sub>
        </m:sSub>
        <m:r>
          <w:rPr>
            <w:rFonts w:ascii="Cambria Math" w:eastAsia="Calibri" w:hAnsi="Cambria Math" w:cs="Times New Roman"/>
            <w:sz w:val="24"/>
            <w:szCs w:val="24"/>
            <w:lang w:eastAsia="ru-RU"/>
          </w:rPr>
          <m:t xml:space="preserve"> </m:t>
        </m:r>
      </m:oMath>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lang w:eastAsia="ru-RU"/>
        </w:rPr>
        <w:t xml:space="preserve"> фонд оплаты труда работников </w:t>
      </w:r>
      <w:r w:rsidR="0034544E" w:rsidRPr="002D0121">
        <w:rPr>
          <w:rFonts w:ascii="Times New Roman" w:eastAsia="Calibri" w:hAnsi="Times New Roman" w:cs="Times New Roman"/>
          <w:sz w:val="24"/>
          <w:szCs w:val="24"/>
        </w:rPr>
        <w:t>дошкольной образовательной организации</w:t>
      </w:r>
      <w:r w:rsidR="0034544E" w:rsidRPr="002D0121">
        <w:rPr>
          <w:rFonts w:ascii="Times New Roman" w:eastAsia="Calibri" w:hAnsi="Times New Roman" w:cs="Times New Roman"/>
          <w:sz w:val="24"/>
          <w:szCs w:val="24"/>
          <w:lang w:eastAsia="ru-RU"/>
        </w:rPr>
        <w:t xml:space="preserve"> по должностным окладам (окладам, ставкам заработной платы) работников по основному месту работы;</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lang w:eastAsia="ru-RU"/>
        </w:rPr>
      </w:pPr>
      <m:oMath>
        <m:sSub>
          <m:sSubPr>
            <m:ctrlPr>
              <w:rPr>
                <w:rFonts w:ascii="Cambria Math" w:eastAsia="Calibri" w:hAnsi="Cambria Math" w:cs="Times New Roman"/>
                <w:sz w:val="24"/>
                <w:szCs w:val="24"/>
                <w:lang w:eastAsia="ru-RU"/>
              </w:rPr>
            </m:ctrlPr>
          </m:sSubPr>
          <m:e>
            <m:r>
              <w:rPr>
                <w:rFonts w:ascii="Cambria Math" w:eastAsia="Calibri" w:hAnsi="Cambria Math" w:cs="Times New Roman"/>
                <w:sz w:val="24"/>
                <w:szCs w:val="24"/>
                <w:lang w:eastAsia="ru-RU"/>
              </w:rPr>
              <m:t>D</m:t>
            </m:r>
          </m:e>
          <m:sub>
            <m:r>
              <w:rPr>
                <w:rFonts w:ascii="Cambria Math" w:eastAsia="Calibri" w:hAnsi="Cambria Math" w:cs="Times New Roman"/>
                <w:sz w:val="24"/>
                <w:szCs w:val="24"/>
                <w:lang w:eastAsia="ru-RU"/>
              </w:rPr>
              <m:t>k</m:t>
            </m:r>
          </m:sub>
        </m:sSub>
      </m:oMath>
      <w:r w:rsidR="0034544E" w:rsidRPr="002D0121">
        <w:rPr>
          <w:rFonts w:ascii="Times New Roman" w:eastAsia="Calibri" w:hAnsi="Times New Roman" w:cs="Times New Roman"/>
          <w:sz w:val="24"/>
          <w:szCs w:val="24"/>
          <w:lang w:eastAsia="ru-RU"/>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lang w:eastAsia="ru-RU"/>
        </w:rPr>
        <w:t xml:space="preserve"> доля фонда оплаты труда на выплаты стимулирующего характера за качество выполняемых работ.</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D0121">
        <w:rPr>
          <w:rFonts w:ascii="Times New Roman" w:eastAsia="Calibri" w:hAnsi="Times New Roman" w:cs="Times New Roman"/>
          <w:sz w:val="24"/>
          <w:szCs w:val="24"/>
          <w:lang w:eastAsia="ru-RU"/>
        </w:rPr>
        <w:t xml:space="preserve">Рекомендуемый размер фонда оплаты труда на выплаты стимулирующего характера за качество выполняемых работ принимается в размере 17,5 процента </w:t>
      </w:r>
      <w:proofErr w:type="gramStart"/>
      <w:r w:rsidRPr="002D0121">
        <w:rPr>
          <w:rFonts w:ascii="Times New Roman" w:eastAsia="Calibri" w:hAnsi="Times New Roman" w:cs="Times New Roman"/>
          <w:sz w:val="24"/>
          <w:szCs w:val="24"/>
          <w:lang w:eastAsia="ru-RU"/>
        </w:rPr>
        <w:t>фонда оплаты труда работников дошкольной образовательной организации</w:t>
      </w:r>
      <w:proofErr w:type="gramEnd"/>
      <w:r w:rsidRPr="002D0121">
        <w:rPr>
          <w:rFonts w:ascii="Times New Roman" w:eastAsia="Calibri" w:hAnsi="Times New Roman" w:cs="Times New Roman"/>
          <w:sz w:val="24"/>
          <w:szCs w:val="24"/>
          <w:lang w:eastAsia="ru-RU"/>
        </w:rPr>
        <w:t xml:space="preserve"> по должностным окладам (окладам, ставкам заработной платы) работников по основному месту работы.</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r w:rsidRPr="002D0121">
        <w:rPr>
          <w:rFonts w:ascii="Times New Roman" w:eastAsia="Calibri" w:hAnsi="Times New Roman" w:cs="Times New Roman"/>
          <w:sz w:val="24"/>
          <w:szCs w:val="24"/>
          <w:lang w:eastAsia="ru-RU"/>
        </w:rPr>
        <w:t>13.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2D0121">
        <w:rPr>
          <w:rFonts w:ascii="Times New Roman" w:eastAsia="Calibri" w:hAnsi="Times New Roman" w:cs="Times New Roman"/>
          <w:sz w:val="24"/>
          <w:szCs w:val="24"/>
        </w:rPr>
        <w:t>, установленным локальными актами и коллективными договорами организации.</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D0121">
        <w:rPr>
          <w:rFonts w:ascii="Times New Roman" w:eastAsia="Calibri" w:hAnsi="Times New Roman" w:cs="Times New Roman"/>
          <w:sz w:val="24"/>
          <w:szCs w:val="24"/>
          <w:lang w:eastAsia="ru-RU"/>
        </w:rPr>
        <w:t>13.1.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D0121">
        <w:rPr>
          <w:rFonts w:ascii="Times New Roman" w:eastAsia="Calibri" w:hAnsi="Times New Roman" w:cs="Times New Roman"/>
          <w:sz w:val="24"/>
          <w:szCs w:val="24"/>
          <w:lang w:eastAsia="ru-RU"/>
        </w:rPr>
        <w:t>13.2.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D0121">
        <w:rPr>
          <w:rFonts w:ascii="Times New Roman" w:eastAsia="Calibri" w:hAnsi="Times New Roman" w:cs="Times New Roman"/>
          <w:sz w:val="24"/>
          <w:szCs w:val="24"/>
          <w:lang w:eastAsia="ru-RU"/>
        </w:rPr>
        <w:t xml:space="preserve">13.3. </w:t>
      </w:r>
      <w:proofErr w:type="gramStart"/>
      <w:r w:rsidRPr="002D0121">
        <w:rPr>
          <w:rFonts w:ascii="Times New Roman" w:eastAsia="Calibri" w:hAnsi="Times New Roman" w:cs="Times New Roman"/>
          <w:sz w:val="24"/>
          <w:szCs w:val="24"/>
          <w:lang w:eastAsia="ru-RU"/>
        </w:rPr>
        <w:t>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w:t>
      </w:r>
      <w:proofErr w:type="gramEnd"/>
      <w:r w:rsidRPr="002D0121">
        <w:rPr>
          <w:rFonts w:ascii="Times New Roman" w:eastAsia="Calibri" w:hAnsi="Times New Roman" w:cs="Times New Roman"/>
          <w:sz w:val="24"/>
          <w:szCs w:val="24"/>
          <w:lang w:eastAsia="ru-RU"/>
        </w:rPr>
        <w:t xml:space="preserve"> эффективности образования и науки в Республике Татарстан, на 2013 – </w:t>
      </w:r>
      <w:r w:rsidRPr="002D0121">
        <w:rPr>
          <w:rFonts w:ascii="Times New Roman" w:eastAsia="Calibri" w:hAnsi="Times New Roman" w:cs="Times New Roman"/>
          <w:sz w:val="24"/>
          <w:szCs w:val="24"/>
          <w:lang w:eastAsia="ru-RU"/>
        </w:rPr>
        <w:br/>
        <w:t>2018 годы», утвержденного распоряжением Кабинета Министров Республики Татарстан от 21.05.2014 № 939-р.</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val="en-US" w:eastAsia="ru-RU"/>
        </w:rPr>
        <w:t>VI</w:t>
      </w:r>
      <w:r w:rsidRPr="002D0121">
        <w:rPr>
          <w:rFonts w:ascii="Times New Roman" w:eastAsia="Times New Roman" w:hAnsi="Times New Roman" w:cs="Times New Roman"/>
          <w:sz w:val="24"/>
          <w:szCs w:val="24"/>
          <w:lang w:eastAsia="ru-RU"/>
        </w:rPr>
        <w:t>. Выплаты компенсационного характера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 К выплатам компенсационного характера в </w:t>
      </w:r>
      <w:r w:rsidRPr="002D0121">
        <w:rPr>
          <w:rFonts w:ascii="Times New Roman" w:eastAsia="Calibri" w:hAnsi="Times New Roman" w:cs="Calibri"/>
          <w:sz w:val="24"/>
          <w:szCs w:val="24"/>
          <w:lang w:eastAsia="ru-RU"/>
        </w:rPr>
        <w:t>дошкольной образовательной организации</w:t>
      </w:r>
      <w:r w:rsidRPr="002D0121">
        <w:rPr>
          <w:rFonts w:ascii="Times New Roman" w:eastAsia="Times New Roman" w:hAnsi="Times New Roman" w:cs="Times New Roman"/>
          <w:sz w:val="24"/>
          <w:szCs w:val="24"/>
          <w:lang w:eastAsia="ru-RU"/>
        </w:rPr>
        <w:t xml:space="preserve"> относятся: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выплаты специалистам за работу в сельской местности;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выплаты работникам, занятым на работах с вредными и (или) опасными условиями труда;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2D0121">
        <w:rPr>
          <w:rFonts w:ascii="Times New Roman" w:eastAsia="Times New Roman" w:hAnsi="Times New Roman" w:cs="Times New Roman"/>
          <w:sz w:val="24"/>
          <w:szCs w:val="24"/>
          <w:lang w:eastAsia="ru-RU"/>
        </w:rPr>
        <w:t>от</w:t>
      </w:r>
      <w:proofErr w:type="gramEnd"/>
      <w:r w:rsidRPr="002D0121">
        <w:rPr>
          <w:rFonts w:ascii="Times New Roman" w:eastAsia="Times New Roman" w:hAnsi="Times New Roman" w:cs="Times New Roman"/>
          <w:sz w:val="24"/>
          <w:szCs w:val="24"/>
          <w:lang w:eastAsia="ru-RU"/>
        </w:rPr>
        <w:t xml:space="preserve"> нормальных;</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w:t>
      </w:r>
      <w:r w:rsidRPr="002D0121">
        <w:rPr>
          <w:rFonts w:ascii="Times New Roman" w:eastAsia="Times New Roman" w:hAnsi="Times New Roman" w:cs="Times New Roman"/>
          <w:sz w:val="24"/>
          <w:szCs w:val="24"/>
          <w:lang w:eastAsia="ru-RU"/>
        </w:rPr>
        <w:lastRenderedPageBreak/>
        <w:t>квалификационной групп должностей медицинских и фармацевтических работников</w:t>
      </w:r>
      <w:r w:rsidRPr="002D0121">
        <w:rPr>
          <w:rFonts w:ascii="Calibri" w:eastAsia="Times New Roman" w:hAnsi="Calibri" w:cs="Calibri"/>
          <w:sz w:val="24"/>
          <w:szCs w:val="24"/>
          <w:lang w:eastAsia="ru-RU"/>
        </w:rPr>
        <w:t xml:space="preserve"> </w:t>
      </w:r>
      <w:r w:rsidRPr="002D0121">
        <w:rPr>
          <w:rFonts w:ascii="Times New Roman" w:eastAsia="Times New Roman" w:hAnsi="Times New Roman" w:cs="Times New Roman"/>
          <w:sz w:val="24"/>
          <w:szCs w:val="24"/>
          <w:lang w:eastAsia="ru-RU"/>
        </w:rPr>
        <w:t xml:space="preserve">в дошкольных образовательных организациях. </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roofErr w:type="gramStart"/>
      <w:r w:rsidRPr="002D0121">
        <w:rPr>
          <w:rFonts w:ascii="Times New Roman" w:eastAsia="Times New Roman" w:hAnsi="Times New Roman" w:cs="Times New Roman"/>
          <w:sz w:val="24"/>
          <w:szCs w:val="24"/>
          <w:lang w:eastAsia="ru-RU"/>
        </w:rPr>
        <w:t>:</w:t>
      </w:r>
      <w:proofErr w:type="gramEnd"/>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rPr>
                <m:t>sm</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sm</m:t>
              </m:r>
            </m:sub>
          </m:sSub>
          <m:r>
            <w:rPr>
              <w:rFonts w:ascii="Cambria Math" w:eastAsia="Calibri" w:hAnsi="Cambria Math" w:cs="Times New Roman"/>
              <w:sz w:val="24"/>
              <w:szCs w:val="24"/>
            </w:rPr>
            <m:t>×</m:t>
          </m:r>
          <m:r>
            <w:rPr>
              <w:rFonts w:ascii="Cambria Math" w:eastAsia="Calibri" w:hAnsi="Cambria Math" w:cs="Times New Roman"/>
              <w:sz w:val="24"/>
              <w:szCs w:val="24"/>
              <w:lang w:val="en-US"/>
            </w:rPr>
            <m:t>S</m:t>
          </m:r>
          <m:r>
            <w:rPr>
              <w:rFonts w:ascii="Cambria Math" w:eastAsia="Calibri" w:hAnsi="Cambria Math" w:cs="Times New Roman"/>
              <w:sz w:val="24"/>
              <w:szCs w:val="24"/>
            </w:rPr>
            <m:t>,</m:t>
          </m:r>
        </m:oMath>
      </m:oMathPara>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где:</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rPr>
              <m:t>sm</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выплата специалистам за работу в сельской местности;</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sm</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размер выплаты специалистам за работу в сельской местности, принимаемый равным 1 388 рублям;</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m:oMath>
        <m:r>
          <w:rPr>
            <w:rFonts w:ascii="Cambria Math" w:eastAsia="Calibri" w:hAnsi="Cambria Math" w:cs="Times New Roman"/>
            <w:sz w:val="24"/>
            <w:szCs w:val="24"/>
          </w:rPr>
          <m:t>S</m:t>
        </m:r>
      </m:oMath>
      <w:r w:rsidRPr="002D0121">
        <w:rPr>
          <w:rFonts w:ascii="Times New Roman" w:eastAsia="Calibri" w:hAnsi="Times New Roman" w:cs="Times New Roman"/>
          <w:i/>
          <w:sz w:val="24"/>
          <w:szCs w:val="24"/>
        </w:rPr>
        <w:t xml:space="preserve"> </w:t>
      </w:r>
      <w:r w:rsidRPr="002D0121">
        <w:rPr>
          <w:rFonts w:ascii="Times New Roman" w:eastAsia="Times New Roman" w:hAnsi="Times New Roman" w:cs="Times New Roman"/>
          <w:sz w:val="24"/>
          <w:szCs w:val="24"/>
          <w:lang w:eastAsia="ru-RU"/>
        </w:rPr>
        <w:t>–</w:t>
      </w:r>
      <w:r w:rsidRPr="002D0121">
        <w:rPr>
          <w:rFonts w:ascii="Times New Roman" w:eastAsia="Calibri" w:hAnsi="Times New Roman" w:cs="Times New Roman"/>
          <w:sz w:val="24"/>
          <w:szCs w:val="24"/>
        </w:rPr>
        <w:t xml:space="preserve"> фактически отработанное время (ставка).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Выплаты специалистам за работу в сельской местности предоставляются также работникам</w:t>
      </w:r>
      <w:r w:rsidRPr="002D0121">
        <w:rPr>
          <w:rFonts w:ascii="Calibri" w:eastAsia="Times New Roman" w:hAnsi="Calibri" w:cs="Calibri"/>
          <w:sz w:val="24"/>
          <w:szCs w:val="24"/>
          <w:lang w:eastAsia="ru-RU"/>
        </w:rPr>
        <w:t xml:space="preserve"> </w:t>
      </w:r>
      <w:r w:rsidRPr="002D0121">
        <w:rPr>
          <w:rFonts w:ascii="Times New Roman" w:eastAsia="Times New Roman" w:hAnsi="Times New Roman" w:cs="Times New Roman"/>
          <w:sz w:val="24"/>
          <w:szCs w:val="24"/>
          <w:lang w:eastAsia="ru-RU"/>
        </w:rPr>
        <w:t>дошкольной образовательной организации, расположенных в следующих городских поселениях, образованных на основе поселков городского типа: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Апастово;</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Балтаси;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Богатые Сабы;</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Рыбная Слобода.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roofErr w:type="gramStart"/>
      <w:r w:rsidRPr="002D0121">
        <w:rPr>
          <w:rFonts w:ascii="Times New Roman" w:eastAsia="Times New Roman" w:hAnsi="Times New Roman" w:cs="Times New Roman"/>
          <w:sz w:val="24"/>
          <w:szCs w:val="24"/>
          <w:lang w:eastAsia="ru-RU"/>
        </w:rPr>
        <w:t>:</w:t>
      </w:r>
      <w:proofErr w:type="gramEnd"/>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Para>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kh</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kh</m:t>
              </m:r>
            </m:sub>
          </m:sSub>
          <m:r>
            <w:rPr>
              <w:rFonts w:ascii="Cambria Math" w:eastAsia="Calibri" w:hAnsi="Cambria Math" w:cs="Times New Roman"/>
              <w:sz w:val="24"/>
              <w:szCs w:val="24"/>
            </w:rPr>
            <m:t>×</m:t>
          </m:r>
          <m:f>
            <m:fPr>
              <m:ctrlPr>
                <w:rPr>
                  <w:rFonts w:ascii="Cambria Math" w:eastAsia="Calibri" w:hAnsi="Cambria Math" w:cs="Times New Roman"/>
                  <w:sz w:val="24"/>
                  <w:szCs w:val="24"/>
                </w:rPr>
              </m:ctrlPr>
            </m:fPr>
            <m:num>
              <m:sSub>
                <m:sSubPr>
                  <m:ctrlPr>
                    <w:rPr>
                      <w:rFonts w:ascii="Cambria Math" w:eastAsia="Calibri" w:hAnsi="Cambria Math" w:cs="Times New Roman"/>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fk</m:t>
                  </m:r>
                </m:sub>
              </m:sSub>
            </m:num>
            <m:den>
              <m:sSub>
                <m:sSubPr>
                  <m:ctrlPr>
                    <w:rPr>
                      <w:rFonts w:ascii="Cambria Math" w:eastAsia="Calibri" w:hAnsi="Cambria Math" w:cs="Times New Roman"/>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N</m:t>
                  </m:r>
                </m:sub>
              </m:sSub>
            </m:den>
          </m:f>
          <m:r>
            <m:rPr>
              <m:sty m:val="p"/>
            </m:rPr>
            <w:rPr>
              <w:rFonts w:ascii="Cambria Math" w:eastAsia="Calibri" w:hAnsi="Cambria Math" w:cs="Times New Roman"/>
              <w:sz w:val="24"/>
              <w:szCs w:val="24"/>
            </w:rPr>
            <m:t>,</m:t>
          </m:r>
        </m:oMath>
      </m:oMathPara>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где:</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kh</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выплата компенсационного характера;</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rPr>
              <m:t>d</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должностной оклад работников дошкольной образовательной организации;</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kh</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размер надбавки компенсационного характера, определяемый в соответствии с Трудовым кодексом Российской Федерации;</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fk</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фактически отработанное время, по которому законодательством предусмотрена выплата компенсационного характера;</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N</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норма часов за базовый оклад (ставку заработной платы) работников дошкольной образовательной организации, принимаемая согласно Трудовому </w:t>
      </w:r>
      <w:hyperlink r:id="rId11" w:history="1">
        <w:r w:rsidR="0034544E" w:rsidRPr="002D0121">
          <w:rPr>
            <w:rFonts w:ascii="Times New Roman" w:eastAsia="Calibri" w:hAnsi="Times New Roman" w:cs="Times New Roman"/>
            <w:sz w:val="24"/>
            <w:szCs w:val="24"/>
          </w:rPr>
          <w:t>кодексу</w:t>
        </w:r>
      </w:hyperlink>
      <w:r w:rsidR="0034544E" w:rsidRPr="002D0121">
        <w:rPr>
          <w:rFonts w:ascii="Times New Roman" w:eastAsia="Calibri" w:hAnsi="Times New Roman" w:cs="Times New Roman"/>
          <w:sz w:val="24"/>
          <w:szCs w:val="24"/>
        </w:rPr>
        <w:t xml:space="preserve"> Российской Федерации.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5. </w:t>
      </w:r>
      <w:proofErr w:type="gramStart"/>
      <w:r w:rsidRPr="002D0121">
        <w:rPr>
          <w:rFonts w:ascii="Times New Roman" w:eastAsia="Times New Roman" w:hAnsi="Times New Roman" w:cs="Times New Roman"/>
          <w:sz w:val="24"/>
          <w:szCs w:val="24"/>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2D0121">
        <w:rPr>
          <w:rFonts w:ascii="Times New Roman" w:eastAsia="Times New Roman" w:hAnsi="Times New Roman" w:cs="Times New Roman"/>
          <w:sz w:val="24"/>
          <w:szCs w:val="24"/>
          <w:lang w:eastAsia="ru-RU"/>
        </w:rPr>
        <w:t xml:space="preserve"> актами.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2D0121">
        <w:rPr>
          <w:rFonts w:ascii="Times New Roman" w:eastAsia="Times New Roman" w:hAnsi="Times New Roman" w:cs="Times New Roman"/>
          <w:sz w:val="24"/>
          <w:szCs w:val="24"/>
          <w:lang w:eastAsia="ru-RU"/>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5.1. По желанию работника, работавшего в выходной или нерабочий праздничный день, ему </w:t>
      </w:r>
      <w:r w:rsidRPr="002D0121">
        <w:rPr>
          <w:rFonts w:ascii="Times New Roman" w:eastAsia="Times New Roman" w:hAnsi="Times New Roman" w:cs="Times New Roman"/>
          <w:sz w:val="24"/>
          <w:szCs w:val="24"/>
          <w:lang w:eastAsia="ru-RU"/>
        </w:rPr>
        <w:lastRenderedPageBreak/>
        <w:t>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К оплате труда работников государственных оздоровительных дошкольной образовательной организации санаторного типа для детей, нуждающихся в длительном лечении, непосредственно участвующих в оказании противотуберкулезной помощи и труд которых связан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w:t>
      </w:r>
      <w:r w:rsidRPr="002D0121">
        <w:rPr>
          <w:rFonts w:ascii="Calibri" w:eastAsia="Times New Roman" w:hAnsi="Calibri" w:cs="Calibri"/>
          <w:sz w:val="24"/>
          <w:szCs w:val="24"/>
          <w:lang w:eastAsia="ru-RU"/>
        </w:rPr>
        <w:t xml:space="preserve"> </w:t>
      </w:r>
      <w:r w:rsidRPr="002D0121">
        <w:rPr>
          <w:rFonts w:ascii="Times New Roman" w:eastAsia="Times New Roman" w:hAnsi="Times New Roman" w:cs="Times New Roman"/>
          <w:sz w:val="24"/>
          <w:szCs w:val="24"/>
          <w:lang w:eastAsia="ru-RU"/>
        </w:rPr>
        <w:t>дошкольных образовательных организациях.</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roofErr w:type="gramStart"/>
      <w:r w:rsidRPr="002D0121">
        <w:rPr>
          <w:rFonts w:ascii="Times New Roman" w:eastAsia="Times New Roman" w:hAnsi="Times New Roman" w:cs="Times New Roman"/>
          <w:sz w:val="24"/>
          <w:szCs w:val="24"/>
          <w:lang w:eastAsia="ru-RU"/>
        </w:rPr>
        <w:t>:</w:t>
      </w:r>
      <w:proofErr w:type="gramEnd"/>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Para>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kh</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b</m:t>
              </m:r>
            </m:sub>
          </m:sSub>
          <m:r>
            <w:rPr>
              <w:rFonts w:ascii="Cambria Math" w:eastAsia="Calibri" w:hAnsi="Cambria Math" w:cs="Times New Roman"/>
              <w:sz w:val="24"/>
              <w:szCs w:val="24"/>
            </w:rPr>
            <m:t>×</m:t>
          </m:r>
          <m:f>
            <m:fPr>
              <m:ctrlPr>
                <w:rPr>
                  <w:rFonts w:ascii="Cambria Math" w:eastAsia="Calibri" w:hAnsi="Cambria Math" w:cs="Times New Roman"/>
                  <w:sz w:val="24"/>
                  <w:szCs w:val="24"/>
                </w:rPr>
              </m:ctrlPr>
            </m:fPr>
            <m:num>
              <m:sSub>
                <m:sSubPr>
                  <m:ctrlPr>
                    <w:rPr>
                      <w:rFonts w:ascii="Cambria Math" w:eastAsia="Calibri" w:hAnsi="Cambria Math" w:cs="Times New Roman"/>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f</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Y</m:t>
                  </m:r>
                </m:e>
                <m:sub>
                  <m:r>
                    <w:rPr>
                      <w:rFonts w:ascii="Cambria Math" w:eastAsia="Calibri" w:hAnsi="Cambria Math" w:cs="Times New Roman"/>
                      <w:sz w:val="24"/>
                      <w:szCs w:val="24"/>
                    </w:rPr>
                    <m:t>f</m:t>
                  </m:r>
                </m:sub>
              </m:sSub>
            </m:num>
            <m:den>
              <m:sSub>
                <m:sSubPr>
                  <m:ctrlPr>
                    <w:rPr>
                      <w:rFonts w:ascii="Cambria Math" w:eastAsia="Calibri" w:hAnsi="Cambria Math" w:cs="Times New Roman"/>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N</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Y</m:t>
                  </m:r>
                </m:e>
                <m:sub>
                  <m:r>
                    <w:rPr>
                      <w:rFonts w:ascii="Cambria Math" w:eastAsia="Calibri" w:hAnsi="Cambria Math" w:cs="Times New Roman"/>
                      <w:sz w:val="24"/>
                      <w:szCs w:val="24"/>
                    </w:rPr>
                    <m:t>N</m:t>
                  </m:r>
                </m:sub>
              </m:sSub>
            </m:den>
          </m:f>
          <m:r>
            <w:rPr>
              <w:rFonts w:ascii="Cambria Math" w:eastAsia="Calibri" w:hAnsi="Cambria Math" w:cs="Times New Roman"/>
              <w:sz w:val="24"/>
              <w:szCs w:val="24"/>
            </w:rPr>
            <m:t>+P)×</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kh</m:t>
              </m:r>
            </m:sub>
          </m:sSub>
          <m:r>
            <m:rPr>
              <m:sty m:val="p"/>
            </m:rPr>
            <w:rPr>
              <w:rFonts w:ascii="Cambria Math" w:eastAsia="Calibri" w:hAnsi="Cambria Math" w:cs="Times New Roman"/>
              <w:sz w:val="24"/>
              <w:szCs w:val="24"/>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Calibri"/>
                <w:sz w:val="24"/>
                <w:szCs w:val="24"/>
                <w:lang w:eastAsia="ru-RU"/>
              </w:rPr>
            </m:ctrlPr>
          </m:sSubPr>
          <m:e>
            <m:r>
              <w:rPr>
                <w:rFonts w:ascii="Cambria Math" w:eastAsia="Calibri" w:hAnsi="Cambria Math" w:cs="Calibri"/>
                <w:sz w:val="24"/>
                <w:szCs w:val="24"/>
                <w:lang w:eastAsia="ru-RU"/>
              </w:rPr>
              <m:t>B</m:t>
            </m:r>
          </m:e>
          <m:sub>
            <m:r>
              <w:rPr>
                <w:rFonts w:ascii="Cambria Math" w:eastAsia="Calibri" w:hAnsi="Cambria Math" w:cs="Calibri"/>
                <w:sz w:val="24"/>
                <w:szCs w:val="24"/>
                <w:lang w:eastAsia="ru-RU"/>
              </w:rPr>
              <m:t>kh</m:t>
            </m:r>
          </m:sub>
        </m:sSub>
      </m:oMath>
      <w:r w:rsidR="0034544E" w:rsidRPr="002D0121">
        <w:rPr>
          <w:rFonts w:ascii="Times New Roman" w:eastAsia="Times New Roman" w:hAnsi="Times New Roman" w:cs="Times New Roman"/>
          <w:sz w:val="24"/>
          <w:szCs w:val="24"/>
          <w:lang w:eastAsia="ru-RU"/>
        </w:rPr>
        <w:t xml:space="preserve"> </w:t>
      </w:r>
      <w:r w:rsidR="0034544E" w:rsidRPr="002D0121">
        <w:rPr>
          <w:rFonts w:ascii="Times New Roman" w:eastAsia="Times New Roman" w:hAnsi="Times New Roman" w:cs="Calibri"/>
          <w:sz w:val="24"/>
          <w:szCs w:val="24"/>
          <w:lang w:eastAsia="ru-RU"/>
        </w:rPr>
        <w:t xml:space="preserve">– </w:t>
      </w:r>
      <w:r w:rsidR="0034544E" w:rsidRPr="002D0121">
        <w:rPr>
          <w:rFonts w:ascii="Times New Roman" w:eastAsia="Times New Roman" w:hAnsi="Times New Roman" w:cs="Times New Roman"/>
          <w:sz w:val="24"/>
          <w:szCs w:val="24"/>
          <w:lang w:eastAsia="ru-RU"/>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val="en-US" w:eastAsia="ru-RU"/>
              </w:rPr>
              <m:t>O</m:t>
            </m:r>
          </m:e>
          <m:sub>
            <m:r>
              <w:rPr>
                <w:rFonts w:ascii="Cambria Math" w:eastAsia="Calibri" w:hAnsi="Cambria Math" w:cs="Calibri"/>
                <w:sz w:val="24"/>
                <w:szCs w:val="24"/>
                <w:lang w:eastAsia="ru-RU"/>
              </w:rPr>
              <m:t>b</m:t>
            </m:r>
          </m:sub>
        </m:sSub>
      </m:oMath>
      <w:r w:rsidR="0034544E" w:rsidRPr="002D0121">
        <w:rPr>
          <w:rFonts w:ascii="Times New Roman" w:eastAsia="Calibri" w:hAnsi="Times New Roman" w:cs="Calibri"/>
          <w:sz w:val="24"/>
          <w:szCs w:val="24"/>
          <w:lang w:eastAsia="ru-RU"/>
        </w:rPr>
        <w:t xml:space="preserve"> </w:t>
      </w:r>
      <w:r w:rsidR="0034544E" w:rsidRPr="002D0121">
        <w:rPr>
          <w:rFonts w:ascii="Times New Roman" w:eastAsia="Times New Roman" w:hAnsi="Times New Roman" w:cs="Calibri"/>
          <w:sz w:val="24"/>
          <w:szCs w:val="24"/>
          <w:lang w:eastAsia="ru-RU"/>
        </w:rPr>
        <w:t>–</w:t>
      </w:r>
      <w:r w:rsidR="0034544E" w:rsidRPr="002D0121">
        <w:rPr>
          <w:rFonts w:ascii="Times New Roman" w:eastAsia="Times New Roman" w:hAnsi="Times New Roman" w:cs="Times New Roman"/>
          <w:sz w:val="24"/>
          <w:szCs w:val="24"/>
          <w:lang w:eastAsia="ru-RU"/>
        </w:rPr>
        <w:t xml:space="preserve"> размер базового оклада работников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 xml:space="preserve">, принимаемый в соответствии с разделом </w:t>
      </w:r>
      <w:r w:rsidR="0034544E" w:rsidRPr="002D0121">
        <w:rPr>
          <w:rFonts w:ascii="Times New Roman" w:eastAsia="Times New Roman" w:hAnsi="Times New Roman" w:cs="Times New Roman"/>
          <w:sz w:val="24"/>
          <w:szCs w:val="24"/>
          <w:lang w:val="en-US" w:eastAsia="ru-RU"/>
        </w:rPr>
        <w:t>II</w:t>
      </w:r>
      <w:r w:rsidR="0034544E" w:rsidRPr="002D0121">
        <w:rPr>
          <w:rFonts w:ascii="Times New Roman" w:eastAsia="Times New Roman" w:hAnsi="Times New Roman" w:cs="Times New Roman"/>
          <w:sz w:val="24"/>
          <w:szCs w:val="24"/>
          <w:lang w:eastAsia="ru-RU"/>
        </w:rPr>
        <w:t xml:space="preserve"> настоящего Положения;</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val="en-US" w:eastAsia="ru-RU"/>
              </w:rPr>
              <m:t>H</m:t>
            </m:r>
          </m:e>
          <m:sub>
            <m:r>
              <w:rPr>
                <w:rFonts w:ascii="Cambria Math" w:eastAsia="Calibri" w:hAnsi="Cambria Math" w:cs="Calibri"/>
                <w:sz w:val="24"/>
                <w:szCs w:val="24"/>
                <w:lang w:eastAsia="ru-RU"/>
              </w:rPr>
              <m:t>f</m:t>
            </m:r>
          </m:sub>
        </m:sSub>
      </m:oMath>
      <w:r w:rsidR="0034544E" w:rsidRPr="002D0121">
        <w:rPr>
          <w:rFonts w:ascii="Times New Roman" w:eastAsia="Calibri" w:hAnsi="Times New Roman" w:cs="Calibri"/>
          <w:sz w:val="24"/>
          <w:szCs w:val="24"/>
          <w:lang w:eastAsia="ru-RU"/>
        </w:rPr>
        <w:t xml:space="preserve"> </w:t>
      </w:r>
      <w:r w:rsidR="0034544E" w:rsidRPr="002D0121">
        <w:rPr>
          <w:rFonts w:ascii="Times New Roman" w:eastAsia="Times New Roman" w:hAnsi="Times New Roman" w:cs="Calibri"/>
          <w:sz w:val="24"/>
          <w:szCs w:val="24"/>
          <w:lang w:eastAsia="ru-RU"/>
        </w:rPr>
        <w:t>–</w:t>
      </w:r>
      <w:r w:rsidR="0034544E" w:rsidRPr="002D0121">
        <w:rPr>
          <w:rFonts w:ascii="Times New Roman" w:eastAsia="Times New Roman" w:hAnsi="Times New Roman" w:cs="Times New Roman"/>
          <w:sz w:val="24"/>
          <w:szCs w:val="24"/>
          <w:lang w:eastAsia="ru-RU"/>
        </w:rPr>
        <w:t xml:space="preserve"> фактическое количество часов ведения педагогической работы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val="en-US" w:eastAsia="ru-RU"/>
              </w:rPr>
              <m:t>Y</m:t>
            </m:r>
          </m:e>
          <m:sub>
            <m:r>
              <w:rPr>
                <w:rFonts w:ascii="Cambria Math" w:eastAsia="Calibri" w:hAnsi="Cambria Math" w:cs="Calibri"/>
                <w:sz w:val="24"/>
                <w:szCs w:val="24"/>
                <w:lang w:eastAsia="ru-RU"/>
              </w:rPr>
              <m:t>f</m:t>
            </m:r>
          </m:sub>
        </m:sSub>
      </m:oMath>
      <w:r w:rsidR="0034544E" w:rsidRPr="002D0121">
        <w:rPr>
          <w:rFonts w:ascii="Times New Roman" w:eastAsia="Calibri" w:hAnsi="Times New Roman" w:cs="Calibri"/>
          <w:sz w:val="24"/>
          <w:szCs w:val="24"/>
          <w:lang w:eastAsia="ru-RU"/>
        </w:rPr>
        <w:t xml:space="preserve"> </w:t>
      </w:r>
      <w:r w:rsidR="0034544E" w:rsidRPr="002D0121">
        <w:rPr>
          <w:rFonts w:ascii="Times New Roman" w:eastAsia="Times New Roman" w:hAnsi="Times New Roman" w:cs="Calibri"/>
          <w:sz w:val="24"/>
          <w:szCs w:val="24"/>
          <w:lang w:eastAsia="ru-RU"/>
        </w:rPr>
        <w:t>–</w:t>
      </w:r>
      <w:r w:rsidR="0034544E" w:rsidRPr="002D0121">
        <w:rPr>
          <w:rFonts w:ascii="Times New Roman" w:eastAsia="Times New Roman" w:hAnsi="Times New Roman" w:cs="Times New Roman"/>
          <w:sz w:val="24"/>
          <w:szCs w:val="24"/>
          <w:lang w:eastAsia="ru-RU"/>
        </w:rPr>
        <w:t xml:space="preserve"> фактическое количество услуг, оказываемых педагогическими работниками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val="en-US" w:eastAsia="ru-RU"/>
              </w:rPr>
              <m:t>H</m:t>
            </m:r>
          </m:e>
          <m:sub>
            <m:r>
              <w:rPr>
                <w:rFonts w:ascii="Cambria Math" w:eastAsia="Calibri" w:hAnsi="Cambria Math" w:cs="Calibri"/>
                <w:sz w:val="24"/>
                <w:szCs w:val="24"/>
                <w:lang w:eastAsia="ru-RU"/>
              </w:rPr>
              <m:t>N</m:t>
            </m:r>
          </m:sub>
        </m:sSub>
      </m:oMath>
      <w:r w:rsidR="0034544E" w:rsidRPr="002D0121">
        <w:rPr>
          <w:rFonts w:ascii="Times New Roman" w:eastAsia="Calibri" w:hAnsi="Times New Roman" w:cs="Calibri"/>
          <w:sz w:val="24"/>
          <w:szCs w:val="24"/>
          <w:lang w:eastAsia="ru-RU"/>
        </w:rPr>
        <w:t xml:space="preserve"> </w:t>
      </w:r>
      <w:r w:rsidR="0034544E" w:rsidRPr="002D0121">
        <w:rPr>
          <w:rFonts w:ascii="Times New Roman" w:eastAsia="Times New Roman" w:hAnsi="Times New Roman" w:cs="Calibri"/>
          <w:sz w:val="24"/>
          <w:szCs w:val="24"/>
          <w:lang w:eastAsia="ru-RU"/>
        </w:rPr>
        <w:t>–</w:t>
      </w:r>
      <w:r w:rsidR="0034544E" w:rsidRPr="002D0121">
        <w:rPr>
          <w:rFonts w:ascii="Times New Roman" w:eastAsia="Times New Roman" w:hAnsi="Times New Roman" w:cs="Times New Roman"/>
          <w:sz w:val="24"/>
          <w:szCs w:val="24"/>
          <w:lang w:eastAsia="ru-RU"/>
        </w:rPr>
        <w:t xml:space="preserve"> норма часов за базовую ставку заработной платы</w:t>
      </w:r>
      <w:r w:rsidR="0034544E" w:rsidRPr="002D0121">
        <w:rPr>
          <w:rFonts w:ascii="Calibri" w:eastAsia="Times New Roman" w:hAnsi="Calibri" w:cs="Calibri"/>
          <w:sz w:val="24"/>
          <w:szCs w:val="24"/>
          <w:lang w:eastAsia="ru-RU"/>
        </w:rPr>
        <w:t xml:space="preserve"> </w:t>
      </w:r>
      <w:r w:rsidR="0034544E" w:rsidRPr="002D0121">
        <w:rPr>
          <w:rFonts w:ascii="Times New Roman" w:eastAsia="Times New Roman" w:hAnsi="Times New Roman" w:cs="Times New Roman"/>
          <w:sz w:val="24"/>
          <w:szCs w:val="24"/>
          <w:lang w:eastAsia="ru-RU"/>
        </w:rPr>
        <w:t xml:space="preserve">педагогических работников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 xml:space="preserve">, установленная разделом </w:t>
      </w:r>
      <w:r w:rsidR="0034544E" w:rsidRPr="002D0121">
        <w:rPr>
          <w:rFonts w:ascii="Times New Roman" w:eastAsia="Times New Roman" w:hAnsi="Times New Roman" w:cs="Times New Roman"/>
          <w:sz w:val="24"/>
          <w:szCs w:val="24"/>
          <w:lang w:val="en-US" w:eastAsia="ru-RU"/>
        </w:rPr>
        <w:t>III</w:t>
      </w:r>
      <w:r w:rsidR="0034544E" w:rsidRPr="002D0121">
        <w:rPr>
          <w:rFonts w:ascii="Times New Roman" w:eastAsia="Times New Roman" w:hAnsi="Times New Roman" w:cs="Times New Roman"/>
          <w:sz w:val="24"/>
          <w:szCs w:val="24"/>
          <w:lang w:eastAsia="ru-RU"/>
        </w:rPr>
        <w:t xml:space="preserve"> настоящего Положения;</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val="en-US" w:eastAsia="ru-RU"/>
              </w:rPr>
              <m:t>Y</m:t>
            </m:r>
          </m:e>
          <m:sub>
            <m:r>
              <w:rPr>
                <w:rFonts w:ascii="Cambria Math" w:eastAsia="Calibri" w:hAnsi="Cambria Math" w:cs="Calibri"/>
                <w:sz w:val="24"/>
                <w:szCs w:val="24"/>
                <w:lang w:eastAsia="ru-RU"/>
              </w:rPr>
              <m:t>N</m:t>
            </m:r>
          </m:sub>
        </m:sSub>
      </m:oMath>
      <w:r w:rsidR="0034544E" w:rsidRPr="002D0121">
        <w:rPr>
          <w:rFonts w:ascii="Times New Roman" w:eastAsia="Calibri" w:hAnsi="Times New Roman" w:cs="Calibri"/>
          <w:sz w:val="24"/>
          <w:szCs w:val="24"/>
          <w:lang w:eastAsia="ru-RU"/>
        </w:rPr>
        <w:t xml:space="preserve"> </w:t>
      </w:r>
      <w:r w:rsidR="0034544E" w:rsidRPr="002D0121">
        <w:rPr>
          <w:rFonts w:ascii="Times New Roman" w:eastAsia="Times New Roman" w:hAnsi="Times New Roman" w:cs="Calibri"/>
          <w:sz w:val="24"/>
          <w:szCs w:val="24"/>
          <w:lang w:eastAsia="ru-RU"/>
        </w:rPr>
        <w:t>–</w:t>
      </w:r>
      <w:r w:rsidR="0034544E" w:rsidRPr="002D0121">
        <w:rPr>
          <w:rFonts w:ascii="Times New Roman" w:eastAsia="Times New Roman" w:hAnsi="Times New Roman" w:cs="Times New Roman"/>
          <w:sz w:val="24"/>
          <w:szCs w:val="24"/>
          <w:lang w:eastAsia="ru-RU"/>
        </w:rPr>
        <w:t xml:space="preserve"> нормативное количество услуг, оказываемых педагогическими работниками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r>
          <w:rPr>
            <w:rFonts w:ascii="Cambria Math" w:eastAsia="Calibri" w:hAnsi="Cambria Math" w:cs="Calibri"/>
            <w:sz w:val="24"/>
            <w:szCs w:val="24"/>
            <w:lang w:eastAsia="ru-RU"/>
          </w:rPr>
          <m:t>P</m:t>
        </m:r>
      </m:oMath>
      <w:r w:rsidRPr="002D0121">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Calibri"/>
          <w:sz w:val="24"/>
          <w:szCs w:val="24"/>
          <w:lang w:eastAsia="ru-RU"/>
        </w:rPr>
        <w:t>–</w:t>
      </w:r>
      <w:r w:rsidRPr="002D0121">
        <w:rPr>
          <w:rFonts w:ascii="Times New Roman" w:eastAsia="Times New Roman" w:hAnsi="Times New Roman" w:cs="Times New Roman"/>
          <w:sz w:val="24"/>
          <w:szCs w:val="24"/>
          <w:lang w:eastAsia="ru-RU"/>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val="en-US" w:eastAsia="ru-RU"/>
              </w:rPr>
              <m:t>D</m:t>
            </m:r>
          </m:e>
          <m:sub>
            <m:r>
              <w:rPr>
                <w:rFonts w:ascii="Cambria Math" w:eastAsia="Calibri" w:hAnsi="Cambria Math" w:cs="Calibri"/>
                <w:sz w:val="24"/>
                <w:szCs w:val="24"/>
                <w:lang w:eastAsia="ru-RU"/>
              </w:rPr>
              <m:t>kh</m:t>
            </m:r>
          </m:sub>
        </m:sSub>
      </m:oMath>
      <w:r w:rsidR="0034544E" w:rsidRPr="002D0121">
        <w:rPr>
          <w:rFonts w:ascii="Times New Roman" w:eastAsia="Calibri" w:hAnsi="Times New Roman" w:cs="Calibri"/>
          <w:sz w:val="24"/>
          <w:szCs w:val="24"/>
          <w:lang w:eastAsia="ru-RU"/>
        </w:rPr>
        <w:t xml:space="preserve"> </w:t>
      </w:r>
      <w:r w:rsidR="0034544E" w:rsidRPr="002D0121">
        <w:rPr>
          <w:rFonts w:ascii="Times New Roman" w:eastAsia="Times New Roman" w:hAnsi="Times New Roman" w:cs="Calibri"/>
          <w:sz w:val="24"/>
          <w:szCs w:val="24"/>
          <w:lang w:eastAsia="ru-RU"/>
        </w:rPr>
        <w:t>–</w:t>
      </w:r>
      <w:r w:rsidR="0034544E" w:rsidRPr="002D0121">
        <w:rPr>
          <w:rFonts w:ascii="Times New Roman" w:eastAsia="Times New Roman" w:hAnsi="Times New Roman" w:cs="Times New Roman"/>
          <w:sz w:val="24"/>
          <w:szCs w:val="24"/>
          <w:lang w:eastAsia="ru-RU"/>
        </w:rPr>
        <w:t xml:space="preserve">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7.2.</w:t>
      </w:r>
      <w:r w:rsidRPr="002D0121">
        <w:rPr>
          <w:rFonts w:ascii="Calibri" w:eastAsia="Times New Roman" w:hAnsi="Calibri" w:cs="Calibri"/>
          <w:sz w:val="24"/>
          <w:szCs w:val="24"/>
          <w:lang w:eastAsia="ru-RU"/>
        </w:rPr>
        <w:t xml:space="preserve"> </w:t>
      </w:r>
      <w:r w:rsidRPr="002D0121">
        <w:rPr>
          <w:rFonts w:ascii="Times New Roman" w:eastAsia="Times New Roman" w:hAnsi="Times New Roman" w:cs="Times New Roman"/>
          <w:sz w:val="24"/>
          <w:szCs w:val="24"/>
          <w:lang w:eastAsia="ru-RU"/>
        </w:rPr>
        <w:t>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7.1 настоящего Положения), рассчитываются по формуле</w:t>
      </w:r>
      <w:proofErr w:type="gramStart"/>
      <w:r w:rsidRPr="002D0121">
        <w:rPr>
          <w:rFonts w:ascii="Times New Roman" w:eastAsia="Times New Roman" w:hAnsi="Times New Roman" w:cs="Times New Roman"/>
          <w:sz w:val="24"/>
          <w:szCs w:val="24"/>
          <w:lang w:eastAsia="ru-RU"/>
        </w:rPr>
        <w:t>:</w:t>
      </w:r>
      <w:proofErr w:type="gramEnd"/>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Para>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kh</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kh</m:t>
              </m:r>
            </m:sub>
          </m:sSub>
          <m:r>
            <m:rPr>
              <m:sty m:val="p"/>
            </m:rPr>
            <w:rPr>
              <w:rFonts w:ascii="Cambria Math" w:eastAsia="Calibri" w:hAnsi="Cambria Math" w:cs="Times New Roman"/>
              <w:sz w:val="24"/>
              <w:szCs w:val="24"/>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Calibri"/>
                <w:sz w:val="24"/>
                <w:szCs w:val="24"/>
                <w:lang w:eastAsia="ru-RU"/>
              </w:rPr>
            </m:ctrlPr>
          </m:sSubPr>
          <m:e>
            <m:r>
              <w:rPr>
                <w:rFonts w:ascii="Cambria Math" w:eastAsia="Calibri" w:hAnsi="Cambria Math" w:cs="Calibri"/>
                <w:sz w:val="24"/>
                <w:szCs w:val="24"/>
                <w:lang w:eastAsia="ru-RU"/>
              </w:rPr>
              <m:t>B</m:t>
            </m:r>
          </m:e>
          <m:sub>
            <m:r>
              <w:rPr>
                <w:rFonts w:ascii="Cambria Math" w:eastAsia="Calibri" w:hAnsi="Cambria Math" w:cs="Calibri"/>
                <w:sz w:val="24"/>
                <w:szCs w:val="24"/>
                <w:lang w:eastAsia="ru-RU"/>
              </w:rPr>
              <m:t>kh</m:t>
            </m:r>
          </m:sub>
        </m:sSub>
      </m:oMath>
      <w:r w:rsidR="0034544E" w:rsidRPr="002D0121">
        <w:rPr>
          <w:rFonts w:ascii="Times New Roman" w:eastAsia="Times New Roman" w:hAnsi="Times New Roman" w:cs="Times New Roman"/>
          <w:sz w:val="24"/>
          <w:szCs w:val="24"/>
          <w:lang w:eastAsia="ru-RU"/>
        </w:rPr>
        <w:t xml:space="preserve"> </w:t>
      </w:r>
      <w:r w:rsidR="0034544E" w:rsidRPr="002D0121">
        <w:rPr>
          <w:rFonts w:ascii="Times New Roman" w:eastAsia="Times New Roman" w:hAnsi="Times New Roman" w:cs="Calibri"/>
          <w:sz w:val="24"/>
          <w:szCs w:val="24"/>
          <w:lang w:eastAsia="ru-RU"/>
        </w:rPr>
        <w:t>–</w:t>
      </w:r>
      <w:r w:rsidR="0034544E" w:rsidRPr="002D0121">
        <w:rPr>
          <w:rFonts w:ascii="Times New Roman" w:eastAsia="Times New Roman" w:hAnsi="Times New Roman" w:cs="Times New Roman"/>
          <w:sz w:val="24"/>
          <w:szCs w:val="24"/>
          <w:lang w:eastAsia="ru-RU"/>
        </w:rPr>
        <w:t xml:space="preserve">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val="en-US" w:eastAsia="ru-RU"/>
              </w:rPr>
              <m:t>O</m:t>
            </m:r>
          </m:e>
          <m:sub>
            <m:r>
              <w:rPr>
                <w:rFonts w:ascii="Cambria Math" w:eastAsia="Calibri" w:hAnsi="Cambria Math" w:cs="Calibri"/>
                <w:sz w:val="24"/>
                <w:szCs w:val="24"/>
                <w:lang w:eastAsia="ru-RU"/>
              </w:rPr>
              <m:t>d</m:t>
            </m:r>
          </m:sub>
        </m:sSub>
        <m:r>
          <w:rPr>
            <w:rFonts w:ascii="Cambria Math" w:eastAsia="Calibri" w:hAnsi="Cambria Math" w:cs="Calibri"/>
            <w:sz w:val="24"/>
            <w:szCs w:val="24"/>
            <w:lang w:eastAsia="ru-RU"/>
          </w:rPr>
          <m:t xml:space="preserve"> </m:t>
        </m:r>
      </m:oMath>
      <w:r w:rsidR="0034544E" w:rsidRPr="002D0121">
        <w:rPr>
          <w:rFonts w:ascii="Times New Roman" w:eastAsia="Times New Roman" w:hAnsi="Times New Roman" w:cs="Calibri"/>
          <w:sz w:val="24"/>
          <w:szCs w:val="24"/>
          <w:lang w:eastAsia="ru-RU"/>
        </w:rPr>
        <w:t>–</w:t>
      </w:r>
      <w:r w:rsidR="0034544E" w:rsidRPr="002D0121">
        <w:rPr>
          <w:rFonts w:ascii="Times New Roman" w:eastAsia="Times New Roman" w:hAnsi="Times New Roman" w:cs="Times New Roman"/>
          <w:sz w:val="24"/>
          <w:szCs w:val="24"/>
          <w:lang w:eastAsia="ru-RU"/>
        </w:rPr>
        <w:t xml:space="preserve"> должностной оклад работников в </w:t>
      </w:r>
      <w:r w:rsidR="0034544E" w:rsidRPr="002D0121">
        <w:rPr>
          <w:rFonts w:ascii="Times New Roman" w:eastAsia="Times New Roman" w:hAnsi="Times New Roman" w:cs="Calibri"/>
          <w:sz w:val="24"/>
          <w:szCs w:val="24"/>
          <w:lang w:eastAsia="ru-RU"/>
        </w:rPr>
        <w:t>дошкольной образовательной организации</w:t>
      </w:r>
      <w:r w:rsidR="0034544E" w:rsidRPr="002D0121">
        <w:rPr>
          <w:rFonts w:ascii="Times New Roman" w:eastAsia="Times New Roman" w:hAnsi="Times New Roman" w:cs="Times New Roman"/>
          <w:sz w:val="24"/>
          <w:szCs w:val="24"/>
          <w:lang w:eastAsia="ru-RU"/>
        </w:rPr>
        <w:t>;</w:t>
      </w:r>
    </w:p>
    <w:p w:rsidR="0034544E" w:rsidRPr="002D0121" w:rsidRDefault="009822A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Cambria Math" w:cs="Calibri"/>
                <w:i/>
                <w:sz w:val="24"/>
                <w:szCs w:val="24"/>
                <w:lang w:eastAsia="ru-RU"/>
              </w:rPr>
            </m:ctrlPr>
          </m:sSubPr>
          <m:e>
            <m:r>
              <w:rPr>
                <w:rFonts w:ascii="Cambria Math" w:eastAsia="Calibri" w:hAnsi="Cambria Math" w:cs="Calibri"/>
                <w:sz w:val="24"/>
                <w:szCs w:val="24"/>
                <w:lang w:val="en-US" w:eastAsia="ru-RU"/>
              </w:rPr>
              <m:t>D</m:t>
            </m:r>
          </m:e>
          <m:sub>
            <m:r>
              <w:rPr>
                <w:rFonts w:ascii="Cambria Math" w:eastAsia="Calibri" w:hAnsi="Cambria Math" w:cs="Calibri"/>
                <w:sz w:val="24"/>
                <w:szCs w:val="24"/>
                <w:lang w:eastAsia="ru-RU"/>
              </w:rPr>
              <m:t>kh</m:t>
            </m:r>
          </m:sub>
        </m:sSub>
      </m:oMath>
      <w:r w:rsidR="0034544E" w:rsidRPr="002D0121">
        <w:rPr>
          <w:rFonts w:ascii="Times New Roman" w:eastAsia="Calibri" w:hAnsi="Times New Roman" w:cs="Calibri"/>
          <w:sz w:val="24"/>
          <w:szCs w:val="24"/>
          <w:lang w:eastAsia="ru-RU"/>
        </w:rPr>
        <w:t xml:space="preserve"> </w:t>
      </w:r>
      <w:r w:rsidR="0034544E" w:rsidRPr="002D0121">
        <w:rPr>
          <w:rFonts w:ascii="Times New Roman" w:eastAsia="Times New Roman" w:hAnsi="Times New Roman" w:cs="Calibri"/>
          <w:sz w:val="24"/>
          <w:szCs w:val="24"/>
          <w:lang w:eastAsia="ru-RU"/>
        </w:rPr>
        <w:t>–</w:t>
      </w:r>
      <w:r w:rsidR="0034544E" w:rsidRPr="002D0121">
        <w:rPr>
          <w:rFonts w:ascii="Times New Roman" w:eastAsia="Times New Roman" w:hAnsi="Times New Roman" w:cs="Times New Roman"/>
          <w:sz w:val="24"/>
          <w:szCs w:val="24"/>
          <w:lang w:eastAsia="ru-RU"/>
        </w:rPr>
        <w:t xml:space="preserve"> размеры выплат компенсационного характера за работу с определенными категориями </w:t>
      </w:r>
      <w:r w:rsidR="0034544E" w:rsidRPr="002D0121">
        <w:rPr>
          <w:rFonts w:ascii="Times New Roman" w:eastAsia="Times New Roman" w:hAnsi="Times New Roman" w:cs="Times New Roman"/>
          <w:sz w:val="24"/>
          <w:szCs w:val="24"/>
          <w:lang w:eastAsia="ru-RU"/>
        </w:rPr>
        <w:lastRenderedPageBreak/>
        <w:t>воспитанников (обучающихся) с ограниченными возможностями здоровья, которые приведены в таблице 11;</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Таблица 11</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Calibri" w:eastAsia="Times New Roman" w:hAnsi="Calibri" w:cs="Calibri"/>
          <w:sz w:val="24"/>
          <w:szCs w:val="24"/>
          <w:lang w:eastAsia="ru-RU"/>
        </w:rPr>
      </w:pPr>
      <w:r w:rsidRPr="002D0121">
        <w:rPr>
          <w:rFonts w:ascii="Times New Roman" w:eastAsia="Times New Roman" w:hAnsi="Times New Roman" w:cs="Times New Roman"/>
          <w:sz w:val="24"/>
          <w:szCs w:val="24"/>
          <w:lang w:eastAsia="ru-RU"/>
        </w:rPr>
        <w:t>Размеры надбавок компенсационного характера</w:t>
      </w:r>
      <w:r w:rsidRPr="002D0121">
        <w:rPr>
          <w:rFonts w:ascii="Calibri" w:eastAsia="Times New Roman" w:hAnsi="Calibri" w:cs="Calibri"/>
          <w:sz w:val="24"/>
          <w:szCs w:val="24"/>
          <w:lang w:eastAsia="ru-RU"/>
        </w:rPr>
        <w:t xml:space="preserve"> </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за работу с определенными категориями воспитанников (обучающихся) </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с ограниченными возможностями здоровья</w:t>
      </w:r>
    </w:p>
    <w:tbl>
      <w:tblPr>
        <w:tblStyle w:val="14"/>
        <w:tblW w:w="10336" w:type="dxa"/>
        <w:tblLayout w:type="fixed"/>
        <w:tblLook w:val="04A0" w:firstRow="1" w:lastRow="0" w:firstColumn="1" w:lastColumn="0" w:noHBand="0" w:noVBand="1"/>
      </w:tblPr>
      <w:tblGrid>
        <w:gridCol w:w="704"/>
        <w:gridCol w:w="2977"/>
        <w:gridCol w:w="2693"/>
        <w:gridCol w:w="2552"/>
        <w:gridCol w:w="1410"/>
      </w:tblGrid>
      <w:tr w:rsidR="0034544E" w:rsidRPr="002D0121" w:rsidTr="00C4194F">
        <w:tc>
          <w:tcPr>
            <w:tcW w:w="704" w:type="dxa"/>
            <w:vMerge w:val="restart"/>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п</w:t>
            </w:r>
            <w:proofErr w:type="gramEnd"/>
            <w:r w:rsidRPr="002D0121">
              <w:rPr>
                <w:rFonts w:ascii="Times New Roman" w:eastAsia="Times New Roman" w:hAnsi="Times New Roman" w:cs="Times New Roman"/>
                <w:sz w:val="24"/>
                <w:szCs w:val="24"/>
                <w:lang w:eastAsia="ru-RU"/>
              </w:rPr>
              <w:t>/п</w:t>
            </w:r>
          </w:p>
        </w:tc>
        <w:tc>
          <w:tcPr>
            <w:tcW w:w="2977" w:type="dxa"/>
            <w:vMerge w:val="restart"/>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Основание назначения надбавки </w:t>
            </w:r>
          </w:p>
        </w:tc>
        <w:tc>
          <w:tcPr>
            <w:tcW w:w="5245" w:type="dxa"/>
            <w:gridSpan w:val="2"/>
            <w:tcBorders>
              <w:bottom w:val="single" w:sz="4" w:space="0" w:color="auto"/>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10" w:type="dxa"/>
            <w:vMerge w:val="restart"/>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Размер надбавки, процентов</w:t>
            </w:r>
          </w:p>
        </w:tc>
      </w:tr>
      <w:tr w:rsidR="0034544E" w:rsidRPr="002D0121" w:rsidTr="00C4194F">
        <w:tc>
          <w:tcPr>
            <w:tcW w:w="704" w:type="dxa"/>
            <w:vMerge/>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977" w:type="dxa"/>
            <w:vMerge/>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c>
          <w:tcPr>
            <w:tcW w:w="2693" w:type="dxa"/>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наименование профессионально-квалификационной группы</w:t>
            </w:r>
          </w:p>
        </w:tc>
        <w:tc>
          <w:tcPr>
            <w:tcW w:w="2552" w:type="dxa"/>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квалификационный уровень</w:t>
            </w:r>
          </w:p>
        </w:tc>
        <w:tc>
          <w:tcPr>
            <w:tcW w:w="1410" w:type="dxa"/>
            <w:vMerge/>
            <w:tcBorders>
              <w:bottom w:val="nil"/>
            </w:tcBorders>
          </w:tcPr>
          <w:p w:rsidR="0034544E" w:rsidRPr="002D0121" w:rsidRDefault="0034544E" w:rsidP="00C4194F">
            <w:pPr>
              <w:widowControl w:val="0"/>
              <w:autoSpaceDE w:val="0"/>
              <w:autoSpaceDN w:val="0"/>
              <w:jc w:val="both"/>
              <w:rPr>
                <w:rFonts w:ascii="Times New Roman" w:eastAsia="Times New Roman" w:hAnsi="Times New Roman" w:cs="Times New Roman"/>
                <w:sz w:val="24"/>
                <w:szCs w:val="24"/>
                <w:lang w:eastAsia="ru-RU"/>
              </w:rPr>
            </w:pPr>
          </w:p>
        </w:tc>
      </w:tr>
    </w:tbl>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Times New Roman" w:hAnsi="Times New Roman" w:cs="Times New Roman"/>
          <w:sz w:val="24"/>
          <w:szCs w:val="24"/>
          <w:lang w:eastAsia="ru-RU"/>
        </w:rPr>
      </w:pPr>
    </w:p>
    <w:tbl>
      <w:tblPr>
        <w:tblStyle w:val="14"/>
        <w:tblW w:w="10343" w:type="dxa"/>
        <w:tblLayout w:type="fixed"/>
        <w:tblLook w:val="04A0" w:firstRow="1" w:lastRow="0" w:firstColumn="1" w:lastColumn="0" w:noHBand="0" w:noVBand="1"/>
      </w:tblPr>
      <w:tblGrid>
        <w:gridCol w:w="704"/>
        <w:gridCol w:w="2977"/>
        <w:gridCol w:w="2693"/>
        <w:gridCol w:w="2552"/>
        <w:gridCol w:w="1417"/>
      </w:tblGrid>
      <w:tr w:rsidR="0034544E" w:rsidRPr="002D0121" w:rsidTr="00C4194F">
        <w:trPr>
          <w:tblHeader/>
        </w:trPr>
        <w:tc>
          <w:tcPr>
            <w:tcW w:w="704"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w:t>
            </w:r>
          </w:p>
        </w:tc>
        <w:tc>
          <w:tcPr>
            <w:tcW w:w="2977"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w:t>
            </w:r>
          </w:p>
        </w:tc>
        <w:tc>
          <w:tcPr>
            <w:tcW w:w="2693"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w:t>
            </w:r>
          </w:p>
        </w:tc>
        <w:tc>
          <w:tcPr>
            <w:tcW w:w="2552"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w:t>
            </w:r>
          </w:p>
        </w:tc>
        <w:tc>
          <w:tcPr>
            <w:tcW w:w="1417"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w:t>
            </w:r>
          </w:p>
        </w:tc>
      </w:tr>
      <w:tr w:rsidR="0034544E" w:rsidRPr="002D0121" w:rsidTr="00C4194F">
        <w:trPr>
          <w:trHeight w:val="645"/>
        </w:trPr>
        <w:tc>
          <w:tcPr>
            <w:tcW w:w="704" w:type="dxa"/>
            <w:vMerge w:val="restart"/>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w:t>
            </w:r>
          </w:p>
        </w:tc>
        <w:tc>
          <w:tcPr>
            <w:tcW w:w="2977" w:type="dxa"/>
            <w:vMerge w:val="restart"/>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Работа в дошкольных образовательных организациях (группах),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нарушение интеллекта</w:t>
            </w:r>
          </w:p>
        </w:tc>
        <w:tc>
          <w:tcPr>
            <w:tcW w:w="2693"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должности учебно-вспомогательного персонала первого уровня</w:t>
            </w:r>
          </w:p>
        </w:tc>
        <w:tc>
          <w:tcPr>
            <w:tcW w:w="2552"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первый</w:t>
            </w:r>
          </w:p>
        </w:tc>
        <w:tc>
          <w:tcPr>
            <w:tcW w:w="1417"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7,0</w:t>
            </w:r>
          </w:p>
        </w:tc>
      </w:tr>
      <w:tr w:rsidR="0034544E" w:rsidRPr="002D0121" w:rsidTr="00C4194F">
        <w:trPr>
          <w:trHeight w:val="645"/>
        </w:trPr>
        <w:tc>
          <w:tcPr>
            <w:tcW w:w="704" w:type="dxa"/>
            <w:vMerge/>
          </w:tcPr>
          <w:p w:rsidR="0034544E" w:rsidRPr="002D0121" w:rsidRDefault="0034544E" w:rsidP="00C4194F">
            <w:pPr>
              <w:jc w:val="both"/>
              <w:rPr>
                <w:rFonts w:ascii="Times New Roman" w:eastAsia="Times New Roman" w:hAnsi="Times New Roman" w:cs="Times New Roman"/>
                <w:sz w:val="24"/>
                <w:szCs w:val="24"/>
                <w:lang w:eastAsia="ru-RU"/>
              </w:rPr>
            </w:pPr>
          </w:p>
        </w:tc>
        <w:tc>
          <w:tcPr>
            <w:tcW w:w="2977" w:type="dxa"/>
            <w:vMerge/>
          </w:tcPr>
          <w:p w:rsidR="0034544E" w:rsidRPr="002D0121" w:rsidRDefault="0034544E" w:rsidP="00C4194F">
            <w:pPr>
              <w:jc w:val="both"/>
              <w:rPr>
                <w:rFonts w:ascii="Times New Roman" w:eastAsia="Times New Roman" w:hAnsi="Times New Roman" w:cs="Times New Roman"/>
                <w:sz w:val="24"/>
                <w:szCs w:val="24"/>
                <w:lang w:eastAsia="ru-RU"/>
              </w:rPr>
            </w:pPr>
          </w:p>
        </w:tc>
        <w:tc>
          <w:tcPr>
            <w:tcW w:w="2693"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должности учебно-вспомогательного персонала второго уровня</w:t>
            </w:r>
          </w:p>
        </w:tc>
        <w:tc>
          <w:tcPr>
            <w:tcW w:w="2552"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первый – второй </w:t>
            </w:r>
          </w:p>
        </w:tc>
        <w:tc>
          <w:tcPr>
            <w:tcW w:w="1417"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7,0</w:t>
            </w:r>
          </w:p>
        </w:tc>
      </w:tr>
      <w:tr w:rsidR="0034544E" w:rsidRPr="002D0121" w:rsidTr="00C4194F">
        <w:trPr>
          <w:trHeight w:val="645"/>
        </w:trPr>
        <w:tc>
          <w:tcPr>
            <w:tcW w:w="704" w:type="dxa"/>
            <w:vMerge/>
          </w:tcPr>
          <w:p w:rsidR="0034544E" w:rsidRPr="002D0121" w:rsidRDefault="0034544E" w:rsidP="00C4194F">
            <w:pPr>
              <w:jc w:val="both"/>
              <w:rPr>
                <w:rFonts w:ascii="Times New Roman" w:eastAsia="Times New Roman" w:hAnsi="Times New Roman" w:cs="Times New Roman"/>
                <w:sz w:val="24"/>
                <w:szCs w:val="24"/>
                <w:lang w:eastAsia="ru-RU"/>
              </w:rPr>
            </w:pPr>
          </w:p>
        </w:tc>
        <w:tc>
          <w:tcPr>
            <w:tcW w:w="2977" w:type="dxa"/>
            <w:vMerge/>
          </w:tcPr>
          <w:p w:rsidR="0034544E" w:rsidRPr="002D0121" w:rsidRDefault="0034544E" w:rsidP="00C4194F">
            <w:pPr>
              <w:jc w:val="both"/>
              <w:rPr>
                <w:rFonts w:ascii="Times New Roman" w:eastAsia="Times New Roman" w:hAnsi="Times New Roman" w:cs="Times New Roman"/>
                <w:sz w:val="24"/>
                <w:szCs w:val="24"/>
                <w:lang w:eastAsia="ru-RU"/>
              </w:rPr>
            </w:pPr>
          </w:p>
        </w:tc>
        <w:tc>
          <w:tcPr>
            <w:tcW w:w="2693"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должности педагогических работников</w:t>
            </w:r>
          </w:p>
        </w:tc>
        <w:tc>
          <w:tcPr>
            <w:tcW w:w="2552"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первый – четвертый </w:t>
            </w:r>
          </w:p>
        </w:tc>
        <w:tc>
          <w:tcPr>
            <w:tcW w:w="1417"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7,0</w:t>
            </w:r>
          </w:p>
        </w:tc>
      </w:tr>
      <w:tr w:rsidR="0034544E" w:rsidRPr="002D0121" w:rsidTr="00C4194F">
        <w:tc>
          <w:tcPr>
            <w:tcW w:w="704"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val="en-US" w:eastAsia="ru-RU"/>
              </w:rPr>
              <w:t>2</w:t>
            </w:r>
            <w:r w:rsidRPr="002D0121">
              <w:rPr>
                <w:rFonts w:ascii="Times New Roman" w:eastAsia="Times New Roman" w:hAnsi="Times New Roman" w:cs="Times New Roman"/>
                <w:sz w:val="24"/>
                <w:szCs w:val="24"/>
                <w:lang w:eastAsia="ru-RU"/>
              </w:rPr>
              <w:t>.</w:t>
            </w:r>
          </w:p>
        </w:tc>
        <w:tc>
          <w:tcPr>
            <w:tcW w:w="2977"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Работа в дошкольных образовательных </w:t>
            </w:r>
            <w:r w:rsidRPr="002D0121">
              <w:rPr>
                <w:rFonts w:ascii="Times New Roman" w:eastAsia="Times New Roman" w:hAnsi="Times New Roman" w:cs="Times New Roman"/>
                <w:sz w:val="24"/>
                <w:szCs w:val="24"/>
                <w:lang w:eastAsia="ru-RU"/>
              </w:rPr>
              <w:lastRenderedPageBreak/>
              <w:t>организациях (группах), реализующих адаптированные образовательные программы для воспитанников с тяжелыми нарушениями речи</w:t>
            </w:r>
          </w:p>
        </w:tc>
        <w:tc>
          <w:tcPr>
            <w:tcW w:w="2693"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 xml:space="preserve">должности педагогических </w:t>
            </w:r>
            <w:r w:rsidRPr="002D0121">
              <w:rPr>
                <w:rFonts w:ascii="Times New Roman" w:eastAsia="Times New Roman" w:hAnsi="Times New Roman" w:cs="Times New Roman"/>
                <w:sz w:val="24"/>
                <w:szCs w:val="24"/>
                <w:lang w:eastAsia="ru-RU"/>
              </w:rPr>
              <w:lastRenderedPageBreak/>
              <w:t>работников</w:t>
            </w:r>
          </w:p>
        </w:tc>
        <w:tc>
          <w:tcPr>
            <w:tcW w:w="2552"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 xml:space="preserve">первый – третий </w:t>
            </w:r>
          </w:p>
        </w:tc>
        <w:tc>
          <w:tcPr>
            <w:tcW w:w="1417" w:type="dxa"/>
          </w:tcPr>
          <w:p w:rsidR="0034544E" w:rsidRPr="002D0121" w:rsidRDefault="0034544E" w:rsidP="00C4194F">
            <w:pPr>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4,0</w:t>
            </w:r>
          </w:p>
        </w:tc>
      </w:tr>
    </w:tbl>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8.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отдельных учреждениях рассчитываются по формуле</w:t>
      </w:r>
      <w:proofErr w:type="gramStart"/>
      <w:r w:rsidRPr="002D0121">
        <w:rPr>
          <w:rFonts w:ascii="Times New Roman" w:eastAsia="Times New Roman" w:hAnsi="Times New Roman" w:cs="Times New Roman"/>
          <w:sz w:val="24"/>
          <w:szCs w:val="24"/>
          <w:lang w:eastAsia="ru-RU"/>
        </w:rPr>
        <w:t>:</w:t>
      </w:r>
      <w:proofErr w:type="gramEnd"/>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Para>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khm</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khm</m:t>
              </m:r>
            </m:sub>
          </m:sSub>
          <m:r>
            <m:rPr>
              <m:sty m:val="p"/>
            </m:rPr>
            <w:rPr>
              <w:rFonts w:ascii="Cambria Math" w:eastAsia="Calibri" w:hAnsi="Cambria Math" w:cs="Times New Roman"/>
              <w:sz w:val="24"/>
              <w:szCs w:val="24"/>
            </w:rPr>
            <m:t>,</m:t>
          </m:r>
        </m:oMath>
      </m:oMathPara>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где:</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khm</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выплата компенсационного характера;</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rPr>
              <m:t>d</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должностной оклад работников профессионально-квалификационных групп должностей медицинских и фармацевтических работников;</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khm</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val="en-US" w:eastAsia="ru-RU"/>
        </w:rPr>
        <w:t>VII</w:t>
      </w:r>
      <w:r w:rsidRPr="002D0121">
        <w:rPr>
          <w:rFonts w:ascii="Times New Roman" w:eastAsia="Times New Roman" w:hAnsi="Times New Roman" w:cs="Times New Roman"/>
          <w:sz w:val="24"/>
          <w:szCs w:val="24"/>
          <w:lang w:eastAsia="ru-RU"/>
        </w:rPr>
        <w:t xml:space="preserve">. Порядок определения заработной платы </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руководителя организации, заместителя руководителя организации,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главного бухгалтера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2. Должностной оклад руководителя дошкольной образовательной организации устанавливается учредителем один раз </w:t>
      </w:r>
      <w:proofErr w:type="gramStart"/>
      <w:r w:rsidRPr="002D0121">
        <w:rPr>
          <w:rFonts w:ascii="Times New Roman" w:eastAsia="Times New Roman" w:hAnsi="Times New Roman" w:cs="Times New Roman"/>
          <w:sz w:val="24"/>
          <w:szCs w:val="24"/>
          <w:lang w:eastAsia="ru-RU"/>
        </w:rPr>
        <w:t>в год на начало учебного года в зависимости от группы по оплате</w:t>
      </w:r>
      <w:proofErr w:type="gramEnd"/>
      <w:r w:rsidRPr="002D0121">
        <w:rPr>
          <w:rFonts w:ascii="Times New Roman" w:eastAsia="Times New Roman" w:hAnsi="Times New Roman" w:cs="Times New Roman"/>
          <w:sz w:val="24"/>
          <w:szCs w:val="24"/>
          <w:lang w:eastAsia="ru-RU"/>
        </w:rPr>
        <w:t xml:space="preserve"> труда и рассчитывается по формуле:</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Para>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lang w:val="en-US"/>
                </w:rPr>
                <m:t>d</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b</m:t>
              </m:r>
            </m:sub>
          </m:sSub>
          <m:r>
            <w:rPr>
              <w:rFonts w:ascii="Cambria Math" w:eastAsia="Calibri" w:hAnsi="Cambria Math" w:cs="Times New Roman"/>
              <w:sz w:val="24"/>
              <w:szCs w:val="24"/>
            </w:rPr>
            <m:t>×</m:t>
          </m:r>
          <m:r>
            <w:rPr>
              <w:rFonts w:ascii="Cambria Math" w:eastAsia="Calibri" w:hAnsi="Cambria Math" w:cs="Times New Roman"/>
              <w:sz w:val="24"/>
              <w:szCs w:val="24"/>
              <w:lang w:val="en-US"/>
            </w:rPr>
            <m:t>S</m:t>
          </m:r>
          <m:r>
            <w:rPr>
              <w:rFonts w:ascii="Cambria Math" w:eastAsia="Calibri" w:hAnsi="Cambria Math" w:cs="Times New Roman"/>
              <w:sz w:val="24"/>
              <w:szCs w:val="24"/>
            </w:rPr>
            <m:t>,</m:t>
          </m:r>
        </m:oMath>
      </m:oMathPara>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где:</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должностной оклад руководителя дошкольной образовательной организации;</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b</m:t>
            </m:r>
          </m:sub>
        </m:sSub>
      </m:oMath>
      <w:r w:rsidR="0034544E" w:rsidRPr="002D0121">
        <w:rPr>
          <w:rFonts w:ascii="Times New Roman" w:eastAsia="Calibri" w:hAnsi="Times New Roman" w:cs="Times New Roman"/>
          <w:sz w:val="24"/>
          <w:szCs w:val="24"/>
        </w:rPr>
        <w:t xml:space="preserve"> </w:t>
      </w:r>
      <w:r w:rsidR="0034544E" w:rsidRPr="002D0121">
        <w:rPr>
          <w:rFonts w:ascii="Times New Roman" w:eastAsia="Times New Roman" w:hAnsi="Times New Roman" w:cs="Times New Roman"/>
          <w:sz w:val="24"/>
          <w:szCs w:val="24"/>
          <w:lang w:eastAsia="ru-RU"/>
        </w:rPr>
        <w:t>–</w:t>
      </w:r>
      <w:r w:rsidR="0034544E" w:rsidRPr="002D0121">
        <w:rPr>
          <w:rFonts w:ascii="Times New Roman" w:eastAsia="Calibri" w:hAnsi="Times New Roman" w:cs="Times New Roman"/>
          <w:sz w:val="24"/>
          <w:szCs w:val="24"/>
        </w:rPr>
        <w:t xml:space="preserve"> размер</w:t>
      </w:r>
      <w:r w:rsidR="0034544E" w:rsidRPr="002D0121">
        <w:rPr>
          <w:rFonts w:ascii="Calibri" w:eastAsia="Calibri" w:hAnsi="Calibri" w:cs="Times New Roman"/>
          <w:sz w:val="24"/>
          <w:szCs w:val="24"/>
        </w:rPr>
        <w:t xml:space="preserve"> </w:t>
      </w:r>
      <w:r w:rsidR="0034544E" w:rsidRPr="002D0121">
        <w:rPr>
          <w:rFonts w:ascii="Times New Roman" w:eastAsia="Calibri" w:hAnsi="Times New Roman" w:cs="Times New Roman"/>
          <w:sz w:val="24"/>
          <w:szCs w:val="24"/>
        </w:rPr>
        <w:t>базового оклада руководителя;</w:t>
      </w:r>
    </w:p>
    <w:p w:rsidR="0034544E" w:rsidRPr="002D0121" w:rsidRDefault="0034544E" w:rsidP="0034544E">
      <w:pPr>
        <w:widowControl w:val="0"/>
        <w:tabs>
          <w:tab w:val="left" w:pos="10065"/>
        </w:tabs>
        <w:autoSpaceDE w:val="0"/>
        <w:autoSpaceDN w:val="0"/>
        <w:spacing w:after="0" w:line="240" w:lineRule="auto"/>
        <w:contextualSpacing/>
        <w:jc w:val="both"/>
        <w:rPr>
          <w:rFonts w:ascii="Times New Roman" w:eastAsia="Times New Roman" w:hAnsi="Times New Roman" w:cs="Calibri"/>
          <w:sz w:val="24"/>
          <w:szCs w:val="24"/>
          <w:lang w:eastAsia="ru-RU"/>
        </w:rPr>
      </w:pPr>
      <m:oMath>
        <m:r>
          <w:rPr>
            <w:rFonts w:ascii="Cambria Math" w:eastAsia="Calibri" w:hAnsi="Cambria Math" w:cs="Calibri"/>
            <w:sz w:val="24"/>
            <w:szCs w:val="24"/>
            <w:lang w:val="en-US" w:eastAsia="ru-RU"/>
          </w:rPr>
          <m:t>S</m:t>
        </m:r>
      </m:oMath>
      <w:r w:rsidRPr="002D0121">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Calibri"/>
          <w:sz w:val="24"/>
          <w:szCs w:val="24"/>
          <w:lang w:eastAsia="ru-RU"/>
        </w:rPr>
        <w:t>–</w:t>
      </w:r>
      <w:r w:rsidRPr="002D0121">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Calibri"/>
          <w:sz w:val="24"/>
          <w:szCs w:val="24"/>
          <w:lang w:eastAsia="ru-RU"/>
        </w:rPr>
        <w:t>фактическое отработанное время (ставка)</w:t>
      </w:r>
      <w:r w:rsidRPr="002D0121">
        <w:rPr>
          <w:rFonts w:ascii="Times New Roman" w:eastAsia="Calibri" w:hAnsi="Times New Roman" w:cs="Calibri"/>
          <w:sz w:val="24"/>
          <w:szCs w:val="24"/>
          <w:lang w:eastAsia="ru-RU"/>
        </w:rPr>
        <w:t>.</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Группа по оплате труда руководителя организации дошкольного образования определяется в зависимости от численности воспитанников.</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 Должностные оклады заместителей руководителей и главных бухгалтеров дошкольной образовательной организации устанавливаются на 20 – 30 процентов ниже должностных окладов руководителей этих организаций.</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 Группа по оплате труда руководителей, размеры базовых окладов руководителей представлены в таблице 12.</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5.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w:t>
      </w:r>
      <w:r w:rsidRPr="002D0121">
        <w:rPr>
          <w:rFonts w:ascii="Times New Roman" w:eastAsia="Times New Roman" w:hAnsi="Times New Roman" w:cs="Times New Roman"/>
          <w:sz w:val="24"/>
          <w:szCs w:val="24"/>
          <w:lang w:eastAsia="ru-RU"/>
        </w:rPr>
        <w:lastRenderedPageBreak/>
        <w:t xml:space="preserve">выполнение важных и особо важных заданий. </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Выплаты стимулирующего характера руководителю дошкольной образовательной организации представлены в таблице 12.</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6. Руководитель дошкольной образовательной организации может устанавливать заместителям руководителя, главному бухгалтеру дошкольной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главному бухгалтеру устанавливается на уровне до 70 процентов выплат стимулирующего характера руководителя дошкольной образовательной организации.</w:t>
      </w:r>
    </w:p>
    <w:p w:rsidR="0034544E" w:rsidRPr="002D0121" w:rsidRDefault="0034544E" w:rsidP="0034544E">
      <w:pPr>
        <w:widowControl w:val="0"/>
        <w:autoSpaceDE w:val="0"/>
        <w:autoSpaceDN w:val="0"/>
        <w:spacing w:after="0" w:line="240" w:lineRule="auto"/>
        <w:jc w:val="both"/>
        <w:rPr>
          <w:rFonts w:ascii="Times New Roman" w:eastAsia="Calibri" w:hAnsi="Times New Roman" w:cs="Calibri"/>
          <w:sz w:val="24"/>
          <w:szCs w:val="24"/>
          <w:lang w:eastAsia="ru-RU"/>
        </w:rPr>
      </w:pPr>
    </w:p>
    <w:p w:rsidR="0034544E" w:rsidRPr="002D0121" w:rsidRDefault="0034544E" w:rsidP="0034544E">
      <w:pPr>
        <w:widowControl w:val="0"/>
        <w:autoSpaceDE w:val="0"/>
        <w:autoSpaceDN w:val="0"/>
        <w:spacing w:after="0" w:line="240" w:lineRule="auto"/>
        <w:jc w:val="both"/>
        <w:rPr>
          <w:rFonts w:ascii="Times New Roman" w:eastAsia="Calibri" w:hAnsi="Times New Roman" w:cs="Calibri"/>
          <w:sz w:val="24"/>
          <w:szCs w:val="24"/>
          <w:lang w:eastAsia="ru-RU"/>
        </w:rPr>
      </w:pPr>
      <w:r w:rsidRPr="002D0121">
        <w:rPr>
          <w:rFonts w:ascii="Times New Roman" w:eastAsia="Calibri" w:hAnsi="Times New Roman" w:cs="Calibri"/>
          <w:sz w:val="24"/>
          <w:szCs w:val="24"/>
          <w:lang w:eastAsia="ru-RU"/>
        </w:rPr>
        <w:t>Таблица 12</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bookmarkStart w:id="11" w:name="Par50"/>
      <w:bookmarkEnd w:id="11"/>
      <w:r w:rsidRPr="002D0121">
        <w:rPr>
          <w:rFonts w:ascii="Times New Roman" w:eastAsia="Calibri" w:hAnsi="Times New Roman" w:cs="Times New Roman"/>
          <w:sz w:val="24"/>
          <w:szCs w:val="24"/>
        </w:rPr>
        <w:t xml:space="preserve">Размеры базовых окладов и выплат стимулирующего характера </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руководителей дошкольных образовательных организаций</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p>
    <w:tbl>
      <w:tblPr>
        <w:tblpPr w:leftFromText="180" w:rightFromText="180" w:vertAnchor="text" w:tblpY="1"/>
        <w:tblOverlap w:val="never"/>
        <w:tblW w:w="1006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742"/>
        <w:gridCol w:w="2029"/>
        <w:gridCol w:w="2304"/>
      </w:tblGrid>
      <w:tr w:rsidR="0034544E" w:rsidRPr="002D0121" w:rsidTr="00C4194F">
        <w:trPr>
          <w:trHeight w:val="314"/>
        </w:trPr>
        <w:tc>
          <w:tcPr>
            <w:tcW w:w="1985" w:type="dxa"/>
            <w:shd w:val="clear" w:color="auto" w:fill="auto"/>
            <w:hideMark/>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Группа по оплате труда руководителя</w:t>
            </w:r>
          </w:p>
        </w:tc>
        <w:tc>
          <w:tcPr>
            <w:tcW w:w="3742" w:type="dxa"/>
            <w:shd w:val="clear" w:color="auto" w:fill="auto"/>
            <w:hideMark/>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Значение объемного показателя (численность воспитанников по состоянию на начало учебного года), человек*</w:t>
            </w:r>
          </w:p>
        </w:tc>
        <w:tc>
          <w:tcPr>
            <w:tcW w:w="2029" w:type="dxa"/>
            <w:shd w:val="clear" w:color="auto" w:fill="auto"/>
            <w:hideMark/>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Базовый оклад, рублей</w:t>
            </w:r>
          </w:p>
        </w:tc>
        <w:tc>
          <w:tcPr>
            <w:tcW w:w="2304" w:type="dxa"/>
            <w:shd w:val="clear" w:color="auto" w:fill="auto"/>
            <w:hideMark/>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Выплаты стимулирующего характера, рублей</w:t>
            </w:r>
          </w:p>
        </w:tc>
      </w:tr>
    </w:tbl>
    <w:p w:rsidR="0034544E" w:rsidRPr="002D0121" w:rsidRDefault="0034544E" w:rsidP="0034544E">
      <w:pPr>
        <w:spacing w:after="0" w:line="240" w:lineRule="auto"/>
        <w:jc w:val="both"/>
        <w:rPr>
          <w:rFonts w:ascii="Calibri" w:eastAsia="Calibri" w:hAnsi="Calibri" w:cs="Times New Roman"/>
          <w:sz w:val="24"/>
          <w:szCs w:val="24"/>
        </w:rPr>
      </w:pP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742"/>
        <w:gridCol w:w="2029"/>
        <w:gridCol w:w="2304"/>
      </w:tblGrid>
      <w:tr w:rsidR="0034544E" w:rsidRPr="002D0121" w:rsidTr="00C4194F">
        <w:trPr>
          <w:cantSplit/>
          <w:trHeight w:val="314"/>
          <w:tblHeader/>
        </w:trPr>
        <w:tc>
          <w:tcPr>
            <w:tcW w:w="1985"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1</w:t>
            </w:r>
          </w:p>
        </w:tc>
        <w:tc>
          <w:tcPr>
            <w:tcW w:w="3742"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2</w:t>
            </w:r>
          </w:p>
        </w:tc>
        <w:tc>
          <w:tcPr>
            <w:tcW w:w="2029"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3</w:t>
            </w:r>
          </w:p>
        </w:tc>
        <w:tc>
          <w:tcPr>
            <w:tcW w:w="2304"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4</w:t>
            </w:r>
          </w:p>
        </w:tc>
      </w:tr>
      <w:tr w:rsidR="0034544E" w:rsidRPr="002D0121" w:rsidTr="00C4194F">
        <w:trPr>
          <w:trHeight w:val="448"/>
        </w:trPr>
        <w:tc>
          <w:tcPr>
            <w:tcW w:w="1985"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1</w:t>
            </w:r>
          </w:p>
        </w:tc>
        <w:tc>
          <w:tcPr>
            <w:tcW w:w="3742"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1 – 20</w:t>
            </w:r>
          </w:p>
        </w:tc>
        <w:tc>
          <w:tcPr>
            <w:tcW w:w="2029"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18 000</w:t>
            </w:r>
          </w:p>
        </w:tc>
        <w:tc>
          <w:tcPr>
            <w:tcW w:w="2304"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2 000</w:t>
            </w:r>
          </w:p>
        </w:tc>
      </w:tr>
      <w:tr w:rsidR="0034544E" w:rsidRPr="002D0121" w:rsidTr="00C4194F">
        <w:trPr>
          <w:trHeight w:val="448"/>
        </w:trPr>
        <w:tc>
          <w:tcPr>
            <w:tcW w:w="1985"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2</w:t>
            </w:r>
          </w:p>
        </w:tc>
        <w:tc>
          <w:tcPr>
            <w:tcW w:w="3742"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21 – 40</w:t>
            </w:r>
          </w:p>
        </w:tc>
        <w:tc>
          <w:tcPr>
            <w:tcW w:w="2029"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20 000</w:t>
            </w:r>
          </w:p>
        </w:tc>
        <w:tc>
          <w:tcPr>
            <w:tcW w:w="2304"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2 000</w:t>
            </w:r>
          </w:p>
        </w:tc>
      </w:tr>
      <w:tr w:rsidR="0034544E" w:rsidRPr="002D0121" w:rsidTr="00C4194F">
        <w:trPr>
          <w:trHeight w:val="274"/>
        </w:trPr>
        <w:tc>
          <w:tcPr>
            <w:tcW w:w="1985"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1</w:t>
            </w:r>
          </w:p>
        </w:tc>
        <w:tc>
          <w:tcPr>
            <w:tcW w:w="3742"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2</w:t>
            </w:r>
          </w:p>
        </w:tc>
        <w:tc>
          <w:tcPr>
            <w:tcW w:w="2029"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3</w:t>
            </w:r>
          </w:p>
        </w:tc>
        <w:tc>
          <w:tcPr>
            <w:tcW w:w="2304"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4</w:t>
            </w:r>
          </w:p>
        </w:tc>
      </w:tr>
      <w:tr w:rsidR="0034544E" w:rsidRPr="002D0121" w:rsidTr="00C4194F">
        <w:trPr>
          <w:trHeight w:val="448"/>
        </w:trPr>
        <w:tc>
          <w:tcPr>
            <w:tcW w:w="1985"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3</w:t>
            </w:r>
          </w:p>
        </w:tc>
        <w:tc>
          <w:tcPr>
            <w:tcW w:w="3742"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41 – 60</w:t>
            </w:r>
          </w:p>
        </w:tc>
        <w:tc>
          <w:tcPr>
            <w:tcW w:w="2029"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24 000</w:t>
            </w:r>
          </w:p>
        </w:tc>
        <w:tc>
          <w:tcPr>
            <w:tcW w:w="2304"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3 000</w:t>
            </w:r>
          </w:p>
        </w:tc>
      </w:tr>
      <w:tr w:rsidR="0034544E" w:rsidRPr="002D0121" w:rsidTr="00C4194F">
        <w:trPr>
          <w:trHeight w:val="448"/>
        </w:trPr>
        <w:tc>
          <w:tcPr>
            <w:tcW w:w="1985"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4</w:t>
            </w:r>
          </w:p>
        </w:tc>
        <w:tc>
          <w:tcPr>
            <w:tcW w:w="3742"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61 – 80</w:t>
            </w:r>
          </w:p>
        </w:tc>
        <w:tc>
          <w:tcPr>
            <w:tcW w:w="2029"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25 000</w:t>
            </w:r>
          </w:p>
        </w:tc>
        <w:tc>
          <w:tcPr>
            <w:tcW w:w="2304"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4 000</w:t>
            </w:r>
          </w:p>
        </w:tc>
      </w:tr>
      <w:tr w:rsidR="0034544E" w:rsidRPr="002D0121" w:rsidTr="00C4194F">
        <w:trPr>
          <w:trHeight w:val="448"/>
        </w:trPr>
        <w:tc>
          <w:tcPr>
            <w:tcW w:w="1985"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5</w:t>
            </w:r>
          </w:p>
        </w:tc>
        <w:tc>
          <w:tcPr>
            <w:tcW w:w="3742"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81 – 100</w:t>
            </w:r>
          </w:p>
        </w:tc>
        <w:tc>
          <w:tcPr>
            <w:tcW w:w="2029"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28 000</w:t>
            </w:r>
          </w:p>
        </w:tc>
        <w:tc>
          <w:tcPr>
            <w:tcW w:w="2304"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5 000</w:t>
            </w:r>
          </w:p>
        </w:tc>
      </w:tr>
      <w:tr w:rsidR="0034544E" w:rsidRPr="002D0121" w:rsidTr="00C4194F">
        <w:trPr>
          <w:trHeight w:val="448"/>
        </w:trPr>
        <w:tc>
          <w:tcPr>
            <w:tcW w:w="1985"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6</w:t>
            </w:r>
          </w:p>
        </w:tc>
        <w:tc>
          <w:tcPr>
            <w:tcW w:w="3742"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101 – 140</w:t>
            </w:r>
          </w:p>
        </w:tc>
        <w:tc>
          <w:tcPr>
            <w:tcW w:w="2029"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30 000</w:t>
            </w:r>
          </w:p>
        </w:tc>
        <w:tc>
          <w:tcPr>
            <w:tcW w:w="2304"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6 000</w:t>
            </w:r>
          </w:p>
        </w:tc>
      </w:tr>
      <w:tr w:rsidR="0034544E" w:rsidRPr="002D0121" w:rsidTr="00C4194F">
        <w:trPr>
          <w:trHeight w:val="448"/>
        </w:trPr>
        <w:tc>
          <w:tcPr>
            <w:tcW w:w="1985"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7</w:t>
            </w:r>
          </w:p>
        </w:tc>
        <w:tc>
          <w:tcPr>
            <w:tcW w:w="3742"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141 – 180</w:t>
            </w:r>
          </w:p>
        </w:tc>
        <w:tc>
          <w:tcPr>
            <w:tcW w:w="2029"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33 000</w:t>
            </w:r>
          </w:p>
        </w:tc>
        <w:tc>
          <w:tcPr>
            <w:tcW w:w="2304"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7 000</w:t>
            </w:r>
          </w:p>
        </w:tc>
      </w:tr>
      <w:tr w:rsidR="0034544E" w:rsidRPr="002D0121" w:rsidTr="00C4194F">
        <w:trPr>
          <w:trHeight w:val="448"/>
        </w:trPr>
        <w:tc>
          <w:tcPr>
            <w:tcW w:w="1985"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8</w:t>
            </w:r>
          </w:p>
        </w:tc>
        <w:tc>
          <w:tcPr>
            <w:tcW w:w="3742"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181 – 220</w:t>
            </w:r>
          </w:p>
        </w:tc>
        <w:tc>
          <w:tcPr>
            <w:tcW w:w="2029"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36 000</w:t>
            </w:r>
          </w:p>
        </w:tc>
        <w:tc>
          <w:tcPr>
            <w:tcW w:w="2304"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8 000</w:t>
            </w:r>
          </w:p>
        </w:tc>
      </w:tr>
      <w:tr w:rsidR="0034544E" w:rsidRPr="002D0121" w:rsidTr="00C4194F">
        <w:trPr>
          <w:trHeight w:val="448"/>
        </w:trPr>
        <w:tc>
          <w:tcPr>
            <w:tcW w:w="1985"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9</w:t>
            </w:r>
          </w:p>
        </w:tc>
        <w:tc>
          <w:tcPr>
            <w:tcW w:w="3742"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221 – 280</w:t>
            </w:r>
          </w:p>
        </w:tc>
        <w:tc>
          <w:tcPr>
            <w:tcW w:w="2029"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37 000</w:t>
            </w:r>
          </w:p>
        </w:tc>
        <w:tc>
          <w:tcPr>
            <w:tcW w:w="2304"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9 000</w:t>
            </w:r>
          </w:p>
        </w:tc>
      </w:tr>
      <w:tr w:rsidR="0034544E" w:rsidRPr="002D0121" w:rsidTr="00C4194F">
        <w:trPr>
          <w:trHeight w:val="448"/>
        </w:trPr>
        <w:tc>
          <w:tcPr>
            <w:tcW w:w="1985"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10</w:t>
            </w:r>
          </w:p>
        </w:tc>
        <w:tc>
          <w:tcPr>
            <w:tcW w:w="3742"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281 – 320</w:t>
            </w:r>
          </w:p>
        </w:tc>
        <w:tc>
          <w:tcPr>
            <w:tcW w:w="2029"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38 000</w:t>
            </w:r>
          </w:p>
        </w:tc>
        <w:tc>
          <w:tcPr>
            <w:tcW w:w="2304"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10 000</w:t>
            </w:r>
          </w:p>
        </w:tc>
      </w:tr>
      <w:tr w:rsidR="0034544E" w:rsidRPr="002D0121" w:rsidTr="00C4194F">
        <w:trPr>
          <w:trHeight w:val="448"/>
        </w:trPr>
        <w:tc>
          <w:tcPr>
            <w:tcW w:w="1985"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11</w:t>
            </w:r>
          </w:p>
        </w:tc>
        <w:tc>
          <w:tcPr>
            <w:tcW w:w="3742"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321 – 360</w:t>
            </w:r>
          </w:p>
        </w:tc>
        <w:tc>
          <w:tcPr>
            <w:tcW w:w="2029"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38 000</w:t>
            </w:r>
          </w:p>
        </w:tc>
        <w:tc>
          <w:tcPr>
            <w:tcW w:w="2304"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11 000</w:t>
            </w:r>
          </w:p>
        </w:tc>
      </w:tr>
      <w:tr w:rsidR="0034544E" w:rsidRPr="002D0121" w:rsidTr="00C4194F">
        <w:trPr>
          <w:trHeight w:val="448"/>
        </w:trPr>
        <w:tc>
          <w:tcPr>
            <w:tcW w:w="1985"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12</w:t>
            </w:r>
          </w:p>
        </w:tc>
        <w:tc>
          <w:tcPr>
            <w:tcW w:w="3742"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360 и выше</w:t>
            </w:r>
          </w:p>
        </w:tc>
        <w:tc>
          <w:tcPr>
            <w:tcW w:w="2029"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39 000</w:t>
            </w:r>
          </w:p>
        </w:tc>
        <w:tc>
          <w:tcPr>
            <w:tcW w:w="2304" w:type="dxa"/>
            <w:shd w:val="clear" w:color="auto" w:fill="auto"/>
          </w:tcPr>
          <w:p w:rsidR="0034544E" w:rsidRPr="002D0121" w:rsidRDefault="0034544E" w:rsidP="00C4194F">
            <w:pPr>
              <w:spacing w:after="0" w:line="240" w:lineRule="auto"/>
              <w:jc w:val="both"/>
              <w:rPr>
                <w:rFonts w:ascii="Times New Roman" w:eastAsia="Calibri" w:hAnsi="Times New Roman" w:cs="Times New Roman"/>
                <w:color w:val="000000"/>
                <w:sz w:val="24"/>
                <w:szCs w:val="24"/>
              </w:rPr>
            </w:pPr>
            <w:r w:rsidRPr="002D0121">
              <w:rPr>
                <w:rFonts w:ascii="Times New Roman" w:eastAsia="Calibri" w:hAnsi="Times New Roman" w:cs="Times New Roman"/>
                <w:color w:val="000000"/>
                <w:sz w:val="24"/>
                <w:szCs w:val="24"/>
              </w:rPr>
              <w:t>12 000</w:t>
            </w:r>
          </w:p>
        </w:tc>
      </w:tr>
      <w:tr w:rsidR="0034544E" w:rsidRPr="002D0121" w:rsidTr="00C4194F">
        <w:trPr>
          <w:trHeight w:val="448"/>
        </w:trPr>
        <w:tc>
          <w:tcPr>
            <w:tcW w:w="10060" w:type="dxa"/>
            <w:gridSpan w:val="4"/>
            <w:shd w:val="clear" w:color="auto" w:fill="auto"/>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Calibri"/>
                <w:color w:val="000000"/>
                <w:sz w:val="24"/>
                <w:szCs w:val="24"/>
                <w:lang w:eastAsia="ru-RU"/>
              </w:rPr>
            </w:pPr>
            <w:r w:rsidRPr="002D0121">
              <w:rPr>
                <w:rFonts w:ascii="Times New Roman" w:eastAsia="Times New Roman" w:hAnsi="Times New Roman" w:cs="Times New Roman"/>
                <w:sz w:val="24"/>
                <w:szCs w:val="24"/>
                <w:lang w:eastAsia="ru-RU"/>
              </w:rPr>
              <w: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tc>
      </w:tr>
    </w:tbl>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7. Типовые критерии эффективности деятельности руководителей,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науки Республики Татарстан.</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lastRenderedPageBreak/>
        <w:t>8. Выплаты стимулирующего характера за качество выполняемых работ с учетом результатов их деятельности рассчитываются по формуле:</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Para>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k</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C</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VK</m:t>
              </m:r>
            </m:sub>
          </m:sSub>
          <m:r>
            <w:rPr>
              <w:rFonts w:ascii="Cambria Math" w:eastAsia="Calibri" w:hAnsi="Cambria Math" w:cs="Times New Roman"/>
              <w:sz w:val="24"/>
              <w:szCs w:val="24"/>
            </w:rPr>
            <m:t>,</m:t>
          </m:r>
        </m:oMath>
      </m:oMathPara>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где:</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k</m:t>
            </m:r>
          </m:sub>
        </m:sSub>
      </m:oMath>
      <w:r w:rsidR="0034544E" w:rsidRPr="002D0121">
        <w:rPr>
          <w:rFonts w:ascii="Times New Roman" w:eastAsia="Calibri" w:hAnsi="Times New Roman" w:cs="Times New Roman"/>
          <w:sz w:val="24"/>
          <w:szCs w:val="24"/>
        </w:rPr>
        <w:t xml:space="preserve"> – выплата стимулирующего характера;</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C</m:t>
            </m:r>
          </m:sub>
        </m:sSub>
      </m:oMath>
      <w:r w:rsidR="0034544E" w:rsidRPr="002D0121">
        <w:rPr>
          <w:rFonts w:ascii="Times New Roman" w:eastAsia="Calibri" w:hAnsi="Times New Roman" w:cs="Times New Roman"/>
          <w:sz w:val="24"/>
          <w:szCs w:val="24"/>
        </w:rPr>
        <w:t xml:space="preserve"> – размер выплат стимулирующего характера, который приведен в таблице 12 настоящего Положения;</w:t>
      </w:r>
    </w:p>
    <w:p w:rsidR="0034544E" w:rsidRPr="002D0121" w:rsidRDefault="009822AE" w:rsidP="0034544E">
      <w:pPr>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VK</m:t>
            </m:r>
          </m:sub>
        </m:sSub>
      </m:oMath>
      <w:r w:rsidR="0034544E" w:rsidRPr="002D0121">
        <w:rPr>
          <w:rFonts w:ascii="Times New Roman" w:eastAsia="Calibri" w:hAnsi="Times New Roman" w:cs="Times New Roman"/>
          <w:sz w:val="24"/>
          <w:szCs w:val="24"/>
        </w:rPr>
        <w:t xml:space="preserve"> – коэффициент выполнения критериев качества.</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r w:rsidRPr="002D0121">
        <w:rPr>
          <w:rFonts w:ascii="Times New Roman" w:eastAsia="Calibri" w:hAnsi="Times New Roman" w:cs="Times New Roman"/>
          <w:sz w:val="24"/>
          <w:szCs w:val="24"/>
        </w:rPr>
        <w:t xml:space="preserve">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 Трудовым </w:t>
      </w:r>
      <w:hyperlink r:id="rId12" w:history="1">
        <w:r w:rsidRPr="002D0121">
          <w:rPr>
            <w:rFonts w:ascii="Times New Roman" w:eastAsia="Calibri" w:hAnsi="Times New Roman" w:cs="Times New Roman"/>
            <w:sz w:val="24"/>
            <w:szCs w:val="24"/>
          </w:rPr>
          <w:t>кодексом</w:t>
        </w:r>
      </w:hyperlink>
      <w:r w:rsidRPr="002D0121">
        <w:rPr>
          <w:rFonts w:ascii="Times New Roman" w:eastAsia="Calibri" w:hAnsi="Times New Roman" w:cs="Times New Roman"/>
          <w:sz w:val="24"/>
          <w:szCs w:val="24"/>
        </w:rPr>
        <w:t xml:space="preserve"> Российской Федерации.</w:t>
      </w:r>
    </w:p>
    <w:p w:rsidR="0034544E" w:rsidRPr="002D0121" w:rsidRDefault="0034544E" w:rsidP="0034544E">
      <w:pPr>
        <w:autoSpaceDE w:val="0"/>
        <w:autoSpaceDN w:val="0"/>
        <w:adjustRightInd w:val="0"/>
        <w:spacing w:after="0" w:line="240" w:lineRule="auto"/>
        <w:jc w:val="both"/>
        <w:rPr>
          <w:rFonts w:ascii="Times New Roman" w:eastAsia="Calibri" w:hAnsi="Times New Roman" w:cs="Times New Roman"/>
          <w:sz w:val="24"/>
          <w:szCs w:val="24"/>
        </w:rPr>
      </w:pP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2" w:name="P2369"/>
      <w:bookmarkEnd w:id="12"/>
      <w:r w:rsidRPr="002D0121">
        <w:rPr>
          <w:rFonts w:ascii="Times New Roman" w:eastAsia="Times New Roman" w:hAnsi="Times New Roman" w:cs="Times New Roman"/>
          <w:sz w:val="24"/>
          <w:szCs w:val="24"/>
          <w:lang w:val="en-US" w:eastAsia="ru-RU"/>
        </w:rPr>
        <w:t>VIII</w:t>
      </w:r>
      <w:r w:rsidRPr="002D0121">
        <w:rPr>
          <w:rFonts w:ascii="Times New Roman" w:eastAsia="Times New Roman" w:hAnsi="Times New Roman" w:cs="Times New Roman"/>
          <w:sz w:val="24"/>
          <w:szCs w:val="24"/>
          <w:lang w:eastAsia="ru-RU"/>
        </w:rPr>
        <w:t xml:space="preserve">. Порядок формирования фонда оплаты труда дошкольной </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образовательной организации </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rPr>
      </w:pPr>
      <w:r w:rsidRPr="002D0121">
        <w:rPr>
          <w:rFonts w:ascii="Times New Roman" w:eastAsia="Times New Roman" w:hAnsi="Times New Roman" w:cs="Times New Roman"/>
          <w:color w:val="000000"/>
          <w:sz w:val="24"/>
          <w:szCs w:val="24"/>
          <w:lang w:eastAsia="ru-RU"/>
        </w:rPr>
        <w:t>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2D0121" w:rsidRDefault="0034544E" w:rsidP="0034544E">
      <w:pPr>
        <w:spacing w:after="0" w:line="240" w:lineRule="auto"/>
        <w:jc w:val="both"/>
        <w:rPr>
          <w:rFonts w:ascii="Times New Roman" w:eastAsia="Calibri" w:hAnsi="Times New Roman" w:cs="Times New Roman"/>
          <w:sz w:val="24"/>
          <w:szCs w:val="24"/>
        </w:rPr>
        <w:sectPr w:rsidR="0034544E" w:rsidRPr="002D0121" w:rsidSect="00290FD4">
          <w:pgSz w:w="11905" w:h="16838"/>
          <w:pgMar w:top="1134" w:right="567" w:bottom="1134" w:left="1134" w:header="567" w:footer="0" w:gutter="0"/>
          <w:cols w:space="720"/>
          <w:docGrid w:linePitch="299"/>
        </w:sectPr>
      </w:pPr>
    </w:p>
    <w:p w:rsidR="0034544E" w:rsidRPr="002D0121" w:rsidRDefault="0034544E" w:rsidP="003454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 xml:space="preserve">                                      Приложение № 1</w:t>
      </w:r>
    </w:p>
    <w:p w:rsidR="0034544E" w:rsidRPr="002D0121" w:rsidRDefault="0034544E" w:rsidP="003454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к Положению об условиях оплаты труда работников дошкольных </w:t>
      </w:r>
      <w:r w:rsidRPr="002D0121">
        <w:rPr>
          <w:rFonts w:ascii="Times New Roman" w:eastAsia="Times New Roman" w:hAnsi="Times New Roman" w:cs="Times New Roman"/>
          <w:sz w:val="24"/>
          <w:szCs w:val="24"/>
          <w:lang w:eastAsia="ru-RU"/>
        </w:rPr>
        <w:br/>
        <w:t xml:space="preserve">образовательных организаций </w:t>
      </w:r>
      <w:r w:rsidRPr="002D0121">
        <w:rPr>
          <w:rFonts w:ascii="Times New Roman" w:eastAsia="Times New Roman" w:hAnsi="Times New Roman" w:cs="Times New Roman"/>
          <w:sz w:val="24"/>
          <w:szCs w:val="24"/>
          <w:lang w:eastAsia="ru-RU"/>
        </w:rPr>
        <w:br/>
      </w:r>
      <w:proofErr w:type="spellStart"/>
      <w:r w:rsidRPr="002D0121">
        <w:rPr>
          <w:rFonts w:ascii="Times New Roman" w:eastAsia="Times New Roman" w:hAnsi="Times New Roman" w:cs="Times New Roman"/>
          <w:sz w:val="24"/>
          <w:szCs w:val="24"/>
          <w:lang w:eastAsia="ru-RU"/>
        </w:rPr>
        <w:t>Пестречинского</w:t>
      </w:r>
      <w:proofErr w:type="spellEnd"/>
      <w:r w:rsidRPr="002D0121">
        <w:rPr>
          <w:rFonts w:ascii="Times New Roman" w:eastAsia="Times New Roman" w:hAnsi="Times New Roman" w:cs="Times New Roman"/>
          <w:sz w:val="24"/>
          <w:szCs w:val="24"/>
          <w:lang w:eastAsia="ru-RU"/>
        </w:rPr>
        <w:t xml:space="preserve"> муниципального района Республики Татарстан</w:t>
      </w:r>
    </w:p>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44E" w:rsidRPr="00DF4A01" w:rsidRDefault="0034544E" w:rsidP="0034544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DF4A01">
        <w:rPr>
          <w:rFonts w:ascii="Times New Roman" w:eastAsia="Times New Roman" w:hAnsi="Times New Roman" w:cs="Times New Roman"/>
          <w:b/>
          <w:sz w:val="24"/>
          <w:szCs w:val="24"/>
          <w:lang w:eastAsia="ru-RU"/>
        </w:rPr>
        <w:t>Перечень государственных и ведомственных наград,</w:t>
      </w:r>
    </w:p>
    <w:p w:rsidR="0034544E" w:rsidRPr="00DF4A01" w:rsidRDefault="0034544E" w:rsidP="0034544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DF4A01">
        <w:rPr>
          <w:rFonts w:ascii="Times New Roman" w:eastAsia="Times New Roman" w:hAnsi="Times New Roman" w:cs="Times New Roman"/>
          <w:b/>
          <w:sz w:val="24"/>
          <w:szCs w:val="24"/>
          <w:lang w:eastAsia="ru-RU"/>
        </w:rPr>
        <w:t xml:space="preserve">за </w:t>
      </w:r>
      <w:proofErr w:type="gramStart"/>
      <w:r w:rsidRPr="00DF4A01">
        <w:rPr>
          <w:rFonts w:ascii="Times New Roman" w:eastAsia="Times New Roman" w:hAnsi="Times New Roman" w:cs="Times New Roman"/>
          <w:b/>
          <w:sz w:val="24"/>
          <w:szCs w:val="24"/>
          <w:lang w:eastAsia="ru-RU"/>
        </w:rPr>
        <w:t>наличие</w:t>
      </w:r>
      <w:proofErr w:type="gramEnd"/>
      <w:r w:rsidRPr="00DF4A01">
        <w:rPr>
          <w:rFonts w:ascii="Times New Roman" w:eastAsia="Times New Roman" w:hAnsi="Times New Roman" w:cs="Times New Roman"/>
          <w:b/>
          <w:sz w:val="24"/>
          <w:szCs w:val="24"/>
          <w:lang w:eastAsia="ru-RU"/>
        </w:rPr>
        <w:t xml:space="preserve"> которых работникам дошкольной образовательной организации предоставляются соответствующие выплаты</w:t>
      </w:r>
    </w:p>
    <w:p w:rsidR="0034544E" w:rsidRPr="00DF4A01" w:rsidRDefault="0034544E" w:rsidP="0034544E">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bl>
      <w:tblPr>
        <w:tblW w:w="1516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178"/>
      </w:tblGrid>
      <w:tr w:rsidR="0034544E" w:rsidRPr="002D0121" w:rsidTr="00C4194F">
        <w:trPr>
          <w:trHeight w:val="423"/>
          <w:tblHeader/>
        </w:trPr>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w:t>
            </w:r>
          </w:p>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п</w:t>
            </w:r>
            <w:proofErr w:type="gramEnd"/>
            <w:r w:rsidRPr="002D0121">
              <w:rPr>
                <w:rFonts w:ascii="Times New Roman" w:eastAsia="Times New Roman" w:hAnsi="Times New Roman" w:cs="Times New Roman"/>
                <w:sz w:val="24"/>
                <w:szCs w:val="24"/>
                <w:lang w:eastAsia="ru-RU"/>
              </w:rPr>
              <w:t>/п</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Наименование награды</w:t>
            </w:r>
          </w:p>
        </w:tc>
      </w:tr>
    </w:tbl>
    <w:p w:rsidR="0034544E" w:rsidRPr="002D0121" w:rsidRDefault="0034544E" w:rsidP="0034544E">
      <w:pPr>
        <w:spacing w:after="0" w:line="240" w:lineRule="auto"/>
        <w:jc w:val="both"/>
        <w:rPr>
          <w:rFonts w:ascii="Calibri" w:eastAsia="Calibri" w:hAnsi="Calibri" w:cs="Times New Roman"/>
          <w:sz w:val="24"/>
          <w:szCs w:val="24"/>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178"/>
      </w:tblGrid>
      <w:tr w:rsidR="0034544E" w:rsidRPr="002D0121" w:rsidTr="00C4194F">
        <w:trPr>
          <w:trHeight w:val="209"/>
          <w:tblHeader/>
        </w:trPr>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w:t>
            </w:r>
          </w:p>
        </w:tc>
      </w:tr>
      <w:tr w:rsidR="0034544E" w:rsidRPr="002D0121" w:rsidTr="00C4194F">
        <w:tc>
          <w:tcPr>
            <w:tcW w:w="15168" w:type="dxa"/>
            <w:gridSpan w:val="2"/>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34544E" w:rsidRPr="002D0121" w:rsidTr="00C4194F">
        <w:tc>
          <w:tcPr>
            <w:tcW w:w="15168" w:type="dxa"/>
            <w:gridSpan w:val="2"/>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 Почетные звания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Народный учитель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1.2.</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учитель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1.3.</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деятель науки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1.4.</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высшей школы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1.5.</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мастер производственного обучения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1.6.</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физической культуры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1.7.</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культуры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1.8.</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художник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1.9.</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экономист Российской Федерации</w:t>
            </w:r>
          </w:p>
        </w:tc>
      </w:tr>
      <w:tr w:rsidR="0034544E" w:rsidRPr="002D0121" w:rsidTr="00C4194F">
        <w:tc>
          <w:tcPr>
            <w:tcW w:w="15168" w:type="dxa"/>
            <w:gridSpan w:val="2"/>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2. Почетные звания Союза Советских Социалистических Республик</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2.1.</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Народный учитель СССР</w:t>
            </w:r>
          </w:p>
        </w:tc>
      </w:tr>
      <w:tr w:rsidR="0034544E" w:rsidRPr="002D0121" w:rsidTr="00C4194F">
        <w:tc>
          <w:tcPr>
            <w:tcW w:w="15168" w:type="dxa"/>
            <w:gridSpan w:val="2"/>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 Почетные звания союзных республик в составе Союза Советских Социалистических Республик</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3.1.</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деятель физкультуры и спорта</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3.2.</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деятель спорта</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3.3.</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деятель физической культуры</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3.4.</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физической культуры и спорта</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3.5.</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тренер РСФСР</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3.6.</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учитель школы РСФСР</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3.7.</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учитель профессионально-технического образования</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3.8.</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мастер профессионально-технического образования</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3.9.</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профессионально-технического образования</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3.10.</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преподаватель</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3.11.</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высшей школы</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3.12.</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народного образования</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3.13.</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деятель высшей школы</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3.14.</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деятель науки и техники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3.15.</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деятель науки</w:t>
            </w:r>
          </w:p>
        </w:tc>
      </w:tr>
      <w:tr w:rsidR="0034544E" w:rsidRPr="002D0121" w:rsidTr="00C4194F">
        <w:tc>
          <w:tcPr>
            <w:tcW w:w="15168" w:type="dxa"/>
            <w:gridSpan w:val="2"/>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 Почетные звания автономных республик в составе Союза Советских Социалистических Республик</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4.1.</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деятель физкультуры и спорта</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4.2.</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физической культуры и спорта</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4.3.</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деятель школы</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4.4.</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учитель школы</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4.5.</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учитель профессионально-технического образования</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4.6.</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мастер профессионально-технического образования</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4.7.</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профессионально-технического образования</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4.8.</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высшей школы</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4.9.</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деятель науки и культуры</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4.10.</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культуры</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4.11.</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деятель науки и техники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4.12.</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деятель науки</w:t>
            </w:r>
          </w:p>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34544E" w:rsidRPr="002D0121" w:rsidTr="00C4194F">
        <w:tc>
          <w:tcPr>
            <w:tcW w:w="15168" w:type="dxa"/>
            <w:gridSpan w:val="2"/>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 Почетные звания Республики Татарстан</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5.1.</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Народный учитель Республики Татарстан</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5.2.</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учитель школы Республики Татарстан</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5.3.</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учитель Республики Татарстан</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5.4.</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деятель науки Республики Татарстан</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5.5.</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высшей школы Республики Татарстан</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5.6.</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физической культуры Республики Татарстан</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5.7.</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культуры Республики Татарстан</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5.8.</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экономист Республики Татарстан</w:t>
            </w:r>
          </w:p>
        </w:tc>
      </w:tr>
      <w:tr w:rsidR="0034544E" w:rsidRPr="002D0121" w:rsidTr="00C4194F">
        <w:tc>
          <w:tcPr>
            <w:tcW w:w="15168" w:type="dxa"/>
            <w:gridSpan w:val="2"/>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34544E" w:rsidRPr="002D0121" w:rsidTr="00C4194F">
        <w:tc>
          <w:tcPr>
            <w:tcW w:w="15168" w:type="dxa"/>
            <w:gridSpan w:val="2"/>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 Министерство образования и науки Российской Федерации (Министерство образования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Почетный работник общего образования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1.2.</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Почетный работник начального профессионального образования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1.3.</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Почетный работник среднего профессионального образования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1.4.</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Почетный работник высшего профессионального образования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1.5.</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Почетный работник науки и техники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1.6.</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Почетный работник сферы молодежной политики Российской Федерации</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1.7.</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 развитие научно-исследовательской работы студентов</w:t>
            </w:r>
          </w:p>
        </w:tc>
      </w:tr>
      <w:tr w:rsidR="0034544E" w:rsidRPr="002D0121" w:rsidTr="00C4194F">
        <w:tc>
          <w:tcPr>
            <w:tcW w:w="15168" w:type="dxa"/>
            <w:gridSpan w:val="2"/>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 Министерство народного образования, Министерство просвещения СССР (РСФСР)</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2.1.</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Значок «Отличник просвещения СССР»</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2.2.</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Значок «Отличник народного просвещения»</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2.3.</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Значок «Отличник </w:t>
            </w:r>
            <w:proofErr w:type="spellStart"/>
            <w:r w:rsidRPr="002D0121">
              <w:rPr>
                <w:rFonts w:ascii="Times New Roman" w:eastAsia="Times New Roman" w:hAnsi="Times New Roman" w:cs="Times New Roman"/>
                <w:sz w:val="24"/>
                <w:szCs w:val="24"/>
                <w:lang w:eastAsia="ru-RU"/>
              </w:rPr>
              <w:t>профтехобразования</w:t>
            </w:r>
            <w:proofErr w:type="spellEnd"/>
            <w:r w:rsidRPr="002D0121">
              <w:rPr>
                <w:rFonts w:ascii="Times New Roman" w:eastAsia="Times New Roman" w:hAnsi="Times New Roman" w:cs="Times New Roman"/>
                <w:sz w:val="24"/>
                <w:szCs w:val="24"/>
                <w:lang w:eastAsia="ru-RU"/>
              </w:rPr>
              <w:t xml:space="preserve"> СССР»</w:t>
            </w:r>
          </w:p>
        </w:tc>
      </w:tr>
      <w:tr w:rsidR="0034544E" w:rsidRPr="002D0121" w:rsidTr="00C4194F">
        <w:tc>
          <w:tcPr>
            <w:tcW w:w="990"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2.4.</w:t>
            </w:r>
          </w:p>
        </w:tc>
        <w:tc>
          <w:tcPr>
            <w:tcW w:w="14178"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Значок «Отличник </w:t>
            </w:r>
            <w:proofErr w:type="spellStart"/>
            <w:r w:rsidRPr="002D0121">
              <w:rPr>
                <w:rFonts w:ascii="Times New Roman" w:eastAsia="Times New Roman" w:hAnsi="Times New Roman" w:cs="Times New Roman"/>
                <w:sz w:val="24"/>
                <w:szCs w:val="24"/>
                <w:lang w:eastAsia="ru-RU"/>
              </w:rPr>
              <w:t>профтехобразования</w:t>
            </w:r>
            <w:proofErr w:type="spellEnd"/>
            <w:r w:rsidRPr="002D0121">
              <w:rPr>
                <w:rFonts w:ascii="Times New Roman" w:eastAsia="Times New Roman" w:hAnsi="Times New Roman" w:cs="Times New Roman"/>
                <w:sz w:val="24"/>
                <w:szCs w:val="24"/>
                <w:lang w:eastAsia="ru-RU"/>
              </w:rPr>
              <w:t xml:space="preserve"> РСФСР»</w:t>
            </w:r>
          </w:p>
        </w:tc>
      </w:tr>
    </w:tbl>
    <w:p w:rsidR="0034544E" w:rsidRPr="002D0121" w:rsidRDefault="0034544E" w:rsidP="0034544E">
      <w:pPr>
        <w:widowControl w:val="0"/>
        <w:autoSpaceDE w:val="0"/>
        <w:autoSpaceDN w:val="0"/>
        <w:spacing w:after="0" w:line="240" w:lineRule="auto"/>
        <w:jc w:val="both"/>
        <w:rPr>
          <w:rFonts w:ascii="Times New Roman" w:eastAsia="Times New Roman" w:hAnsi="Times New Roman" w:cs="Times New Roman"/>
          <w:sz w:val="24"/>
          <w:szCs w:val="24"/>
          <w:lang w:eastAsia="ru-RU"/>
        </w:rPr>
        <w:sectPr w:rsidR="0034544E" w:rsidRPr="002D0121" w:rsidSect="00290FD4">
          <w:pgSz w:w="16838" w:h="11905" w:orient="landscape"/>
          <w:pgMar w:top="1134" w:right="1134" w:bottom="850" w:left="1134" w:header="709" w:footer="0" w:gutter="0"/>
          <w:pgNumType w:start="1"/>
          <w:cols w:space="720"/>
          <w:titlePg/>
          <w:docGrid w:linePitch="299"/>
        </w:sectPr>
      </w:pPr>
    </w:p>
    <w:p w:rsidR="0034544E" w:rsidRPr="002D0121" w:rsidRDefault="0034544E" w:rsidP="003454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Приложение № 2</w:t>
      </w:r>
    </w:p>
    <w:p w:rsidR="0034544E" w:rsidRPr="002D0121" w:rsidRDefault="0034544E" w:rsidP="003454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к Положению об условиях оплаты труда работников дошкольных образовательных организаций </w:t>
      </w:r>
      <w:proofErr w:type="spellStart"/>
      <w:r w:rsidRPr="002D0121">
        <w:rPr>
          <w:rFonts w:ascii="Times New Roman" w:eastAsia="Times New Roman" w:hAnsi="Times New Roman" w:cs="Times New Roman"/>
          <w:sz w:val="24"/>
          <w:szCs w:val="24"/>
          <w:lang w:eastAsia="ru-RU"/>
        </w:rPr>
        <w:t>Пестречинского</w:t>
      </w:r>
      <w:proofErr w:type="spellEnd"/>
      <w:r w:rsidRPr="002D0121">
        <w:rPr>
          <w:rFonts w:ascii="Times New Roman" w:eastAsia="Times New Roman" w:hAnsi="Times New Roman" w:cs="Times New Roman"/>
          <w:sz w:val="24"/>
          <w:szCs w:val="24"/>
          <w:lang w:eastAsia="ru-RU"/>
        </w:rPr>
        <w:t xml:space="preserve"> муниципального района Республики Татарстан</w:t>
      </w:r>
    </w:p>
    <w:p w:rsidR="0034544E" w:rsidRPr="002D0121" w:rsidRDefault="0034544E" w:rsidP="0034544E">
      <w:pPr>
        <w:spacing w:after="0" w:line="240" w:lineRule="auto"/>
        <w:jc w:val="both"/>
        <w:rPr>
          <w:rFonts w:ascii="Times New Roman" w:eastAsia="Calibri" w:hAnsi="Times New Roman" w:cs="Times New Roman"/>
          <w:sz w:val="24"/>
          <w:szCs w:val="24"/>
        </w:rPr>
      </w:pPr>
    </w:p>
    <w:p w:rsidR="0034544E" w:rsidRPr="00DF4A01" w:rsidRDefault="0034544E" w:rsidP="0034544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DF4A01">
        <w:rPr>
          <w:rFonts w:ascii="Times New Roman" w:eastAsia="Times New Roman" w:hAnsi="Times New Roman" w:cs="Times New Roman"/>
          <w:b/>
          <w:sz w:val="24"/>
          <w:szCs w:val="24"/>
          <w:lang w:eastAsia="ru-RU"/>
        </w:rPr>
        <w:t>Перечень государственных наград Российской Федерации, Республики Татарстан,</w:t>
      </w:r>
    </w:p>
    <w:p w:rsidR="0034544E" w:rsidRPr="00DF4A01" w:rsidRDefault="0034544E" w:rsidP="0034544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DF4A01">
        <w:rPr>
          <w:rFonts w:ascii="Times New Roman" w:eastAsia="Times New Roman" w:hAnsi="Times New Roman" w:cs="Times New Roman"/>
          <w:b/>
          <w:sz w:val="24"/>
          <w:szCs w:val="24"/>
          <w:lang w:eastAsia="ru-RU"/>
        </w:rPr>
        <w:t>Союза Советских Социалистических Республик, союзных и автономных республик в составе</w:t>
      </w:r>
      <w:r>
        <w:rPr>
          <w:rFonts w:ascii="Times New Roman" w:eastAsia="Times New Roman" w:hAnsi="Times New Roman" w:cs="Times New Roman"/>
          <w:b/>
          <w:sz w:val="24"/>
          <w:szCs w:val="24"/>
          <w:lang w:eastAsia="ru-RU"/>
        </w:rPr>
        <w:t xml:space="preserve"> </w:t>
      </w:r>
      <w:r w:rsidRPr="00DF4A01">
        <w:rPr>
          <w:rFonts w:ascii="Times New Roman" w:eastAsia="Times New Roman" w:hAnsi="Times New Roman" w:cs="Times New Roman"/>
          <w:b/>
          <w:sz w:val="24"/>
          <w:szCs w:val="24"/>
          <w:lang w:eastAsia="ru-RU"/>
        </w:rPr>
        <w:t>Союза Советских Социалистических Республик, за наличие которых предоставляются выплаты стимулирующего характера</w:t>
      </w:r>
    </w:p>
    <w:tbl>
      <w:tblPr>
        <w:tblW w:w="97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8551"/>
      </w:tblGrid>
      <w:tr w:rsidR="0034544E" w:rsidRPr="002D0121" w:rsidTr="00C4194F">
        <w:trPr>
          <w:trHeight w:val="513"/>
          <w:tblHeader/>
        </w:trPr>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 </w:t>
            </w:r>
          </w:p>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2D0121">
              <w:rPr>
                <w:rFonts w:ascii="Times New Roman" w:eastAsia="Times New Roman" w:hAnsi="Times New Roman" w:cs="Times New Roman"/>
                <w:sz w:val="24"/>
                <w:szCs w:val="24"/>
                <w:lang w:eastAsia="ru-RU"/>
              </w:rPr>
              <w:t>п</w:t>
            </w:r>
            <w:proofErr w:type="gramEnd"/>
            <w:r w:rsidRPr="002D0121">
              <w:rPr>
                <w:rFonts w:ascii="Times New Roman" w:eastAsia="Times New Roman" w:hAnsi="Times New Roman" w:cs="Times New Roman"/>
                <w:sz w:val="24"/>
                <w:szCs w:val="24"/>
                <w:lang w:eastAsia="ru-RU"/>
              </w:rPr>
              <w:t>/п</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Наименование государственной награды</w:t>
            </w:r>
          </w:p>
        </w:tc>
      </w:tr>
    </w:tbl>
    <w:p w:rsidR="0034544E" w:rsidRPr="002D0121" w:rsidRDefault="0034544E" w:rsidP="0034544E">
      <w:pPr>
        <w:spacing w:after="0" w:line="240" w:lineRule="auto"/>
        <w:jc w:val="both"/>
        <w:rPr>
          <w:rFonts w:ascii="Calibri" w:eastAsia="Calibri" w:hAnsi="Calibri" w:cs="Times New Roman"/>
          <w:sz w:val="24"/>
          <w:szCs w:val="24"/>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8551"/>
      </w:tblGrid>
      <w:tr w:rsidR="0034544E" w:rsidRPr="002D0121" w:rsidTr="00C4194F">
        <w:trPr>
          <w:trHeight w:val="44"/>
          <w:tblHeader/>
        </w:trPr>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w:t>
            </w:r>
          </w:p>
        </w:tc>
      </w:tr>
      <w:tr w:rsidR="0034544E" w:rsidRPr="002D0121" w:rsidTr="00C4194F">
        <w:tc>
          <w:tcPr>
            <w:tcW w:w="9706" w:type="dxa"/>
            <w:gridSpan w:val="2"/>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 Почетные звания Российской Федерации</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1.1.</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врач Российской Федерации</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1.2.</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здравоохранения Российской Федерации</w:t>
            </w:r>
          </w:p>
        </w:tc>
      </w:tr>
      <w:tr w:rsidR="0034544E" w:rsidRPr="002D0121" w:rsidTr="00C4194F">
        <w:tc>
          <w:tcPr>
            <w:tcW w:w="9706" w:type="dxa"/>
            <w:gridSpan w:val="2"/>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 Почетные звания Республики Татарстан</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2.1.</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врач Республики Татарстан</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2.2.</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здравоохранения Республики Татарстан</w:t>
            </w:r>
          </w:p>
        </w:tc>
      </w:tr>
      <w:tr w:rsidR="0034544E" w:rsidRPr="002D0121" w:rsidTr="00C4194F">
        <w:tc>
          <w:tcPr>
            <w:tcW w:w="9706" w:type="dxa"/>
            <w:gridSpan w:val="2"/>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 Почетные звания Союза Советских Социалистических Республик</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3.1.</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Народный врач СССР</w:t>
            </w:r>
          </w:p>
        </w:tc>
      </w:tr>
      <w:tr w:rsidR="0034544E" w:rsidRPr="002D0121" w:rsidTr="00C4194F">
        <w:tc>
          <w:tcPr>
            <w:tcW w:w="9706" w:type="dxa"/>
            <w:gridSpan w:val="2"/>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 Почетные звания союзных республик в составе Союза Советских Социалистических Республик</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4.1.</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Народный врач</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4.2.</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здравоохранения</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4.3.</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врач</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4.4.</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провизор</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4.5.</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фармацевт</w:t>
            </w:r>
          </w:p>
        </w:tc>
      </w:tr>
      <w:tr w:rsidR="0034544E" w:rsidRPr="002D0121" w:rsidTr="00C4194F">
        <w:tc>
          <w:tcPr>
            <w:tcW w:w="9706" w:type="dxa"/>
            <w:gridSpan w:val="2"/>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 Почетные звания автономных республик в составе Союза Советских Социалистических Республик</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5.1.</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работник здравоохранения</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5.2.</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врач</w:t>
            </w:r>
          </w:p>
        </w:tc>
      </w:tr>
      <w:tr w:rsidR="0034544E" w:rsidRPr="002D0121" w:rsidTr="00C4194F">
        <w:tc>
          <w:tcPr>
            <w:tcW w:w="1155"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5.3.</w:t>
            </w:r>
          </w:p>
        </w:tc>
        <w:tc>
          <w:tcPr>
            <w:tcW w:w="8551" w:type="dxa"/>
          </w:tcPr>
          <w:p w:rsidR="0034544E" w:rsidRPr="002D0121" w:rsidRDefault="0034544E" w:rsidP="00C419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Заслуженный провизор</w:t>
            </w:r>
          </w:p>
        </w:tc>
      </w:tr>
    </w:tbl>
    <w:p w:rsidR="0034544E" w:rsidRPr="002D0121" w:rsidRDefault="0034544E" w:rsidP="0034544E">
      <w:pPr>
        <w:spacing w:after="0" w:line="240" w:lineRule="auto"/>
        <w:jc w:val="both"/>
        <w:rPr>
          <w:rFonts w:ascii="Times New Roman" w:eastAsia="Calibri" w:hAnsi="Times New Roman" w:cs="Times New Roman"/>
          <w:sz w:val="24"/>
          <w:szCs w:val="24"/>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Default="0034544E" w:rsidP="0034544E">
      <w:pPr>
        <w:spacing w:after="0" w:line="240" w:lineRule="auto"/>
        <w:jc w:val="right"/>
        <w:rPr>
          <w:rFonts w:ascii="Times New Roman" w:eastAsia="Times New Roman" w:hAnsi="Times New Roman" w:cs="Times New Roman"/>
          <w:b/>
          <w:bCs/>
          <w:iCs/>
          <w:sz w:val="24"/>
          <w:szCs w:val="24"/>
          <w:lang w:eastAsia="ru-RU"/>
        </w:rPr>
      </w:pP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iCs/>
          <w:sz w:val="24"/>
          <w:szCs w:val="24"/>
          <w:lang w:eastAsia="ru-RU"/>
        </w:rPr>
        <w:lastRenderedPageBreak/>
        <w:t>Приложение № 9</w:t>
      </w: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iCs/>
          <w:sz w:val="24"/>
          <w:szCs w:val="24"/>
          <w:lang w:eastAsia="ru-RU"/>
        </w:rPr>
        <w:t>коллективному договору</w:t>
      </w:r>
    </w:p>
    <w:p w:rsidR="0034544E" w:rsidRDefault="0034544E" w:rsidP="0034544E">
      <w:pPr>
        <w:spacing w:after="0" w:line="240" w:lineRule="auto"/>
        <w:jc w:val="right"/>
        <w:rPr>
          <w:rFonts w:ascii="Times New Roman" w:eastAsiaTheme="minorEastAsia" w:hAnsi="Times New Roman" w:cs="Times New Roman"/>
          <w:sz w:val="24"/>
          <w:szCs w:val="24"/>
          <w:lang w:eastAsia="ru-RU"/>
        </w:rPr>
      </w:pP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СОГЛАСОВАНО: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УТВЕРЖДАЮ:</w:t>
      </w:r>
    </w:p>
    <w:p w:rsidR="0034544E"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Председатель ППО</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Заведующий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 Шакирова А.И.</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 xml:space="preserve">     </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 xml:space="preserve">                           _________ Миронова Е.И.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right"/>
        <w:rPr>
          <w:rFonts w:ascii="Times New Roman" w:eastAsiaTheme="minorEastAsia" w:hAnsi="Times New Roman" w:cs="Times New Roman"/>
          <w:sz w:val="24"/>
          <w:szCs w:val="24"/>
          <w:lang w:eastAsia="ru-RU"/>
        </w:rPr>
      </w:pPr>
    </w:p>
    <w:p w:rsidR="0034544E" w:rsidRDefault="0034544E" w:rsidP="0034544E">
      <w:pPr>
        <w:spacing w:after="0" w:line="240" w:lineRule="auto"/>
        <w:jc w:val="center"/>
        <w:rPr>
          <w:rFonts w:ascii="Times New Roman" w:eastAsia="Times New Roman" w:hAnsi="Times New Roman" w:cs="Times New Roman"/>
          <w:b/>
          <w:sz w:val="24"/>
          <w:szCs w:val="24"/>
          <w:lang w:eastAsia="ru-RU"/>
        </w:rPr>
      </w:pPr>
      <w:r w:rsidRPr="002D0121">
        <w:rPr>
          <w:rFonts w:ascii="Times New Roman" w:eastAsia="Times New Roman" w:hAnsi="Times New Roman" w:cs="Times New Roman"/>
          <w:b/>
          <w:bCs/>
          <w:sz w:val="24"/>
          <w:szCs w:val="24"/>
          <w:lang w:eastAsia="ru-RU"/>
        </w:rPr>
        <w:t>Положение о порядке распределения стимулирующих выплат работ</w:t>
      </w:r>
      <w:r>
        <w:rPr>
          <w:rFonts w:ascii="Times New Roman" w:eastAsia="Times New Roman" w:hAnsi="Times New Roman" w:cs="Times New Roman"/>
          <w:b/>
          <w:bCs/>
          <w:sz w:val="24"/>
          <w:szCs w:val="24"/>
          <w:lang w:eastAsia="ru-RU"/>
        </w:rPr>
        <w:t xml:space="preserve">никам МБДОУ </w:t>
      </w:r>
      <w:proofErr w:type="spellStart"/>
      <w:r w:rsidRPr="000D52AD">
        <w:rPr>
          <w:rFonts w:ascii="Times New Roman" w:eastAsia="Times New Roman" w:hAnsi="Times New Roman" w:cs="Times New Roman"/>
          <w:b/>
          <w:sz w:val="24"/>
          <w:szCs w:val="24"/>
          <w:lang w:eastAsia="ru-RU"/>
        </w:rPr>
        <w:t>МБДОУ</w:t>
      </w:r>
      <w:proofErr w:type="spellEnd"/>
      <w:r w:rsidRPr="000D52AD">
        <w:rPr>
          <w:rFonts w:ascii="Times New Roman" w:eastAsia="Times New Roman" w:hAnsi="Times New Roman" w:cs="Times New Roman"/>
          <w:b/>
          <w:sz w:val="24"/>
          <w:szCs w:val="24"/>
          <w:lang w:eastAsia="ru-RU"/>
        </w:rPr>
        <w:t xml:space="preserve"> детский сад №5 «</w:t>
      </w:r>
      <w:proofErr w:type="spellStart"/>
      <w:r w:rsidRPr="000D52AD">
        <w:rPr>
          <w:rFonts w:ascii="Times New Roman" w:eastAsia="Times New Roman" w:hAnsi="Times New Roman" w:cs="Times New Roman"/>
          <w:b/>
          <w:sz w:val="24"/>
          <w:szCs w:val="24"/>
          <w:lang w:eastAsia="ru-RU"/>
        </w:rPr>
        <w:t>Бэлэкэч</w:t>
      </w:r>
      <w:proofErr w:type="spellEnd"/>
      <w:r w:rsidRPr="000D52AD">
        <w:rPr>
          <w:rFonts w:ascii="Times New Roman" w:eastAsia="Times New Roman" w:hAnsi="Times New Roman" w:cs="Times New Roman"/>
          <w:b/>
          <w:sz w:val="24"/>
          <w:szCs w:val="24"/>
          <w:lang w:eastAsia="ru-RU"/>
        </w:rPr>
        <w:t xml:space="preserve">» </w:t>
      </w:r>
      <w:proofErr w:type="spellStart"/>
      <w:r w:rsidRPr="000D52AD">
        <w:rPr>
          <w:rFonts w:ascii="Times New Roman" w:eastAsia="Times New Roman" w:hAnsi="Times New Roman" w:cs="Times New Roman"/>
          <w:b/>
          <w:sz w:val="24"/>
          <w:szCs w:val="24"/>
          <w:lang w:eastAsia="ru-RU"/>
        </w:rPr>
        <w:t>с</w:t>
      </w:r>
      <w:proofErr w:type="gramStart"/>
      <w:r w:rsidRPr="000D52AD">
        <w:rPr>
          <w:rFonts w:ascii="Times New Roman" w:eastAsia="Times New Roman" w:hAnsi="Times New Roman" w:cs="Times New Roman"/>
          <w:b/>
          <w:sz w:val="24"/>
          <w:szCs w:val="24"/>
          <w:lang w:eastAsia="ru-RU"/>
        </w:rPr>
        <w:t>.П</w:t>
      </w:r>
      <w:proofErr w:type="gramEnd"/>
      <w:r w:rsidRPr="000D52AD">
        <w:rPr>
          <w:rFonts w:ascii="Times New Roman" w:eastAsia="Times New Roman" w:hAnsi="Times New Roman" w:cs="Times New Roman"/>
          <w:b/>
          <w:sz w:val="24"/>
          <w:szCs w:val="24"/>
          <w:lang w:eastAsia="ru-RU"/>
        </w:rPr>
        <w:t>естрецы</w:t>
      </w:r>
      <w:proofErr w:type="spellEnd"/>
      <w:r w:rsidRPr="000D52AD">
        <w:rPr>
          <w:rFonts w:ascii="Times New Roman" w:eastAsia="Times New Roman" w:hAnsi="Times New Roman" w:cs="Times New Roman"/>
          <w:b/>
          <w:sz w:val="24"/>
          <w:szCs w:val="24"/>
          <w:lang w:eastAsia="ru-RU"/>
        </w:rPr>
        <w:t xml:space="preserve"> </w:t>
      </w:r>
    </w:p>
    <w:p w:rsidR="0034544E" w:rsidRPr="000D52AD" w:rsidRDefault="0034544E" w:rsidP="0034544E">
      <w:pPr>
        <w:spacing w:after="0" w:line="240" w:lineRule="auto"/>
        <w:jc w:val="center"/>
        <w:rPr>
          <w:rFonts w:ascii="Times New Roman" w:eastAsiaTheme="minorEastAsia" w:hAnsi="Times New Roman" w:cs="Times New Roman"/>
          <w:b/>
          <w:sz w:val="24"/>
          <w:szCs w:val="24"/>
          <w:lang w:eastAsia="ru-RU"/>
        </w:rPr>
      </w:pPr>
      <w:proofErr w:type="spellStart"/>
      <w:r w:rsidRPr="000D52AD">
        <w:rPr>
          <w:rFonts w:ascii="Times New Roman" w:eastAsia="Times New Roman" w:hAnsi="Times New Roman" w:cs="Times New Roman"/>
          <w:b/>
          <w:sz w:val="24"/>
          <w:szCs w:val="24"/>
          <w:lang w:eastAsia="ru-RU"/>
        </w:rPr>
        <w:t>Пестречинского</w:t>
      </w:r>
      <w:proofErr w:type="spellEnd"/>
      <w:r w:rsidRPr="000D52AD">
        <w:rPr>
          <w:rFonts w:ascii="Times New Roman" w:eastAsia="Times New Roman" w:hAnsi="Times New Roman" w:cs="Times New Roman"/>
          <w:b/>
          <w:sz w:val="24"/>
          <w:szCs w:val="24"/>
          <w:lang w:eastAsia="ru-RU"/>
        </w:rPr>
        <w:t xml:space="preserve"> муниципального района РТ</w:t>
      </w:r>
    </w:p>
    <w:p w:rsidR="0034544E" w:rsidRPr="002D0121" w:rsidRDefault="0034544E" w:rsidP="0034544E">
      <w:pPr>
        <w:tabs>
          <w:tab w:val="left" w:pos="4520"/>
        </w:tabs>
        <w:spacing w:after="0" w:line="240" w:lineRule="auto"/>
        <w:jc w:val="both"/>
        <w:rPr>
          <w:rFonts w:ascii="Times New Roman" w:eastAsia="Times New Roman" w:hAnsi="Times New Roman" w:cs="Times New Roman"/>
          <w:b/>
          <w:bCs/>
          <w:sz w:val="24"/>
          <w:szCs w:val="24"/>
          <w:lang w:eastAsia="ru-RU"/>
        </w:rPr>
      </w:pPr>
      <w:r w:rsidRPr="002D0121">
        <w:rPr>
          <w:rFonts w:ascii="Times New Roman" w:eastAsia="Times New Roman" w:hAnsi="Times New Roman" w:cs="Times New Roman"/>
          <w:b/>
          <w:bCs/>
          <w:sz w:val="24"/>
          <w:szCs w:val="24"/>
          <w:lang w:eastAsia="ru-RU"/>
        </w:rPr>
        <w:t xml:space="preserve">                                                                 </w:t>
      </w:r>
      <w:proofErr w:type="gramStart"/>
      <w:r w:rsidRPr="002D0121">
        <w:rPr>
          <w:rFonts w:ascii="Times New Roman" w:eastAsia="Times New Roman" w:hAnsi="Times New Roman" w:cs="Times New Roman"/>
          <w:b/>
          <w:bCs/>
          <w:sz w:val="24"/>
          <w:szCs w:val="24"/>
          <w:lang w:val="en-US" w:eastAsia="ru-RU"/>
        </w:rPr>
        <w:t>I</w:t>
      </w:r>
      <w:r w:rsidRPr="00DB18E4">
        <w:rPr>
          <w:rFonts w:ascii="Times New Roman" w:eastAsia="Times New Roman" w:hAnsi="Times New Roman" w:cs="Times New Roman"/>
          <w:b/>
          <w:bCs/>
          <w:sz w:val="24"/>
          <w:szCs w:val="24"/>
          <w:lang w:eastAsia="ru-RU"/>
        </w:rPr>
        <w:t>.</w:t>
      </w:r>
      <w:r w:rsidRPr="002D0121">
        <w:rPr>
          <w:rFonts w:ascii="Times New Roman" w:eastAsia="Times New Roman" w:hAnsi="Times New Roman" w:cs="Times New Roman"/>
          <w:b/>
          <w:bCs/>
          <w:sz w:val="24"/>
          <w:szCs w:val="24"/>
          <w:lang w:eastAsia="ru-RU"/>
        </w:rPr>
        <w:t>Общие положения.</w:t>
      </w:r>
      <w:proofErr w:type="gramEnd"/>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ind w:firstLine="540"/>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1.1. </w:t>
      </w:r>
      <w:proofErr w:type="gramStart"/>
      <w:r w:rsidRPr="002D0121">
        <w:rPr>
          <w:rFonts w:ascii="Times New Roman" w:eastAsia="Times New Roman" w:hAnsi="Times New Roman" w:cs="Times New Roman"/>
          <w:sz w:val="24"/>
          <w:szCs w:val="24"/>
          <w:lang w:eastAsia="ru-RU"/>
        </w:rPr>
        <w:t>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постановлением Кабинета Министров Республики Татарстан от 18.08.2008 г. № 592 «О введении новых систем оплаты труда работников государственных учреждений Республики Татарстан», постановлением КМ РТ от 24.08.2010г. № 678 «Об условиях оплаты труда работников государственных учреждений РТ» приказами Министерства образования</w:t>
      </w:r>
      <w:proofErr w:type="gramEnd"/>
      <w:r w:rsidRPr="002D0121">
        <w:rPr>
          <w:rFonts w:ascii="Times New Roman" w:eastAsia="Times New Roman" w:hAnsi="Times New Roman" w:cs="Times New Roman"/>
          <w:sz w:val="24"/>
          <w:szCs w:val="24"/>
          <w:lang w:eastAsia="ru-RU"/>
        </w:rPr>
        <w:t xml:space="preserve"> и науки Республики Татарстан от 25.06.2013г. № 2441/13 «Примерные критерии оценки эффективности деятельности руководителя и работников муниципальных дошкольных образовательных учреждений Республики Татарстан» (приложение 18),постановлением от 10.03.2015г. № 140 « О внесении изменений в постановление </w:t>
      </w:r>
      <w:proofErr w:type="gramStart"/>
      <w:r w:rsidRPr="002D0121">
        <w:rPr>
          <w:rFonts w:ascii="Times New Roman" w:eastAsia="Times New Roman" w:hAnsi="Times New Roman" w:cs="Times New Roman"/>
          <w:sz w:val="24"/>
          <w:szCs w:val="24"/>
          <w:lang w:eastAsia="ru-RU"/>
        </w:rPr>
        <w:t>КМ</w:t>
      </w:r>
      <w:proofErr w:type="gramEnd"/>
      <w:r w:rsidRPr="002D0121">
        <w:rPr>
          <w:rFonts w:ascii="Times New Roman" w:eastAsia="Times New Roman" w:hAnsi="Times New Roman" w:cs="Times New Roman"/>
          <w:sz w:val="24"/>
          <w:szCs w:val="24"/>
          <w:lang w:eastAsia="ru-RU"/>
        </w:rPr>
        <w:t xml:space="preserve"> РТ от 24.08.2010г. № 678 ».</w:t>
      </w:r>
    </w:p>
    <w:p w:rsidR="0034544E" w:rsidRPr="002D0121" w:rsidRDefault="0034544E" w:rsidP="0034544E">
      <w:pPr>
        <w:spacing w:after="0" w:line="240" w:lineRule="auto"/>
        <w:ind w:firstLine="540"/>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1.2. Настоящее Положение определяет порядок распределения стимулирующих выплат педагогическим работникам и учебно-вспомогательному персоналу и распространяется на всех педагогических работников и учебно-вспомогательный персонал учреждения, кроме совместителей.</w:t>
      </w:r>
    </w:p>
    <w:p w:rsidR="0034544E" w:rsidRPr="002D0121" w:rsidRDefault="0034544E" w:rsidP="0034544E">
      <w:pPr>
        <w:spacing w:after="0" w:line="240" w:lineRule="auto"/>
        <w:ind w:firstLine="540"/>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1.3. Положение разработано в целях повышения эффективности педагогического труда, медицинского обслуживания, повышения материальной заинтересованности работников, повышения качества образования и укрепления здоровья воспитанников.</w:t>
      </w:r>
    </w:p>
    <w:p w:rsidR="0034544E" w:rsidRPr="002D0121" w:rsidRDefault="0034544E" w:rsidP="0034544E">
      <w:pPr>
        <w:spacing w:after="0" w:line="240" w:lineRule="auto"/>
        <w:ind w:firstLine="540"/>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 xml:space="preserve">Стимулирующие выплаты определяются педагогическим работникам, </w:t>
      </w:r>
      <w:proofErr w:type="gramStart"/>
      <w:r w:rsidRPr="002D0121">
        <w:rPr>
          <w:rFonts w:ascii="Times New Roman" w:eastAsia="Times New Roman" w:hAnsi="Times New Roman" w:cs="Times New Roman"/>
          <w:sz w:val="24"/>
          <w:szCs w:val="24"/>
          <w:lang w:eastAsia="ru-RU"/>
        </w:rPr>
        <w:t>учебно-вспомогательному</w:t>
      </w:r>
      <w:proofErr w:type="gramEnd"/>
      <w:r w:rsidRPr="002D0121">
        <w:rPr>
          <w:rFonts w:ascii="Times New Roman" w:eastAsia="Times New Roman" w:hAnsi="Times New Roman" w:cs="Times New Roman"/>
          <w:sz w:val="24"/>
          <w:szCs w:val="24"/>
          <w:lang w:eastAsia="ru-RU"/>
        </w:rPr>
        <w:t xml:space="preserve"> образовательного учреждения за фактически отработанное время.</w:t>
      </w:r>
    </w:p>
    <w:p w:rsidR="0034544E" w:rsidRPr="002D0121" w:rsidRDefault="0034544E" w:rsidP="0034544E">
      <w:pPr>
        <w:spacing w:after="0" w:line="240" w:lineRule="auto"/>
        <w:ind w:firstLine="540"/>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1.5. Размер стимулирующих выплат для педагогических работников не может быть больше 55 баллов, для музыкального руководителя не более 45 баллов, для мед</w:t>
      </w:r>
      <w:proofErr w:type="gramStart"/>
      <w:r w:rsidRPr="002D0121">
        <w:rPr>
          <w:rFonts w:ascii="Times New Roman" w:eastAsia="Times New Roman" w:hAnsi="Times New Roman" w:cs="Times New Roman"/>
          <w:sz w:val="24"/>
          <w:szCs w:val="24"/>
          <w:lang w:eastAsia="ru-RU"/>
        </w:rPr>
        <w:t>.</w:t>
      </w:r>
      <w:proofErr w:type="gramEnd"/>
      <w:r w:rsidRPr="002D0121">
        <w:rPr>
          <w:rFonts w:ascii="Times New Roman" w:eastAsia="Times New Roman" w:hAnsi="Times New Roman" w:cs="Times New Roman"/>
          <w:sz w:val="24"/>
          <w:szCs w:val="24"/>
          <w:lang w:eastAsia="ru-RU"/>
        </w:rPr>
        <w:t xml:space="preserve"> </w:t>
      </w:r>
      <w:proofErr w:type="gramStart"/>
      <w:r w:rsidRPr="002D0121">
        <w:rPr>
          <w:rFonts w:ascii="Times New Roman" w:eastAsia="Times New Roman" w:hAnsi="Times New Roman" w:cs="Times New Roman"/>
          <w:sz w:val="24"/>
          <w:szCs w:val="24"/>
          <w:lang w:eastAsia="ru-RU"/>
        </w:rPr>
        <w:t>с</w:t>
      </w:r>
      <w:proofErr w:type="gramEnd"/>
      <w:r w:rsidRPr="002D0121">
        <w:rPr>
          <w:rFonts w:ascii="Times New Roman" w:eastAsia="Times New Roman" w:hAnsi="Times New Roman" w:cs="Times New Roman"/>
          <w:sz w:val="24"/>
          <w:szCs w:val="24"/>
          <w:lang w:eastAsia="ru-RU"/>
        </w:rPr>
        <w:t>естры не более 50 баллов, для младших воспитателей не более 35 баллов от стимулирующей части оплаты труда детского сада. В случае</w:t>
      </w:r>
      <w:proofErr w:type="gramStart"/>
      <w:r w:rsidRPr="002D0121">
        <w:rPr>
          <w:rFonts w:ascii="Times New Roman" w:eastAsia="Times New Roman" w:hAnsi="Times New Roman" w:cs="Times New Roman"/>
          <w:sz w:val="24"/>
          <w:szCs w:val="24"/>
          <w:lang w:eastAsia="ru-RU"/>
        </w:rPr>
        <w:t>,</w:t>
      </w:r>
      <w:proofErr w:type="gramEnd"/>
      <w:r w:rsidRPr="002D0121">
        <w:rPr>
          <w:rFonts w:ascii="Times New Roman" w:eastAsia="Times New Roman" w:hAnsi="Times New Roman" w:cs="Times New Roman"/>
          <w:sz w:val="24"/>
          <w:szCs w:val="24"/>
          <w:lang w:eastAsia="ru-RU"/>
        </w:rPr>
        <w:t xml:space="preserve"> если данная часть стимулирующих выплат педагогическим работникам и учебно-вспомогательному персоналу будет выплачена по тем или иным причинам не полностью, допускается, по согласованию с профсоюзным комитетом, перераспределение средств внутри детского сада.</w:t>
      </w:r>
    </w:p>
    <w:p w:rsidR="0034544E" w:rsidRPr="002D0121" w:rsidRDefault="0034544E" w:rsidP="0034544E">
      <w:pPr>
        <w:spacing w:after="0" w:line="240" w:lineRule="auto"/>
        <w:ind w:firstLine="540"/>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1.6. В целях обеспечения общественного участия в распределении стимулирующих выплат, в детском саду должна быть создана специальная комиссия по распределению стимул</w:t>
      </w:r>
      <w:r>
        <w:rPr>
          <w:rFonts w:ascii="Times New Roman" w:eastAsia="Times New Roman" w:hAnsi="Times New Roman" w:cs="Times New Roman"/>
          <w:sz w:val="24"/>
          <w:szCs w:val="24"/>
          <w:lang w:eastAsia="ru-RU"/>
        </w:rPr>
        <w:t xml:space="preserve">ирующих выплат работникам </w:t>
      </w:r>
      <w:r w:rsidRPr="000D52AD">
        <w:rPr>
          <w:rFonts w:ascii="Times New Roman" w:eastAsia="Times New Roman" w:hAnsi="Times New Roman" w:cs="Times New Roman"/>
          <w:sz w:val="24"/>
          <w:szCs w:val="24"/>
          <w:lang w:eastAsia="ru-RU"/>
        </w:rPr>
        <w:t>МБДОУ детский сад №5 «</w:t>
      </w:r>
      <w:proofErr w:type="spellStart"/>
      <w:r w:rsidRPr="000D52AD">
        <w:rPr>
          <w:rFonts w:ascii="Times New Roman" w:eastAsia="Times New Roman" w:hAnsi="Times New Roman" w:cs="Times New Roman"/>
          <w:sz w:val="24"/>
          <w:szCs w:val="24"/>
          <w:lang w:eastAsia="ru-RU"/>
        </w:rPr>
        <w:t>Бэлэкэч</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с</w:t>
      </w:r>
      <w:proofErr w:type="gramStart"/>
      <w:r w:rsidRPr="000D52AD">
        <w:rPr>
          <w:rFonts w:ascii="Times New Roman" w:eastAsia="Times New Roman" w:hAnsi="Times New Roman" w:cs="Times New Roman"/>
          <w:sz w:val="24"/>
          <w:szCs w:val="24"/>
          <w:lang w:eastAsia="ru-RU"/>
        </w:rPr>
        <w:t>.П</w:t>
      </w:r>
      <w:proofErr w:type="gramEnd"/>
      <w:r w:rsidRPr="000D52AD">
        <w:rPr>
          <w:rFonts w:ascii="Times New Roman" w:eastAsia="Times New Roman" w:hAnsi="Times New Roman" w:cs="Times New Roman"/>
          <w:sz w:val="24"/>
          <w:szCs w:val="24"/>
          <w:lang w:eastAsia="ru-RU"/>
        </w:rPr>
        <w:t>естрецы</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Пестречинского</w:t>
      </w:r>
      <w:proofErr w:type="spellEnd"/>
      <w:r w:rsidRPr="000D52AD">
        <w:rPr>
          <w:rFonts w:ascii="Times New Roman" w:eastAsia="Times New Roman" w:hAnsi="Times New Roman" w:cs="Times New Roman"/>
          <w:sz w:val="24"/>
          <w:szCs w:val="24"/>
          <w:lang w:eastAsia="ru-RU"/>
        </w:rPr>
        <w:t xml:space="preserve"> муниципального района РТ</w:t>
      </w:r>
      <w:r w:rsidRPr="002D0121">
        <w:rPr>
          <w:rFonts w:ascii="Times New Roman" w:eastAsia="Times New Roman" w:hAnsi="Times New Roman" w:cs="Times New Roman"/>
          <w:sz w:val="24"/>
          <w:szCs w:val="24"/>
          <w:lang w:eastAsia="ru-RU"/>
        </w:rPr>
        <w:t>. Состав комиссии избирается на собрании трудового коллектива и фиксируется в протоколе собрания.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1.7. В состав комиссии входят:</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Председатель комиссии в лице заведующей МБДОУ и члены профсоюзной организации в количестве 3 человек.</w:t>
      </w:r>
    </w:p>
    <w:p w:rsidR="0034544E" w:rsidRPr="002D0121" w:rsidRDefault="0034544E" w:rsidP="0034544E">
      <w:pPr>
        <w:tabs>
          <w:tab w:val="left" w:pos="2420"/>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tt-RU" w:eastAsia="ru-RU"/>
        </w:rPr>
        <w:t>II .</w:t>
      </w:r>
      <w:r w:rsidRPr="002D0121">
        <w:rPr>
          <w:rFonts w:ascii="Times New Roman" w:eastAsia="Times New Roman" w:hAnsi="Times New Roman" w:cs="Times New Roman"/>
          <w:b/>
          <w:bCs/>
          <w:sz w:val="24"/>
          <w:szCs w:val="24"/>
          <w:lang w:eastAsia="ru-RU"/>
        </w:rPr>
        <w:t>Порядок установления размера стимулирующих выплат.</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2.1. Размеры выплат из стимулирующей части фонда оплаты труд</w:t>
      </w:r>
      <w:r>
        <w:rPr>
          <w:rFonts w:ascii="Times New Roman" w:eastAsia="Times New Roman" w:hAnsi="Times New Roman" w:cs="Times New Roman"/>
          <w:sz w:val="24"/>
          <w:szCs w:val="24"/>
          <w:lang w:eastAsia="ru-RU"/>
        </w:rPr>
        <w:t xml:space="preserve">а работникам </w:t>
      </w:r>
      <w:r w:rsidRPr="000D52AD">
        <w:rPr>
          <w:rFonts w:ascii="Times New Roman" w:eastAsia="Times New Roman" w:hAnsi="Times New Roman" w:cs="Times New Roman"/>
          <w:sz w:val="24"/>
          <w:szCs w:val="24"/>
          <w:lang w:eastAsia="ru-RU"/>
        </w:rPr>
        <w:t>МБДОУ детский сад №5 «</w:t>
      </w:r>
      <w:proofErr w:type="spellStart"/>
      <w:r w:rsidRPr="000D52AD">
        <w:rPr>
          <w:rFonts w:ascii="Times New Roman" w:eastAsia="Times New Roman" w:hAnsi="Times New Roman" w:cs="Times New Roman"/>
          <w:sz w:val="24"/>
          <w:szCs w:val="24"/>
          <w:lang w:eastAsia="ru-RU"/>
        </w:rPr>
        <w:t>Бэлэкэч</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с</w:t>
      </w:r>
      <w:proofErr w:type="gramStart"/>
      <w:r w:rsidRPr="000D52AD">
        <w:rPr>
          <w:rFonts w:ascii="Times New Roman" w:eastAsia="Times New Roman" w:hAnsi="Times New Roman" w:cs="Times New Roman"/>
          <w:sz w:val="24"/>
          <w:szCs w:val="24"/>
          <w:lang w:eastAsia="ru-RU"/>
        </w:rPr>
        <w:t>.П</w:t>
      </w:r>
      <w:proofErr w:type="gramEnd"/>
      <w:r w:rsidRPr="000D52AD">
        <w:rPr>
          <w:rFonts w:ascii="Times New Roman" w:eastAsia="Times New Roman" w:hAnsi="Times New Roman" w:cs="Times New Roman"/>
          <w:sz w:val="24"/>
          <w:szCs w:val="24"/>
          <w:lang w:eastAsia="ru-RU"/>
        </w:rPr>
        <w:t>естрецы</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Пестречинского</w:t>
      </w:r>
      <w:proofErr w:type="spellEnd"/>
      <w:r w:rsidRPr="000D52AD">
        <w:rPr>
          <w:rFonts w:ascii="Times New Roman" w:eastAsia="Times New Roman" w:hAnsi="Times New Roman" w:cs="Times New Roman"/>
          <w:sz w:val="24"/>
          <w:szCs w:val="24"/>
          <w:lang w:eastAsia="ru-RU"/>
        </w:rPr>
        <w:t xml:space="preserve"> муниципального района РТ</w:t>
      </w:r>
      <w:r w:rsidRPr="002D0121">
        <w:rPr>
          <w:rFonts w:ascii="Times New Roman" w:eastAsia="Times New Roman" w:hAnsi="Times New Roman" w:cs="Times New Roman"/>
          <w:sz w:val="24"/>
          <w:szCs w:val="24"/>
          <w:lang w:eastAsia="ru-RU"/>
        </w:rPr>
        <w:t xml:space="preserve"> устанавливаются по результатам мониторинга и оценки результативности деятельност</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lastRenderedPageBreak/>
        <w:t xml:space="preserve">работников </w:t>
      </w:r>
      <w:r w:rsidRPr="000D52AD">
        <w:rPr>
          <w:rFonts w:ascii="Times New Roman" w:eastAsia="Times New Roman" w:hAnsi="Times New Roman" w:cs="Times New Roman"/>
          <w:sz w:val="24"/>
          <w:szCs w:val="24"/>
          <w:lang w:eastAsia="ru-RU"/>
        </w:rPr>
        <w:t>МБДОУ детский сад №5 «</w:t>
      </w:r>
      <w:proofErr w:type="spellStart"/>
      <w:r w:rsidRPr="000D52AD">
        <w:rPr>
          <w:rFonts w:ascii="Times New Roman" w:eastAsia="Times New Roman" w:hAnsi="Times New Roman" w:cs="Times New Roman"/>
          <w:sz w:val="24"/>
          <w:szCs w:val="24"/>
          <w:lang w:eastAsia="ru-RU"/>
        </w:rPr>
        <w:t>Бэлэкэч</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с.Пестрецы</w:t>
      </w:r>
      <w:proofErr w:type="spellEnd"/>
      <w:r w:rsidRPr="002D0121">
        <w:rPr>
          <w:rFonts w:ascii="Times New Roman" w:eastAsia="Times New Roman" w:hAnsi="Times New Roman" w:cs="Times New Roman"/>
          <w:sz w:val="24"/>
          <w:szCs w:val="24"/>
          <w:lang w:eastAsia="ru-RU"/>
        </w:rPr>
        <w:t>, проводимых на основании утвержденных критериев и показателей (Приложение№1), при этом необходимо исходить из того, что эти надбавки должны стимул</w:t>
      </w:r>
      <w:r>
        <w:rPr>
          <w:rFonts w:ascii="Times New Roman" w:eastAsia="Times New Roman" w:hAnsi="Times New Roman" w:cs="Times New Roman"/>
          <w:sz w:val="24"/>
          <w:szCs w:val="24"/>
          <w:lang w:eastAsia="ru-RU"/>
        </w:rPr>
        <w:t>ировать работников к более качес</w:t>
      </w:r>
      <w:r w:rsidRPr="002D0121">
        <w:rPr>
          <w:rFonts w:ascii="Times New Roman" w:eastAsia="Times New Roman" w:hAnsi="Times New Roman" w:cs="Times New Roman"/>
          <w:sz w:val="24"/>
          <w:szCs w:val="24"/>
          <w:lang w:eastAsia="ru-RU"/>
        </w:rPr>
        <w:t>твенному, эффективному, результативному труду.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2.2. Мониторинг и оценка резу</w:t>
      </w:r>
      <w:r>
        <w:rPr>
          <w:rFonts w:ascii="Times New Roman" w:eastAsia="Times New Roman" w:hAnsi="Times New Roman" w:cs="Times New Roman"/>
          <w:sz w:val="24"/>
          <w:szCs w:val="24"/>
          <w:lang w:eastAsia="ru-RU"/>
        </w:rPr>
        <w:t xml:space="preserve">льтативности </w:t>
      </w:r>
      <w:r w:rsidRPr="000D52AD">
        <w:rPr>
          <w:rFonts w:ascii="Times New Roman" w:eastAsia="Times New Roman" w:hAnsi="Times New Roman" w:cs="Times New Roman"/>
          <w:sz w:val="24"/>
          <w:szCs w:val="24"/>
          <w:lang w:eastAsia="ru-RU"/>
        </w:rPr>
        <w:t>МБДОУ детский сад №5 «</w:t>
      </w:r>
      <w:proofErr w:type="spellStart"/>
      <w:r w:rsidRPr="000D52AD">
        <w:rPr>
          <w:rFonts w:ascii="Times New Roman" w:eastAsia="Times New Roman" w:hAnsi="Times New Roman" w:cs="Times New Roman"/>
          <w:sz w:val="24"/>
          <w:szCs w:val="24"/>
          <w:lang w:eastAsia="ru-RU"/>
        </w:rPr>
        <w:t>Бэлэкэч</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с</w:t>
      </w:r>
      <w:proofErr w:type="gramStart"/>
      <w:r w:rsidRPr="000D52AD">
        <w:rPr>
          <w:rFonts w:ascii="Times New Roman" w:eastAsia="Times New Roman" w:hAnsi="Times New Roman" w:cs="Times New Roman"/>
          <w:sz w:val="24"/>
          <w:szCs w:val="24"/>
          <w:lang w:eastAsia="ru-RU"/>
        </w:rPr>
        <w:t>.П</w:t>
      </w:r>
      <w:proofErr w:type="gramEnd"/>
      <w:r w:rsidRPr="000D52AD">
        <w:rPr>
          <w:rFonts w:ascii="Times New Roman" w:eastAsia="Times New Roman" w:hAnsi="Times New Roman" w:cs="Times New Roman"/>
          <w:sz w:val="24"/>
          <w:szCs w:val="24"/>
          <w:lang w:eastAsia="ru-RU"/>
        </w:rPr>
        <w:t>естрецы</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Пестречинского</w:t>
      </w:r>
      <w:proofErr w:type="spellEnd"/>
      <w:r w:rsidRPr="000D52AD">
        <w:rPr>
          <w:rFonts w:ascii="Times New Roman" w:eastAsia="Times New Roman" w:hAnsi="Times New Roman" w:cs="Times New Roman"/>
          <w:sz w:val="24"/>
          <w:szCs w:val="24"/>
          <w:lang w:eastAsia="ru-RU"/>
        </w:rPr>
        <w:t xml:space="preserve"> муниципального района РТ</w:t>
      </w:r>
      <w:r w:rsidRPr="002D0121">
        <w:rPr>
          <w:rFonts w:ascii="Times New Roman" w:eastAsia="Times New Roman" w:hAnsi="Times New Roman" w:cs="Times New Roman"/>
          <w:sz w:val="24"/>
          <w:szCs w:val="24"/>
          <w:lang w:eastAsia="ru-RU"/>
        </w:rPr>
        <w:t>, профессиональной</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деятельности работников ведется с участием Профсоюзного комитета, что обеспечивает гласность и прозрачность процедур мониторинга и оценки.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2.3. При определении размера стимулирующих надбавок по результатам труд</w:t>
      </w:r>
      <w:r>
        <w:rPr>
          <w:rFonts w:ascii="Times New Roman" w:eastAsia="Times New Roman" w:hAnsi="Times New Roman" w:cs="Times New Roman"/>
          <w:sz w:val="24"/>
          <w:szCs w:val="24"/>
          <w:lang w:eastAsia="ru-RU"/>
        </w:rPr>
        <w:t xml:space="preserve">а работникам </w:t>
      </w:r>
      <w:r w:rsidRPr="000D52AD">
        <w:rPr>
          <w:rFonts w:ascii="Times New Roman" w:eastAsia="Times New Roman" w:hAnsi="Times New Roman" w:cs="Times New Roman"/>
          <w:sz w:val="24"/>
          <w:szCs w:val="24"/>
          <w:lang w:eastAsia="ru-RU"/>
        </w:rPr>
        <w:t>МБДОУ детский сад №5 «</w:t>
      </w:r>
      <w:proofErr w:type="spellStart"/>
      <w:r w:rsidRPr="000D52AD">
        <w:rPr>
          <w:rFonts w:ascii="Times New Roman" w:eastAsia="Times New Roman" w:hAnsi="Times New Roman" w:cs="Times New Roman"/>
          <w:sz w:val="24"/>
          <w:szCs w:val="24"/>
          <w:lang w:eastAsia="ru-RU"/>
        </w:rPr>
        <w:t>Бэлэкэч</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с</w:t>
      </w:r>
      <w:proofErr w:type="gramStart"/>
      <w:r w:rsidRPr="000D52AD">
        <w:rPr>
          <w:rFonts w:ascii="Times New Roman" w:eastAsia="Times New Roman" w:hAnsi="Times New Roman" w:cs="Times New Roman"/>
          <w:sz w:val="24"/>
          <w:szCs w:val="24"/>
          <w:lang w:eastAsia="ru-RU"/>
        </w:rPr>
        <w:t>.П</w:t>
      </w:r>
      <w:proofErr w:type="gramEnd"/>
      <w:r w:rsidRPr="000D52AD">
        <w:rPr>
          <w:rFonts w:ascii="Times New Roman" w:eastAsia="Times New Roman" w:hAnsi="Times New Roman" w:cs="Times New Roman"/>
          <w:sz w:val="24"/>
          <w:szCs w:val="24"/>
          <w:lang w:eastAsia="ru-RU"/>
        </w:rPr>
        <w:t>естрецы</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Пестречинского</w:t>
      </w:r>
      <w:proofErr w:type="spellEnd"/>
      <w:r w:rsidRPr="000D52AD">
        <w:rPr>
          <w:rFonts w:ascii="Times New Roman" w:eastAsia="Times New Roman" w:hAnsi="Times New Roman" w:cs="Times New Roman"/>
          <w:sz w:val="24"/>
          <w:szCs w:val="24"/>
          <w:lang w:eastAsia="ru-RU"/>
        </w:rPr>
        <w:t xml:space="preserve"> муниципального района РТ</w:t>
      </w:r>
      <w:r w:rsidRPr="002D0121">
        <w:rPr>
          <w:rFonts w:ascii="Times New Roman" w:eastAsia="Times New Roman" w:hAnsi="Times New Roman" w:cs="Times New Roman"/>
          <w:sz w:val="24"/>
          <w:szCs w:val="24"/>
          <w:lang w:eastAsia="ru-RU"/>
        </w:rPr>
        <w:t xml:space="preserve">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2.4. Основанием для распределения стимулирующих выплат являются следующие показатели:</w:t>
      </w:r>
    </w:p>
    <w:p w:rsidR="0034544E" w:rsidRPr="002D0121" w:rsidRDefault="0034544E" w:rsidP="0034544E">
      <w:pPr>
        <w:numPr>
          <w:ilvl w:val="0"/>
          <w:numId w:val="32"/>
        </w:numPr>
        <w:tabs>
          <w:tab w:val="left" w:pos="459"/>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достижение воспитанниками высоких показателей в сравнении с предыдущим периодом, стабильность и рост качества обучения;</w:t>
      </w:r>
    </w:p>
    <w:p w:rsidR="0034544E" w:rsidRPr="002D0121" w:rsidRDefault="0034544E" w:rsidP="0034544E">
      <w:pPr>
        <w:numPr>
          <w:ilvl w:val="0"/>
          <w:numId w:val="32"/>
        </w:numPr>
        <w:tabs>
          <w:tab w:val="left" w:pos="462"/>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участие в инновационной деятельности, ведение экспериментальной работы, разработка и внедрение авторских программ, выполнение программ углубленного и расширенного изучения предметов;</w:t>
      </w:r>
    </w:p>
    <w:p w:rsidR="0034544E" w:rsidRPr="002D0121" w:rsidRDefault="0034544E" w:rsidP="0034544E">
      <w:pPr>
        <w:numPr>
          <w:ilvl w:val="0"/>
          <w:numId w:val="32"/>
        </w:numPr>
        <w:tabs>
          <w:tab w:val="left" w:pos="459"/>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распространение передового педагогического опыта учебной работы, системное использование современных, образовательных, инновационных технологий, в том числе информационных и здоровье сберегающих технологий;</w:t>
      </w:r>
    </w:p>
    <w:p w:rsidR="0034544E" w:rsidRPr="002D0121" w:rsidRDefault="0034544E" w:rsidP="0034544E">
      <w:pPr>
        <w:numPr>
          <w:ilvl w:val="0"/>
          <w:numId w:val="32"/>
        </w:numPr>
        <w:tabs>
          <w:tab w:val="left" w:pos="402"/>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участие педагога в методической работе (конференциях, семинарах, методических объединениях и т.д.),</w:t>
      </w:r>
    </w:p>
    <w:p w:rsidR="0034544E" w:rsidRDefault="0034544E" w:rsidP="0034544E">
      <w:pPr>
        <w:tabs>
          <w:tab w:val="left" w:pos="1090"/>
        </w:tabs>
        <w:spacing w:after="0" w:line="240" w:lineRule="auto"/>
        <w:jc w:val="both"/>
        <w:rPr>
          <w:rFonts w:ascii="Times New Roman" w:hAnsi="Times New Roman" w:cs="Times New Roman"/>
          <w:sz w:val="24"/>
          <w:szCs w:val="24"/>
        </w:rPr>
      </w:pPr>
      <w:r>
        <w:t xml:space="preserve">- </w:t>
      </w:r>
      <w:r w:rsidRPr="000D52AD">
        <w:rPr>
          <w:rFonts w:ascii="Times New Roman" w:hAnsi="Times New Roman" w:cs="Times New Roman"/>
          <w:sz w:val="24"/>
          <w:szCs w:val="24"/>
        </w:rPr>
        <w:t xml:space="preserve">организация и проведение мероприятий, повышающих авторитет и имидж </w:t>
      </w:r>
      <w:r w:rsidRPr="000D52AD">
        <w:rPr>
          <w:rFonts w:ascii="Times New Roman" w:eastAsia="Times New Roman" w:hAnsi="Times New Roman" w:cs="Times New Roman"/>
          <w:sz w:val="24"/>
          <w:szCs w:val="24"/>
          <w:lang w:eastAsia="ru-RU"/>
        </w:rPr>
        <w:t>МБДОУ детский сад №5 «</w:t>
      </w:r>
      <w:proofErr w:type="spellStart"/>
      <w:r w:rsidRPr="000D52AD">
        <w:rPr>
          <w:rFonts w:ascii="Times New Roman" w:eastAsia="Times New Roman" w:hAnsi="Times New Roman" w:cs="Times New Roman"/>
          <w:sz w:val="24"/>
          <w:szCs w:val="24"/>
          <w:lang w:eastAsia="ru-RU"/>
        </w:rPr>
        <w:t>Бэлэкэч</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с</w:t>
      </w:r>
      <w:proofErr w:type="gramStart"/>
      <w:r w:rsidRPr="000D52AD">
        <w:rPr>
          <w:rFonts w:ascii="Times New Roman" w:eastAsia="Times New Roman" w:hAnsi="Times New Roman" w:cs="Times New Roman"/>
          <w:sz w:val="24"/>
          <w:szCs w:val="24"/>
          <w:lang w:eastAsia="ru-RU"/>
        </w:rPr>
        <w:t>.П</w:t>
      </w:r>
      <w:proofErr w:type="gramEnd"/>
      <w:r w:rsidRPr="000D52AD">
        <w:rPr>
          <w:rFonts w:ascii="Times New Roman" w:eastAsia="Times New Roman" w:hAnsi="Times New Roman" w:cs="Times New Roman"/>
          <w:sz w:val="24"/>
          <w:szCs w:val="24"/>
          <w:lang w:eastAsia="ru-RU"/>
        </w:rPr>
        <w:t>естрецы</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Пестречинского</w:t>
      </w:r>
      <w:proofErr w:type="spellEnd"/>
      <w:r w:rsidRPr="000D52AD">
        <w:rPr>
          <w:rFonts w:ascii="Times New Roman" w:eastAsia="Times New Roman" w:hAnsi="Times New Roman" w:cs="Times New Roman"/>
          <w:sz w:val="24"/>
          <w:szCs w:val="24"/>
          <w:lang w:eastAsia="ru-RU"/>
        </w:rPr>
        <w:t xml:space="preserve"> муниципального района РТ</w:t>
      </w:r>
      <w:r w:rsidRPr="000D52AD">
        <w:rPr>
          <w:rFonts w:ascii="Times New Roman" w:hAnsi="Times New Roman" w:cs="Times New Roman"/>
          <w:sz w:val="24"/>
          <w:szCs w:val="24"/>
        </w:rPr>
        <w:t xml:space="preserve"> у родителей, общественности и др.</w:t>
      </w:r>
    </w:p>
    <w:p w:rsidR="0034544E" w:rsidRPr="002D0121" w:rsidRDefault="0034544E" w:rsidP="0034544E">
      <w:pPr>
        <w:tabs>
          <w:tab w:val="left" w:pos="109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выполнение социально-значимой общественной работы (председателю профсоюзной организации, ответственному по охране труда, по ГО ЧС, по охране жизни и здоровья детей</w:t>
      </w: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за делопроизводство, за работу с пенсионным фондом и страхованием сотрудников, за работу с листами нетрудоспособности).</w:t>
      </w:r>
    </w:p>
    <w:p w:rsidR="0034544E" w:rsidRPr="002D0121" w:rsidRDefault="0034544E" w:rsidP="0034544E">
      <w:pPr>
        <w:tabs>
          <w:tab w:val="left" w:pos="1820"/>
          <w:tab w:val="left" w:pos="3260"/>
          <w:tab w:val="left" w:pos="4320"/>
          <w:tab w:val="left" w:pos="6740"/>
          <w:tab w:val="left" w:pos="7740"/>
          <w:tab w:val="left" w:pos="8260"/>
          <w:tab w:val="left" w:pos="8800"/>
        </w:tabs>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2.5. Заведующая</w:t>
      </w:r>
      <w:r>
        <w:rPr>
          <w:rFonts w:ascii="Times New Roman" w:eastAsia="Times New Roman" w:hAnsi="Times New Roman" w:cs="Times New Roman"/>
          <w:sz w:val="24"/>
          <w:szCs w:val="24"/>
          <w:lang w:eastAsia="ru-RU"/>
        </w:rPr>
        <w:tab/>
      </w:r>
      <w:r w:rsidRPr="000D52AD">
        <w:rPr>
          <w:rFonts w:ascii="Times New Roman" w:eastAsia="Times New Roman" w:hAnsi="Times New Roman" w:cs="Times New Roman"/>
          <w:sz w:val="24"/>
          <w:szCs w:val="24"/>
          <w:lang w:eastAsia="ru-RU"/>
        </w:rPr>
        <w:t>МБДОУ детский сад №5 «</w:t>
      </w:r>
      <w:proofErr w:type="spellStart"/>
      <w:r w:rsidRPr="000D52AD">
        <w:rPr>
          <w:rFonts w:ascii="Times New Roman" w:eastAsia="Times New Roman" w:hAnsi="Times New Roman" w:cs="Times New Roman"/>
          <w:sz w:val="24"/>
          <w:szCs w:val="24"/>
          <w:lang w:eastAsia="ru-RU"/>
        </w:rPr>
        <w:t>Бэлэкэч</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с</w:t>
      </w:r>
      <w:proofErr w:type="gramStart"/>
      <w:r w:rsidRPr="000D52AD">
        <w:rPr>
          <w:rFonts w:ascii="Times New Roman" w:eastAsia="Times New Roman" w:hAnsi="Times New Roman" w:cs="Times New Roman"/>
          <w:sz w:val="24"/>
          <w:szCs w:val="24"/>
          <w:lang w:eastAsia="ru-RU"/>
        </w:rPr>
        <w:t>.П</w:t>
      </w:r>
      <w:proofErr w:type="gramEnd"/>
      <w:r w:rsidRPr="000D52AD">
        <w:rPr>
          <w:rFonts w:ascii="Times New Roman" w:eastAsia="Times New Roman" w:hAnsi="Times New Roman" w:cs="Times New Roman"/>
          <w:sz w:val="24"/>
          <w:szCs w:val="24"/>
          <w:lang w:eastAsia="ru-RU"/>
        </w:rPr>
        <w:t>естрецы</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Пестречинского</w:t>
      </w:r>
      <w:proofErr w:type="spellEnd"/>
      <w:r w:rsidRPr="000D52AD">
        <w:rPr>
          <w:rFonts w:ascii="Times New Roman" w:eastAsia="Times New Roman" w:hAnsi="Times New Roman" w:cs="Times New Roman"/>
          <w:sz w:val="24"/>
          <w:szCs w:val="24"/>
          <w:lang w:eastAsia="ru-RU"/>
        </w:rPr>
        <w:t xml:space="preserve"> муниципального района РТ</w:t>
      </w:r>
      <w:r w:rsidRPr="002D0121">
        <w:rPr>
          <w:rFonts w:ascii="Times New Roman" w:eastAsia="Times New Roman" w:hAnsi="Times New Roman" w:cs="Times New Roman"/>
          <w:sz w:val="24"/>
          <w:szCs w:val="24"/>
          <w:lang w:eastAsia="ru-RU"/>
        </w:rPr>
        <w:t xml:space="preserve"> представляет в комиссию аналитическую информацию о показателях результативности деятельности сотрудников, для осуществления выплат из стимулирующей части фонда оплаты труда, 3 раза за учебный год, а именно на следующие отчетные периоды:</w:t>
      </w:r>
    </w:p>
    <w:p w:rsidR="0034544E" w:rsidRPr="00DF4A01" w:rsidRDefault="0034544E" w:rsidP="0034544E">
      <w:pPr>
        <w:numPr>
          <w:ilvl w:val="0"/>
          <w:numId w:val="33"/>
        </w:numPr>
        <w:tabs>
          <w:tab w:val="left" w:pos="98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u w:val="single"/>
          <w:lang w:eastAsia="ru-RU"/>
        </w:rPr>
        <w:t>В августе</w:t>
      </w:r>
      <w:r w:rsidRPr="002D0121">
        <w:rPr>
          <w:rFonts w:ascii="Times New Roman" w:eastAsia="Times New Roman" w:hAnsi="Times New Roman" w:cs="Times New Roman"/>
          <w:sz w:val="24"/>
          <w:szCs w:val="24"/>
          <w:lang w:eastAsia="ru-RU"/>
        </w:rPr>
        <w:t>, по результатам работы работников за прошедший период май-август включительно, соответственно выплаты производятся в следующем периоде (сентябр</w:t>
      </w:r>
      <w:proofErr w:type="gramStart"/>
      <w:r w:rsidRPr="002D0121">
        <w:rPr>
          <w:rFonts w:ascii="Times New Roman" w:eastAsia="Times New Roman" w:hAnsi="Times New Roman" w:cs="Times New Roman"/>
          <w:sz w:val="24"/>
          <w:szCs w:val="24"/>
          <w:lang w:eastAsia="ru-RU"/>
        </w:rPr>
        <w:t>ь-</w:t>
      </w:r>
      <w:proofErr w:type="gramEnd"/>
      <w:r w:rsidRPr="002D0121">
        <w:rPr>
          <w:rFonts w:ascii="Times New Roman" w:eastAsia="Times New Roman" w:hAnsi="Times New Roman" w:cs="Times New Roman"/>
          <w:sz w:val="24"/>
          <w:szCs w:val="24"/>
          <w:lang w:eastAsia="ru-RU"/>
        </w:rPr>
        <w:t xml:space="preserve"> декабрь).</w:t>
      </w:r>
    </w:p>
    <w:p w:rsidR="0034544E" w:rsidRPr="00DF4A01" w:rsidRDefault="0034544E" w:rsidP="0034544E">
      <w:pPr>
        <w:numPr>
          <w:ilvl w:val="0"/>
          <w:numId w:val="33"/>
        </w:numPr>
        <w:tabs>
          <w:tab w:val="left" w:pos="98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u w:val="single"/>
          <w:lang w:eastAsia="ru-RU"/>
        </w:rPr>
        <w:t>В декабре</w:t>
      </w:r>
      <w:r w:rsidRPr="002D0121">
        <w:rPr>
          <w:rFonts w:ascii="Times New Roman" w:eastAsia="Times New Roman" w:hAnsi="Times New Roman" w:cs="Times New Roman"/>
          <w:sz w:val="24"/>
          <w:szCs w:val="24"/>
          <w:lang w:eastAsia="ru-RU"/>
        </w:rPr>
        <w:t>, по результатам работы работников за прошедший период сентябрь-декабрь включительно, соответственно выплаты производятся в следующем периоде (январь-апрель).</w:t>
      </w:r>
    </w:p>
    <w:p w:rsidR="0034544E" w:rsidRPr="00DF4A01" w:rsidRDefault="0034544E" w:rsidP="0034544E">
      <w:pPr>
        <w:numPr>
          <w:ilvl w:val="0"/>
          <w:numId w:val="33"/>
        </w:numPr>
        <w:tabs>
          <w:tab w:val="left" w:pos="98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u w:val="single"/>
          <w:lang w:eastAsia="ru-RU"/>
        </w:rPr>
        <w:t>В апреле</w:t>
      </w:r>
      <w:r w:rsidRPr="002D0121">
        <w:rPr>
          <w:rFonts w:ascii="Times New Roman" w:eastAsia="Times New Roman" w:hAnsi="Times New Roman" w:cs="Times New Roman"/>
          <w:sz w:val="24"/>
          <w:szCs w:val="24"/>
          <w:lang w:eastAsia="ru-RU"/>
        </w:rPr>
        <w:t>, по результатам работы работников за прошедший период январь-апрель включительно соответственно выплаты п</w:t>
      </w:r>
      <w:r>
        <w:rPr>
          <w:rFonts w:ascii="Times New Roman" w:eastAsia="Times New Roman" w:hAnsi="Times New Roman" w:cs="Times New Roman"/>
          <w:sz w:val="24"/>
          <w:szCs w:val="24"/>
          <w:lang w:eastAsia="ru-RU"/>
        </w:rPr>
        <w:t>роизводятся в текущем периоде (</w:t>
      </w:r>
      <w:r w:rsidRPr="002D0121">
        <w:rPr>
          <w:rFonts w:ascii="Times New Roman" w:eastAsia="Times New Roman" w:hAnsi="Times New Roman" w:cs="Times New Roman"/>
          <w:sz w:val="24"/>
          <w:szCs w:val="24"/>
          <w:lang w:eastAsia="ru-RU"/>
        </w:rPr>
        <w:t>май-август).</w:t>
      </w:r>
    </w:p>
    <w:p w:rsidR="0034544E" w:rsidRPr="002D0121" w:rsidRDefault="0034544E" w:rsidP="0034544E">
      <w:pPr>
        <w:spacing w:after="0" w:line="240" w:lineRule="auto"/>
        <w:jc w:val="center"/>
        <w:rPr>
          <w:rFonts w:ascii="Times New Roman" w:eastAsia="Times New Roman" w:hAnsi="Times New Roman" w:cs="Times New Roman"/>
          <w:sz w:val="24"/>
          <w:szCs w:val="24"/>
          <w:lang w:eastAsia="ru-RU"/>
        </w:rPr>
      </w:pPr>
      <w:r w:rsidRPr="002D0121">
        <w:rPr>
          <w:rFonts w:ascii="Times New Roman" w:eastAsia="Times New Roman" w:hAnsi="Times New Roman" w:cs="Times New Roman"/>
          <w:b/>
          <w:bCs/>
          <w:sz w:val="24"/>
          <w:szCs w:val="24"/>
          <w:lang w:eastAsia="ru-RU"/>
        </w:rPr>
        <w:t>III.</w:t>
      </w:r>
      <w:r>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b/>
          <w:bCs/>
          <w:sz w:val="24"/>
          <w:szCs w:val="24"/>
          <w:lang w:eastAsia="ru-RU"/>
        </w:rPr>
        <w:t>Условия для назначения надбавок, доплат, премий.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3.1. Условиями для назначения надбавок и доплат являются:</w:t>
      </w:r>
    </w:p>
    <w:p w:rsidR="0034544E" w:rsidRPr="002D0121" w:rsidRDefault="0034544E" w:rsidP="0034544E">
      <w:pPr>
        <w:numPr>
          <w:ilvl w:val="0"/>
          <w:numId w:val="34"/>
        </w:numPr>
        <w:tabs>
          <w:tab w:val="left" w:pos="40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у педагогов стаж работы в </w:t>
      </w:r>
      <w:proofErr w:type="gramStart"/>
      <w:r w:rsidRPr="002D0121">
        <w:rPr>
          <w:rFonts w:ascii="Times New Roman" w:eastAsia="Times New Roman" w:hAnsi="Times New Roman" w:cs="Times New Roman"/>
          <w:sz w:val="24"/>
          <w:szCs w:val="24"/>
          <w:lang w:eastAsia="ru-RU"/>
        </w:rPr>
        <w:t>данном</w:t>
      </w:r>
      <w:proofErr w:type="gramEnd"/>
      <w:r w:rsidRPr="002D0121">
        <w:rPr>
          <w:rFonts w:ascii="Times New Roman" w:eastAsia="Times New Roman" w:hAnsi="Times New Roman" w:cs="Times New Roman"/>
          <w:sz w:val="24"/>
          <w:szCs w:val="24"/>
          <w:lang w:eastAsia="ru-RU"/>
        </w:rPr>
        <w:t xml:space="preserve"> ДОУ в должности не менее 3 месяцев;</w:t>
      </w:r>
    </w:p>
    <w:p w:rsidR="0034544E" w:rsidRPr="002D0121" w:rsidRDefault="0034544E" w:rsidP="0034544E">
      <w:pPr>
        <w:numPr>
          <w:ilvl w:val="0"/>
          <w:numId w:val="34"/>
        </w:numPr>
        <w:tabs>
          <w:tab w:val="left" w:pos="40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у учебно-вспомогательного персонала в </w:t>
      </w:r>
      <w:proofErr w:type="gramStart"/>
      <w:r w:rsidRPr="002D0121">
        <w:rPr>
          <w:rFonts w:ascii="Times New Roman" w:eastAsia="Times New Roman" w:hAnsi="Times New Roman" w:cs="Times New Roman"/>
          <w:sz w:val="24"/>
          <w:szCs w:val="24"/>
          <w:lang w:eastAsia="ru-RU"/>
        </w:rPr>
        <w:t>данном</w:t>
      </w:r>
      <w:proofErr w:type="gramEnd"/>
      <w:r w:rsidRPr="002D0121">
        <w:rPr>
          <w:rFonts w:ascii="Times New Roman" w:eastAsia="Times New Roman" w:hAnsi="Times New Roman" w:cs="Times New Roman"/>
          <w:sz w:val="24"/>
          <w:szCs w:val="24"/>
          <w:lang w:eastAsia="ru-RU"/>
        </w:rPr>
        <w:t xml:space="preserve"> ДОУ в должности 1-3 месяца;</w:t>
      </w:r>
    </w:p>
    <w:p w:rsidR="0034544E" w:rsidRPr="002D0121" w:rsidRDefault="0034544E" w:rsidP="0034544E">
      <w:pPr>
        <w:numPr>
          <w:ilvl w:val="0"/>
          <w:numId w:val="34"/>
        </w:numPr>
        <w:tabs>
          <w:tab w:val="left" w:pos="40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отсутствие случаев травматизма в ДОУ;</w:t>
      </w:r>
    </w:p>
    <w:p w:rsidR="0034544E" w:rsidRPr="002D0121" w:rsidRDefault="0034544E" w:rsidP="0034544E">
      <w:pPr>
        <w:numPr>
          <w:ilvl w:val="0"/>
          <w:numId w:val="34"/>
        </w:numPr>
        <w:tabs>
          <w:tab w:val="left" w:pos="40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отсутствие дисциплинарных взысканий в ДОУ.</w:t>
      </w:r>
    </w:p>
    <w:p w:rsidR="0034544E" w:rsidRPr="002D0121" w:rsidRDefault="0034544E" w:rsidP="0034544E">
      <w:pPr>
        <w:tabs>
          <w:tab w:val="left" w:pos="380"/>
        </w:tabs>
        <w:spacing w:after="0" w:line="240" w:lineRule="auto"/>
        <w:jc w:val="center"/>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lastRenderedPageBreak/>
        <w:t>IV.</w:t>
      </w:r>
      <w:r w:rsidRPr="002D0121">
        <w:rPr>
          <w:rFonts w:ascii="Times New Roman" w:eastAsiaTheme="minorEastAsia" w:hAnsi="Times New Roman" w:cs="Times New Roman"/>
          <w:sz w:val="24"/>
          <w:szCs w:val="24"/>
          <w:lang w:eastAsia="ru-RU"/>
        </w:rPr>
        <w:tab/>
      </w:r>
      <w:r w:rsidRPr="002D0121">
        <w:rPr>
          <w:rFonts w:ascii="Times New Roman" w:eastAsia="Times New Roman" w:hAnsi="Times New Roman" w:cs="Times New Roman"/>
          <w:b/>
          <w:bCs/>
          <w:sz w:val="24"/>
          <w:szCs w:val="24"/>
          <w:lang w:eastAsia="ru-RU"/>
        </w:rPr>
        <w:t>Условия снижения или отмены стимулирующих выплат:</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надбавок, доплат, премий.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4.1. Условиями для снижения или отмены стимулирующих выплат (надбавок, доплат, премий) являются: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0121">
        <w:rPr>
          <w:rFonts w:ascii="Times New Roman" w:eastAsia="Times New Roman" w:hAnsi="Times New Roman" w:cs="Times New Roman"/>
          <w:sz w:val="24"/>
          <w:szCs w:val="24"/>
          <w:lang w:eastAsia="ru-RU"/>
        </w:rPr>
        <w:t>невыполнение показателей, позволяющих оценить результативность и качество работы (эффективность труда</w:t>
      </w:r>
      <w:r>
        <w:rPr>
          <w:rFonts w:ascii="Times New Roman" w:eastAsia="Times New Roman" w:hAnsi="Times New Roman" w:cs="Times New Roman"/>
          <w:sz w:val="24"/>
          <w:szCs w:val="24"/>
          <w:lang w:eastAsia="ru-RU"/>
        </w:rPr>
        <w:t xml:space="preserve">) работников </w:t>
      </w:r>
      <w:r w:rsidRPr="000D52AD">
        <w:rPr>
          <w:rFonts w:ascii="Times New Roman" w:eastAsia="Times New Roman" w:hAnsi="Times New Roman" w:cs="Times New Roman"/>
          <w:sz w:val="24"/>
          <w:szCs w:val="24"/>
          <w:lang w:eastAsia="ru-RU"/>
        </w:rPr>
        <w:t>МБДОУ детский сад №5 «</w:t>
      </w:r>
      <w:proofErr w:type="spellStart"/>
      <w:r w:rsidRPr="000D52AD">
        <w:rPr>
          <w:rFonts w:ascii="Times New Roman" w:eastAsia="Times New Roman" w:hAnsi="Times New Roman" w:cs="Times New Roman"/>
          <w:sz w:val="24"/>
          <w:szCs w:val="24"/>
          <w:lang w:eastAsia="ru-RU"/>
        </w:rPr>
        <w:t>Бэлэкэч</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с</w:t>
      </w:r>
      <w:proofErr w:type="gramStart"/>
      <w:r w:rsidRPr="000D52AD">
        <w:rPr>
          <w:rFonts w:ascii="Times New Roman" w:eastAsia="Times New Roman" w:hAnsi="Times New Roman" w:cs="Times New Roman"/>
          <w:sz w:val="24"/>
          <w:szCs w:val="24"/>
          <w:lang w:eastAsia="ru-RU"/>
        </w:rPr>
        <w:t>.П</w:t>
      </w:r>
      <w:proofErr w:type="gramEnd"/>
      <w:r w:rsidRPr="000D52AD">
        <w:rPr>
          <w:rFonts w:ascii="Times New Roman" w:eastAsia="Times New Roman" w:hAnsi="Times New Roman" w:cs="Times New Roman"/>
          <w:sz w:val="24"/>
          <w:szCs w:val="24"/>
          <w:lang w:eastAsia="ru-RU"/>
        </w:rPr>
        <w:t>естрецы</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Пестречинского</w:t>
      </w:r>
      <w:proofErr w:type="spellEnd"/>
      <w:r w:rsidRPr="000D52AD">
        <w:rPr>
          <w:rFonts w:ascii="Times New Roman" w:eastAsia="Times New Roman" w:hAnsi="Times New Roman" w:cs="Times New Roman"/>
          <w:sz w:val="24"/>
          <w:szCs w:val="24"/>
          <w:lang w:eastAsia="ru-RU"/>
        </w:rPr>
        <w:t xml:space="preserve"> муниципального района РТ</w:t>
      </w:r>
      <w:r w:rsidRPr="002D0121">
        <w:rPr>
          <w:rFonts w:ascii="Times New Roman" w:eastAsia="Times New Roman" w:hAnsi="Times New Roman" w:cs="Times New Roman"/>
          <w:sz w:val="24"/>
          <w:szCs w:val="24"/>
          <w:lang w:eastAsia="ru-RU"/>
        </w:rPr>
        <w:t>, указанных в Положении о порядке распределения стимулирующих выплат педагогическим работникам, учебно-вспомогательному персоналу;</w:t>
      </w:r>
    </w:p>
    <w:p w:rsidR="0034544E" w:rsidRPr="002D0121" w:rsidRDefault="0034544E" w:rsidP="0034544E">
      <w:pPr>
        <w:numPr>
          <w:ilvl w:val="0"/>
          <w:numId w:val="35"/>
        </w:numPr>
        <w:tabs>
          <w:tab w:val="left" w:pos="40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применение к работнику дисциплинарного взыскания (замечание, выговор);</w:t>
      </w:r>
    </w:p>
    <w:p w:rsidR="0034544E" w:rsidRPr="002D0121" w:rsidRDefault="0034544E" w:rsidP="0034544E">
      <w:pPr>
        <w:numPr>
          <w:ilvl w:val="0"/>
          <w:numId w:val="35"/>
        </w:numPr>
        <w:tabs>
          <w:tab w:val="left" w:pos="400"/>
        </w:tabs>
        <w:spacing w:after="0" w:line="240" w:lineRule="auto"/>
        <w:jc w:val="both"/>
        <w:rPr>
          <w:rFonts w:ascii="Times New Roman" w:eastAsia="Times New Roman" w:hAnsi="Times New Roman" w:cs="Times New Roman"/>
          <w:sz w:val="24"/>
          <w:szCs w:val="24"/>
          <w:lang w:eastAsia="ru-RU"/>
        </w:rPr>
      </w:pPr>
      <w:r w:rsidRPr="002D0121">
        <w:rPr>
          <w:rFonts w:ascii="Times New Roman" w:eastAsia="Times New Roman" w:hAnsi="Times New Roman" w:cs="Times New Roman"/>
          <w:sz w:val="24"/>
          <w:szCs w:val="24"/>
          <w:lang w:eastAsia="ru-RU"/>
        </w:rPr>
        <w:t>невыполнение приказов, распоряжений должностных лиц учреждения.</w:t>
      </w:r>
    </w:p>
    <w:p w:rsidR="0034544E" w:rsidRPr="000D52AD" w:rsidRDefault="0034544E" w:rsidP="0034544E">
      <w:pPr>
        <w:spacing w:after="0" w:line="240" w:lineRule="auto"/>
        <w:ind w:firstLine="16"/>
        <w:jc w:val="center"/>
        <w:rPr>
          <w:rFonts w:ascii="Times New Roman" w:eastAsia="Times New Roman" w:hAnsi="Times New Roman" w:cs="Times New Roman"/>
          <w:sz w:val="24"/>
          <w:szCs w:val="24"/>
          <w:lang w:eastAsia="ru-RU"/>
        </w:rPr>
      </w:pPr>
      <w:r w:rsidRPr="002D0121">
        <w:rPr>
          <w:rFonts w:ascii="Times New Roman" w:eastAsia="Times New Roman" w:hAnsi="Times New Roman" w:cs="Times New Roman"/>
          <w:b/>
          <w:bCs/>
          <w:sz w:val="24"/>
          <w:szCs w:val="24"/>
          <w:lang w:eastAsia="ru-RU"/>
        </w:rPr>
        <w:t>V.</w:t>
      </w:r>
      <w:r>
        <w:rPr>
          <w:rFonts w:ascii="Times New Roman" w:eastAsia="Times New Roman" w:hAnsi="Times New Roman" w:cs="Times New Roman"/>
          <w:b/>
          <w:bCs/>
          <w:sz w:val="24"/>
          <w:szCs w:val="24"/>
          <w:lang w:eastAsia="ru-RU"/>
        </w:rPr>
        <w:t xml:space="preserve"> </w:t>
      </w:r>
      <w:r w:rsidRPr="002D0121">
        <w:rPr>
          <w:rFonts w:ascii="Times New Roman" w:eastAsia="Times New Roman" w:hAnsi="Times New Roman" w:cs="Times New Roman"/>
          <w:b/>
          <w:bCs/>
          <w:sz w:val="24"/>
          <w:szCs w:val="24"/>
          <w:lang w:eastAsia="ru-RU"/>
        </w:rPr>
        <w:t xml:space="preserve">Регламент участия комиссии в распределении стимулирующих выплат </w:t>
      </w:r>
      <w:r w:rsidRPr="000D52AD">
        <w:rPr>
          <w:rFonts w:ascii="Times New Roman" w:eastAsia="Times New Roman" w:hAnsi="Times New Roman" w:cs="Times New Roman"/>
          <w:b/>
          <w:bCs/>
          <w:sz w:val="24"/>
          <w:szCs w:val="24"/>
          <w:lang w:eastAsia="ru-RU"/>
        </w:rPr>
        <w:t xml:space="preserve">работникам </w:t>
      </w:r>
      <w:r w:rsidRPr="000D52AD">
        <w:rPr>
          <w:rFonts w:ascii="Times New Roman" w:eastAsia="Times New Roman" w:hAnsi="Times New Roman" w:cs="Times New Roman"/>
          <w:b/>
          <w:sz w:val="24"/>
          <w:szCs w:val="24"/>
          <w:lang w:eastAsia="ru-RU"/>
        </w:rPr>
        <w:t>МБДОУ детский сад №5 «</w:t>
      </w:r>
      <w:proofErr w:type="spellStart"/>
      <w:r w:rsidRPr="000D52AD">
        <w:rPr>
          <w:rFonts w:ascii="Times New Roman" w:eastAsia="Times New Roman" w:hAnsi="Times New Roman" w:cs="Times New Roman"/>
          <w:b/>
          <w:sz w:val="24"/>
          <w:szCs w:val="24"/>
          <w:lang w:eastAsia="ru-RU"/>
        </w:rPr>
        <w:t>Бэлэкэч</w:t>
      </w:r>
      <w:proofErr w:type="spellEnd"/>
      <w:r w:rsidRPr="000D52AD">
        <w:rPr>
          <w:rFonts w:ascii="Times New Roman" w:eastAsia="Times New Roman" w:hAnsi="Times New Roman" w:cs="Times New Roman"/>
          <w:b/>
          <w:sz w:val="24"/>
          <w:szCs w:val="24"/>
          <w:lang w:eastAsia="ru-RU"/>
        </w:rPr>
        <w:t xml:space="preserve">» </w:t>
      </w:r>
      <w:proofErr w:type="spellStart"/>
      <w:r w:rsidRPr="000D52AD">
        <w:rPr>
          <w:rFonts w:ascii="Times New Roman" w:eastAsia="Times New Roman" w:hAnsi="Times New Roman" w:cs="Times New Roman"/>
          <w:b/>
          <w:sz w:val="24"/>
          <w:szCs w:val="24"/>
          <w:lang w:eastAsia="ru-RU"/>
        </w:rPr>
        <w:t>с</w:t>
      </w:r>
      <w:proofErr w:type="gramStart"/>
      <w:r w:rsidRPr="000D52AD">
        <w:rPr>
          <w:rFonts w:ascii="Times New Roman" w:eastAsia="Times New Roman" w:hAnsi="Times New Roman" w:cs="Times New Roman"/>
          <w:b/>
          <w:sz w:val="24"/>
          <w:szCs w:val="24"/>
          <w:lang w:eastAsia="ru-RU"/>
        </w:rPr>
        <w:t>.П</w:t>
      </w:r>
      <w:proofErr w:type="gramEnd"/>
      <w:r w:rsidRPr="000D52AD">
        <w:rPr>
          <w:rFonts w:ascii="Times New Roman" w:eastAsia="Times New Roman" w:hAnsi="Times New Roman" w:cs="Times New Roman"/>
          <w:b/>
          <w:sz w:val="24"/>
          <w:szCs w:val="24"/>
          <w:lang w:eastAsia="ru-RU"/>
        </w:rPr>
        <w:t>естрецы</w:t>
      </w:r>
      <w:proofErr w:type="spellEnd"/>
      <w:r w:rsidRPr="000D52AD">
        <w:rPr>
          <w:rFonts w:ascii="Times New Roman" w:eastAsia="Times New Roman" w:hAnsi="Times New Roman" w:cs="Times New Roman"/>
          <w:b/>
          <w:sz w:val="24"/>
          <w:szCs w:val="24"/>
          <w:lang w:eastAsia="ru-RU"/>
        </w:rPr>
        <w:t xml:space="preserve"> </w:t>
      </w:r>
      <w:proofErr w:type="spellStart"/>
      <w:r w:rsidRPr="000D52AD">
        <w:rPr>
          <w:rFonts w:ascii="Times New Roman" w:eastAsia="Times New Roman" w:hAnsi="Times New Roman" w:cs="Times New Roman"/>
          <w:b/>
          <w:sz w:val="24"/>
          <w:szCs w:val="24"/>
          <w:lang w:eastAsia="ru-RU"/>
        </w:rPr>
        <w:t>Пестречинского</w:t>
      </w:r>
      <w:proofErr w:type="spellEnd"/>
      <w:r w:rsidRPr="000D52AD">
        <w:rPr>
          <w:rFonts w:ascii="Times New Roman" w:eastAsia="Times New Roman" w:hAnsi="Times New Roman" w:cs="Times New Roman"/>
          <w:b/>
          <w:sz w:val="24"/>
          <w:szCs w:val="24"/>
          <w:lang w:eastAsia="ru-RU"/>
        </w:rPr>
        <w:t xml:space="preserve"> муниципального района РТ</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5.1. Комиссия по распределению стимулирующих выпла</w:t>
      </w:r>
      <w:r>
        <w:rPr>
          <w:rFonts w:ascii="Times New Roman" w:eastAsia="Times New Roman" w:hAnsi="Times New Roman" w:cs="Times New Roman"/>
          <w:sz w:val="24"/>
          <w:szCs w:val="24"/>
          <w:lang w:eastAsia="ru-RU"/>
        </w:rPr>
        <w:t xml:space="preserve">т работникам </w:t>
      </w:r>
      <w:r w:rsidRPr="000D52AD">
        <w:rPr>
          <w:rFonts w:ascii="Times New Roman" w:eastAsia="Times New Roman" w:hAnsi="Times New Roman" w:cs="Times New Roman"/>
          <w:sz w:val="24"/>
          <w:szCs w:val="24"/>
          <w:lang w:eastAsia="ru-RU"/>
        </w:rPr>
        <w:t>МБДОУ детский сад №5 «</w:t>
      </w:r>
      <w:proofErr w:type="spellStart"/>
      <w:r w:rsidRPr="000D52AD">
        <w:rPr>
          <w:rFonts w:ascii="Times New Roman" w:eastAsia="Times New Roman" w:hAnsi="Times New Roman" w:cs="Times New Roman"/>
          <w:sz w:val="24"/>
          <w:szCs w:val="24"/>
          <w:lang w:eastAsia="ru-RU"/>
        </w:rPr>
        <w:t>Бэлэкэч</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с</w:t>
      </w:r>
      <w:proofErr w:type="gramStart"/>
      <w:r w:rsidRPr="000D52AD">
        <w:rPr>
          <w:rFonts w:ascii="Times New Roman" w:eastAsia="Times New Roman" w:hAnsi="Times New Roman" w:cs="Times New Roman"/>
          <w:sz w:val="24"/>
          <w:szCs w:val="24"/>
          <w:lang w:eastAsia="ru-RU"/>
        </w:rPr>
        <w:t>.П</w:t>
      </w:r>
      <w:proofErr w:type="gramEnd"/>
      <w:r w:rsidRPr="000D52AD">
        <w:rPr>
          <w:rFonts w:ascii="Times New Roman" w:eastAsia="Times New Roman" w:hAnsi="Times New Roman" w:cs="Times New Roman"/>
          <w:sz w:val="24"/>
          <w:szCs w:val="24"/>
          <w:lang w:eastAsia="ru-RU"/>
        </w:rPr>
        <w:t>естрецы</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Пестречинского</w:t>
      </w:r>
      <w:proofErr w:type="spellEnd"/>
      <w:r w:rsidRPr="000D52AD">
        <w:rPr>
          <w:rFonts w:ascii="Times New Roman" w:eastAsia="Times New Roman" w:hAnsi="Times New Roman" w:cs="Times New Roman"/>
          <w:sz w:val="24"/>
          <w:szCs w:val="24"/>
          <w:lang w:eastAsia="ru-RU"/>
        </w:rPr>
        <w:t xml:space="preserve"> муниципального района РТ</w:t>
      </w:r>
      <w:r w:rsidRPr="002D0121">
        <w:rPr>
          <w:rFonts w:ascii="Times New Roman" w:eastAsia="Times New Roman" w:hAnsi="Times New Roman" w:cs="Times New Roman"/>
          <w:sz w:val="24"/>
          <w:szCs w:val="24"/>
          <w:lang w:eastAsia="ru-RU"/>
        </w:rPr>
        <w:t xml:space="preserve"> на основании всех материалов мониторинга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w:t>
      </w:r>
      <w:r>
        <w:rPr>
          <w:rFonts w:ascii="Times New Roman" w:eastAsia="Times New Roman" w:hAnsi="Times New Roman" w:cs="Times New Roman"/>
          <w:sz w:val="24"/>
          <w:szCs w:val="24"/>
          <w:lang w:eastAsia="ru-RU"/>
        </w:rPr>
        <w:t xml:space="preserve">седании. Работники </w:t>
      </w:r>
      <w:r w:rsidRPr="000D52AD">
        <w:rPr>
          <w:rFonts w:ascii="Times New Roman" w:eastAsia="Times New Roman" w:hAnsi="Times New Roman" w:cs="Times New Roman"/>
          <w:sz w:val="24"/>
          <w:szCs w:val="24"/>
          <w:lang w:eastAsia="ru-RU"/>
        </w:rPr>
        <w:t>МБДОУ детский сад №5 «</w:t>
      </w:r>
      <w:proofErr w:type="spellStart"/>
      <w:r w:rsidRPr="000D52AD">
        <w:rPr>
          <w:rFonts w:ascii="Times New Roman" w:eastAsia="Times New Roman" w:hAnsi="Times New Roman" w:cs="Times New Roman"/>
          <w:sz w:val="24"/>
          <w:szCs w:val="24"/>
          <w:lang w:eastAsia="ru-RU"/>
        </w:rPr>
        <w:t>Бэлэкэч</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с</w:t>
      </w:r>
      <w:proofErr w:type="gramStart"/>
      <w:r w:rsidRPr="000D52AD">
        <w:rPr>
          <w:rFonts w:ascii="Times New Roman" w:eastAsia="Times New Roman" w:hAnsi="Times New Roman" w:cs="Times New Roman"/>
          <w:sz w:val="24"/>
          <w:szCs w:val="24"/>
          <w:lang w:eastAsia="ru-RU"/>
        </w:rPr>
        <w:t>.П</w:t>
      </w:r>
      <w:proofErr w:type="gramEnd"/>
      <w:r w:rsidRPr="000D52AD">
        <w:rPr>
          <w:rFonts w:ascii="Times New Roman" w:eastAsia="Times New Roman" w:hAnsi="Times New Roman" w:cs="Times New Roman"/>
          <w:sz w:val="24"/>
          <w:szCs w:val="24"/>
          <w:lang w:eastAsia="ru-RU"/>
        </w:rPr>
        <w:t>естрецы</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Пестречинского</w:t>
      </w:r>
      <w:proofErr w:type="spellEnd"/>
      <w:r w:rsidRPr="000D52AD">
        <w:rPr>
          <w:rFonts w:ascii="Times New Roman" w:eastAsia="Times New Roman" w:hAnsi="Times New Roman" w:cs="Times New Roman"/>
          <w:sz w:val="24"/>
          <w:szCs w:val="24"/>
          <w:lang w:eastAsia="ru-RU"/>
        </w:rPr>
        <w:t xml:space="preserve"> муниципального района РТ</w:t>
      </w:r>
      <w:r w:rsidRPr="002D0121">
        <w:rPr>
          <w:rFonts w:ascii="Times New Roman" w:eastAsia="Times New Roman" w:hAnsi="Times New Roman" w:cs="Times New Roman"/>
          <w:sz w:val="24"/>
          <w:szCs w:val="24"/>
          <w:lang w:eastAsia="ru-RU"/>
        </w:rPr>
        <w:t xml:space="preserve"> вправе ознакомиться с данными оценки собственной профессиональной деятельности.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5.2. С момента опубликования оценочного листа в течение 5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установленных настоящим Положением норм, а также технические ошибки при работе с текстами, таблицами, цифровыми данными и т.п. Апелляции работников по другим основаниям комиссией не принимаются и не рассматриваются.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5.3.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5.4. По истечении 10 дней решение комиссии об утверждении оценочного листа вступает в силу.</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 xml:space="preserve">5.5. Представленные данные по персональным размерам надбавок по результатам труда на предстоящий период сентябрь – декабрь, январь-апрель и май-август соответственно, рассматриваются на заседании комиссии в декабре в апреле и в августе. После принятия решения комиссией, издается приказ руководителя </w:t>
      </w:r>
      <w:r w:rsidRPr="000D52AD">
        <w:rPr>
          <w:rFonts w:ascii="Times New Roman" w:eastAsia="Times New Roman" w:hAnsi="Times New Roman" w:cs="Times New Roman"/>
          <w:sz w:val="24"/>
          <w:szCs w:val="24"/>
          <w:lang w:eastAsia="ru-RU"/>
        </w:rPr>
        <w:t>МБДОУ детский сад №5 «</w:t>
      </w:r>
      <w:proofErr w:type="spellStart"/>
      <w:r w:rsidRPr="000D52AD">
        <w:rPr>
          <w:rFonts w:ascii="Times New Roman" w:eastAsia="Times New Roman" w:hAnsi="Times New Roman" w:cs="Times New Roman"/>
          <w:sz w:val="24"/>
          <w:szCs w:val="24"/>
          <w:lang w:eastAsia="ru-RU"/>
        </w:rPr>
        <w:t>Бэлэкэч</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с</w:t>
      </w:r>
      <w:proofErr w:type="gramStart"/>
      <w:r w:rsidRPr="000D52AD">
        <w:rPr>
          <w:rFonts w:ascii="Times New Roman" w:eastAsia="Times New Roman" w:hAnsi="Times New Roman" w:cs="Times New Roman"/>
          <w:sz w:val="24"/>
          <w:szCs w:val="24"/>
          <w:lang w:eastAsia="ru-RU"/>
        </w:rPr>
        <w:t>.П</w:t>
      </w:r>
      <w:proofErr w:type="gramEnd"/>
      <w:r w:rsidRPr="000D52AD">
        <w:rPr>
          <w:rFonts w:ascii="Times New Roman" w:eastAsia="Times New Roman" w:hAnsi="Times New Roman" w:cs="Times New Roman"/>
          <w:sz w:val="24"/>
          <w:szCs w:val="24"/>
          <w:lang w:eastAsia="ru-RU"/>
        </w:rPr>
        <w:t>естрецы</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Пестречинского</w:t>
      </w:r>
      <w:proofErr w:type="spellEnd"/>
      <w:r w:rsidRPr="000D52AD">
        <w:rPr>
          <w:rFonts w:ascii="Times New Roman" w:eastAsia="Times New Roman" w:hAnsi="Times New Roman" w:cs="Times New Roman"/>
          <w:sz w:val="24"/>
          <w:szCs w:val="24"/>
          <w:lang w:eastAsia="ru-RU"/>
        </w:rPr>
        <w:t xml:space="preserve"> муниципального района РТ</w:t>
      </w:r>
      <w:r w:rsidRPr="002D0121">
        <w:rPr>
          <w:rFonts w:ascii="Times New Roman" w:eastAsia="Times New Roman" w:hAnsi="Times New Roman" w:cs="Times New Roman"/>
          <w:sz w:val="24"/>
          <w:szCs w:val="24"/>
          <w:lang w:eastAsia="ru-RU"/>
        </w:rPr>
        <w:t xml:space="preserve"> об утверждении размеров поощрительных надбавок по результатам работ</w:t>
      </w:r>
      <w:r>
        <w:rPr>
          <w:rFonts w:ascii="Times New Roman" w:eastAsia="Times New Roman" w:hAnsi="Times New Roman" w:cs="Times New Roman"/>
          <w:sz w:val="24"/>
          <w:szCs w:val="24"/>
          <w:lang w:eastAsia="ru-RU"/>
        </w:rPr>
        <w:t xml:space="preserve">ы работникам </w:t>
      </w:r>
      <w:r w:rsidRPr="000D52AD">
        <w:rPr>
          <w:rFonts w:ascii="Times New Roman" w:eastAsia="Times New Roman" w:hAnsi="Times New Roman" w:cs="Times New Roman"/>
          <w:sz w:val="24"/>
          <w:szCs w:val="24"/>
          <w:lang w:eastAsia="ru-RU"/>
        </w:rPr>
        <w:t>МБДОУ детский сад №5 «</w:t>
      </w:r>
      <w:proofErr w:type="spellStart"/>
      <w:r w:rsidRPr="000D52AD">
        <w:rPr>
          <w:rFonts w:ascii="Times New Roman" w:eastAsia="Times New Roman" w:hAnsi="Times New Roman" w:cs="Times New Roman"/>
          <w:sz w:val="24"/>
          <w:szCs w:val="24"/>
          <w:lang w:eastAsia="ru-RU"/>
        </w:rPr>
        <w:t>Бэлэкэч</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с.Пестрецы</w:t>
      </w:r>
      <w:proofErr w:type="spellEnd"/>
      <w:r w:rsidRPr="000D52AD">
        <w:rPr>
          <w:rFonts w:ascii="Times New Roman" w:eastAsia="Times New Roman" w:hAnsi="Times New Roman" w:cs="Times New Roman"/>
          <w:sz w:val="24"/>
          <w:szCs w:val="24"/>
          <w:lang w:eastAsia="ru-RU"/>
        </w:rPr>
        <w:t xml:space="preserve"> </w:t>
      </w:r>
      <w:proofErr w:type="spellStart"/>
      <w:r w:rsidRPr="000D52AD">
        <w:rPr>
          <w:rFonts w:ascii="Times New Roman" w:eastAsia="Times New Roman" w:hAnsi="Times New Roman" w:cs="Times New Roman"/>
          <w:sz w:val="24"/>
          <w:szCs w:val="24"/>
          <w:lang w:eastAsia="ru-RU"/>
        </w:rPr>
        <w:t>Пестречинского</w:t>
      </w:r>
      <w:proofErr w:type="spellEnd"/>
      <w:r w:rsidRPr="000D52AD">
        <w:rPr>
          <w:rFonts w:ascii="Times New Roman" w:eastAsia="Times New Roman" w:hAnsi="Times New Roman" w:cs="Times New Roman"/>
          <w:sz w:val="24"/>
          <w:szCs w:val="24"/>
          <w:lang w:eastAsia="ru-RU"/>
        </w:rPr>
        <w:t xml:space="preserve"> муниципального района РТ</w:t>
      </w:r>
      <w:r w:rsidRPr="002D0121">
        <w:rPr>
          <w:rFonts w:ascii="Times New Roman" w:eastAsia="Times New Roman" w:hAnsi="Times New Roman" w:cs="Times New Roman"/>
          <w:sz w:val="24"/>
          <w:szCs w:val="24"/>
          <w:lang w:eastAsia="ru-RU"/>
        </w:rPr>
        <w:t xml:space="preserve">  на соответствующий период (сентябрь – декабрь включительно, январь-апрель включительно, май – август включительно) с указанием периодичности выплаты надбавок (единовременно или ежемесячно в течение соответствующего периода).</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5.6. Заведующая МБДОУ представляет в комиссию информацию о показателях деятельности работников, являющихся основанием для их премирования в тр</w:t>
      </w:r>
      <w:r>
        <w:rPr>
          <w:rFonts w:ascii="Times New Roman" w:eastAsia="Times New Roman" w:hAnsi="Times New Roman" w:cs="Times New Roman"/>
          <w:sz w:val="24"/>
          <w:szCs w:val="24"/>
          <w:lang w:eastAsia="ru-RU"/>
        </w:rPr>
        <w:t>е</w:t>
      </w:r>
      <w:r w:rsidRPr="002D0121">
        <w:rPr>
          <w:rFonts w:ascii="Times New Roman" w:eastAsia="Times New Roman" w:hAnsi="Times New Roman" w:cs="Times New Roman"/>
          <w:sz w:val="24"/>
          <w:szCs w:val="24"/>
          <w:lang w:eastAsia="ru-RU"/>
        </w:rPr>
        <w:t>хдневный срок.</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5.7. Комиссия рассматривает аналитическую информацию о показателях деятельности работников в день подачи руководителем учреждения.</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lastRenderedPageBreak/>
        <w:t>5.8. Руководитель образовательного учреждения изда</w:t>
      </w:r>
      <w:r>
        <w:rPr>
          <w:rFonts w:ascii="Times New Roman" w:eastAsia="Times New Roman" w:hAnsi="Times New Roman" w:cs="Times New Roman"/>
          <w:sz w:val="24"/>
          <w:szCs w:val="24"/>
          <w:lang w:eastAsia="ru-RU"/>
        </w:rPr>
        <w:t>е</w:t>
      </w:r>
      <w:r w:rsidRPr="002D0121">
        <w:rPr>
          <w:rFonts w:ascii="Times New Roman" w:eastAsia="Times New Roman" w:hAnsi="Times New Roman" w:cs="Times New Roman"/>
          <w:sz w:val="24"/>
          <w:szCs w:val="24"/>
          <w:lang w:eastAsia="ru-RU"/>
        </w:rPr>
        <w:t>т приказ об установлении стимулирующих выплат в двухдневный срок после согласования с комиссией.</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5.9. Стимулирующие выплаты могут быть снижены или отменены при ухудшении показателей работы, нарушений трудовой дисциплины. Снижение или отмена стимулирующих выплат производится на основании приказа руководителя образовательного учреждения с указанием причин.</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5.10. Стимулирующие выплаты педагогическим работникам и учебно-вспомогательному персоналу выплачиваются ежемесячно в размере 26% от фонда оплаты труда по основному месту работы и основной должности, кроме совместителей, по результатам труда за определенный период времени.</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5.11 Отпуск оплачивается исходя из средней заработной платы педагогического работника, учебно-вспомогательного персонала в которой учтены стимулирующие выплаты.</w:t>
      </w:r>
    </w:p>
    <w:p w:rsidR="0034544E" w:rsidRPr="002D0121" w:rsidRDefault="0034544E" w:rsidP="0034544E">
      <w:pPr>
        <w:spacing w:after="0" w:line="240" w:lineRule="auto"/>
        <w:jc w:val="center"/>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b/>
          <w:bCs/>
          <w:sz w:val="24"/>
          <w:szCs w:val="24"/>
          <w:lang w:eastAsia="ru-RU"/>
        </w:rPr>
        <w:t>VI. Заключительные положения.</w:t>
      </w:r>
    </w:p>
    <w:p w:rsidR="0034544E" w:rsidRPr="002D0121" w:rsidRDefault="0034544E" w:rsidP="0034544E">
      <w:pPr>
        <w:spacing w:after="0" w:line="240" w:lineRule="auto"/>
        <w:ind w:firstLine="360"/>
        <w:jc w:val="both"/>
        <w:rPr>
          <w:rFonts w:ascii="Times New Roman" w:eastAsiaTheme="minorEastAsia" w:hAnsi="Times New Roman" w:cs="Times New Roman"/>
          <w:sz w:val="24"/>
          <w:szCs w:val="24"/>
          <w:lang w:eastAsia="ru-RU"/>
        </w:rPr>
      </w:pPr>
      <w:r w:rsidRPr="002D0121">
        <w:rPr>
          <w:rFonts w:ascii="Times New Roman" w:eastAsia="Times New Roman" w:hAnsi="Times New Roman" w:cs="Times New Roman"/>
          <w:sz w:val="24"/>
          <w:szCs w:val="24"/>
          <w:lang w:eastAsia="ru-RU"/>
        </w:rPr>
        <w:t>Настоящее положение распространяется на педагогических работников, учебно-вспомогательный персонал, кроме совместителей и действует в течени</w:t>
      </w:r>
      <w:proofErr w:type="gramStart"/>
      <w:r w:rsidRPr="002D0121">
        <w:rPr>
          <w:rFonts w:ascii="Times New Roman" w:eastAsia="Times New Roman" w:hAnsi="Times New Roman" w:cs="Times New Roman"/>
          <w:sz w:val="24"/>
          <w:szCs w:val="24"/>
          <w:lang w:eastAsia="ru-RU"/>
        </w:rPr>
        <w:t>и</w:t>
      </w:r>
      <w:proofErr w:type="gramEnd"/>
      <w:r w:rsidRPr="002D0121">
        <w:rPr>
          <w:rFonts w:ascii="Times New Roman" w:eastAsia="Times New Roman" w:hAnsi="Times New Roman" w:cs="Times New Roman"/>
          <w:sz w:val="24"/>
          <w:szCs w:val="24"/>
          <w:lang w:eastAsia="ru-RU"/>
        </w:rPr>
        <w:t xml:space="preserve"> 3-х лет со дня принятия положения. Внесение изменений или дополнений в положение, рассматривается на общем собрании коллектива </w:t>
      </w:r>
      <w:proofErr w:type="gramStart"/>
      <w:r w:rsidRPr="002D0121">
        <w:rPr>
          <w:rFonts w:ascii="Times New Roman" w:eastAsia="Times New Roman" w:hAnsi="Times New Roman" w:cs="Times New Roman"/>
          <w:sz w:val="24"/>
          <w:szCs w:val="24"/>
          <w:lang w:eastAsia="ru-RU"/>
        </w:rPr>
        <w:t>ДОУ</w:t>
      </w:r>
      <w:proofErr w:type="gramEnd"/>
      <w:r w:rsidRPr="002D0121">
        <w:rPr>
          <w:rFonts w:ascii="Times New Roman" w:eastAsia="Times New Roman" w:hAnsi="Times New Roman" w:cs="Times New Roman"/>
          <w:sz w:val="24"/>
          <w:szCs w:val="24"/>
          <w:lang w:eastAsia="ru-RU"/>
        </w:rPr>
        <w:t xml:space="preserve"> и вноситься как дополнение к существующему положению.</w:t>
      </w: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Theme="minorEastAsia" w:hAnsi="Times New Roman" w:cs="Times New Roman"/>
          <w:sz w:val="24"/>
          <w:szCs w:val="24"/>
          <w:lang w:eastAsia="ru-RU"/>
        </w:rPr>
      </w:pPr>
    </w:p>
    <w:p w:rsidR="0034544E" w:rsidRPr="002D0121" w:rsidRDefault="0034544E" w:rsidP="0034544E">
      <w:pPr>
        <w:spacing w:after="0" w:line="240" w:lineRule="auto"/>
        <w:jc w:val="both"/>
        <w:rPr>
          <w:rFonts w:ascii="Times New Roman" w:eastAsia="Calibri" w:hAnsi="Times New Roman" w:cs="Times New Roman"/>
          <w:sz w:val="24"/>
          <w:szCs w:val="24"/>
        </w:rPr>
      </w:pPr>
    </w:p>
    <w:p w:rsidR="0034544E" w:rsidRPr="002D0121" w:rsidRDefault="0034544E" w:rsidP="0034544E">
      <w:pPr>
        <w:spacing w:after="0" w:line="240" w:lineRule="auto"/>
        <w:jc w:val="both"/>
        <w:rPr>
          <w:rFonts w:ascii="Times New Roman" w:eastAsia="Calibri" w:hAnsi="Times New Roman" w:cs="Times New Roman"/>
          <w:sz w:val="24"/>
          <w:szCs w:val="24"/>
        </w:rPr>
      </w:pPr>
    </w:p>
    <w:p w:rsidR="0034544E" w:rsidRPr="002D0121" w:rsidRDefault="0034544E" w:rsidP="0034544E">
      <w:pPr>
        <w:spacing w:after="0" w:line="240" w:lineRule="auto"/>
        <w:jc w:val="both"/>
        <w:rPr>
          <w:rFonts w:ascii="Times New Roman" w:eastAsia="Calibri" w:hAnsi="Times New Roman" w:cs="Times New Roman"/>
          <w:sz w:val="24"/>
          <w:szCs w:val="24"/>
        </w:rPr>
      </w:pPr>
    </w:p>
    <w:p w:rsidR="0034544E" w:rsidRPr="002D0121" w:rsidRDefault="0034544E" w:rsidP="0034544E">
      <w:pPr>
        <w:spacing w:after="0" w:line="240" w:lineRule="auto"/>
        <w:jc w:val="both"/>
        <w:rPr>
          <w:rFonts w:ascii="Times New Roman" w:eastAsia="Calibri" w:hAnsi="Times New Roman" w:cs="Times New Roman"/>
          <w:sz w:val="24"/>
          <w:szCs w:val="24"/>
        </w:rPr>
      </w:pPr>
    </w:p>
    <w:p w:rsidR="0034544E" w:rsidRPr="002D0121" w:rsidRDefault="0034544E" w:rsidP="0034544E">
      <w:pPr>
        <w:spacing w:after="0" w:line="240" w:lineRule="auto"/>
        <w:jc w:val="both"/>
        <w:rPr>
          <w:rFonts w:ascii="Times New Roman" w:eastAsia="Calibri" w:hAnsi="Times New Roman" w:cs="Times New Roman"/>
          <w:sz w:val="24"/>
          <w:szCs w:val="24"/>
        </w:rPr>
      </w:pPr>
    </w:p>
    <w:p w:rsidR="0034544E" w:rsidRPr="002D0121" w:rsidRDefault="0034544E" w:rsidP="0034544E">
      <w:pPr>
        <w:spacing w:after="0" w:line="240" w:lineRule="auto"/>
        <w:jc w:val="both"/>
        <w:rPr>
          <w:rFonts w:ascii="Times New Roman" w:eastAsia="Calibri" w:hAnsi="Times New Roman" w:cs="Times New Roman"/>
          <w:sz w:val="24"/>
          <w:szCs w:val="24"/>
        </w:rPr>
      </w:pPr>
    </w:p>
    <w:p w:rsidR="0034544E" w:rsidRPr="002D0121" w:rsidRDefault="0034544E" w:rsidP="0034544E">
      <w:pPr>
        <w:spacing w:after="0" w:line="240" w:lineRule="auto"/>
        <w:jc w:val="both"/>
        <w:rPr>
          <w:rFonts w:ascii="Times New Roman" w:eastAsia="Calibri" w:hAnsi="Times New Roman" w:cs="Times New Roman"/>
          <w:sz w:val="24"/>
          <w:szCs w:val="24"/>
        </w:rPr>
      </w:pPr>
    </w:p>
    <w:p w:rsidR="0034544E" w:rsidRPr="002D0121" w:rsidRDefault="0034544E" w:rsidP="0034544E">
      <w:pPr>
        <w:spacing w:after="0" w:line="240" w:lineRule="auto"/>
        <w:jc w:val="both"/>
        <w:rPr>
          <w:rFonts w:ascii="Times New Roman" w:eastAsia="Calibri" w:hAnsi="Times New Roman" w:cs="Times New Roman"/>
          <w:sz w:val="24"/>
          <w:szCs w:val="24"/>
        </w:rPr>
      </w:pPr>
    </w:p>
    <w:p w:rsidR="0034544E" w:rsidRPr="002D0121" w:rsidRDefault="0034544E" w:rsidP="0034544E">
      <w:pPr>
        <w:spacing w:after="0" w:line="240" w:lineRule="auto"/>
        <w:jc w:val="both"/>
        <w:rPr>
          <w:rFonts w:ascii="Times New Roman" w:eastAsia="Calibri" w:hAnsi="Times New Roman" w:cs="Times New Roman"/>
          <w:sz w:val="24"/>
          <w:szCs w:val="24"/>
        </w:rPr>
      </w:pPr>
    </w:p>
    <w:p w:rsidR="0034544E" w:rsidRPr="002D0121" w:rsidRDefault="0034544E" w:rsidP="0034544E">
      <w:pPr>
        <w:spacing w:after="0" w:line="240" w:lineRule="auto"/>
        <w:jc w:val="both"/>
        <w:rPr>
          <w:rFonts w:ascii="Times New Roman" w:eastAsia="Calibri" w:hAnsi="Times New Roman" w:cs="Times New Roman"/>
          <w:sz w:val="24"/>
          <w:szCs w:val="24"/>
        </w:rPr>
      </w:pPr>
    </w:p>
    <w:p w:rsidR="0034544E" w:rsidRPr="002D0121" w:rsidRDefault="0034544E" w:rsidP="0034544E">
      <w:pPr>
        <w:spacing w:after="0" w:line="240" w:lineRule="auto"/>
        <w:jc w:val="both"/>
        <w:rPr>
          <w:rFonts w:ascii="Times New Roman" w:eastAsia="Calibri" w:hAnsi="Times New Roman" w:cs="Times New Roman"/>
          <w:sz w:val="24"/>
          <w:szCs w:val="24"/>
        </w:rPr>
      </w:pPr>
    </w:p>
    <w:p w:rsidR="0034544E" w:rsidRPr="002D0121" w:rsidRDefault="0034544E" w:rsidP="0034544E">
      <w:pPr>
        <w:spacing w:after="0" w:line="240" w:lineRule="auto"/>
        <w:jc w:val="both"/>
        <w:rPr>
          <w:rFonts w:ascii="Times New Roman" w:eastAsia="Calibri" w:hAnsi="Times New Roman" w:cs="Times New Roman"/>
          <w:sz w:val="24"/>
          <w:szCs w:val="24"/>
        </w:rPr>
      </w:pPr>
    </w:p>
    <w:p w:rsidR="00AC303F" w:rsidRDefault="009822AE"/>
    <w:sectPr w:rsidR="00AC303F" w:rsidSect="00063F6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2AE" w:rsidRDefault="009822AE" w:rsidP="0034544E">
      <w:pPr>
        <w:spacing w:after="0" w:line="240" w:lineRule="auto"/>
      </w:pPr>
      <w:r>
        <w:separator/>
      </w:r>
    </w:p>
  </w:endnote>
  <w:endnote w:type="continuationSeparator" w:id="0">
    <w:p w:rsidR="009822AE" w:rsidRDefault="009822AE" w:rsidP="00345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2AE" w:rsidRDefault="009822AE" w:rsidP="0034544E">
      <w:pPr>
        <w:spacing w:after="0" w:line="240" w:lineRule="auto"/>
      </w:pPr>
      <w:r>
        <w:separator/>
      </w:r>
    </w:p>
  </w:footnote>
  <w:footnote w:type="continuationSeparator" w:id="0">
    <w:p w:rsidR="009822AE" w:rsidRDefault="009822AE" w:rsidP="0034544E">
      <w:pPr>
        <w:spacing w:after="0" w:line="240" w:lineRule="auto"/>
      </w:pPr>
      <w:r>
        <w:continuationSeparator/>
      </w:r>
    </w:p>
  </w:footnote>
  <w:footnote w:id="1">
    <w:p w:rsidR="0034544E" w:rsidRDefault="0034544E" w:rsidP="0034544E">
      <w:pPr>
        <w:pStyle w:val="a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44E" w:rsidRPr="00063F68" w:rsidRDefault="0034544E" w:rsidP="00063F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48DA20FC"/>
    <w:lvl w:ilvl="0" w:tplc="DA58101A">
      <w:start w:val="2"/>
      <w:numFmt w:val="decimal"/>
      <w:lvlText w:val="%1."/>
      <w:lvlJc w:val="left"/>
    </w:lvl>
    <w:lvl w:ilvl="1" w:tplc="20E67B58">
      <w:numFmt w:val="decimal"/>
      <w:lvlText w:val=""/>
      <w:lvlJc w:val="left"/>
    </w:lvl>
    <w:lvl w:ilvl="2" w:tplc="75F6DC64">
      <w:numFmt w:val="decimal"/>
      <w:lvlText w:val=""/>
      <w:lvlJc w:val="left"/>
    </w:lvl>
    <w:lvl w:ilvl="3" w:tplc="8DBC0C40">
      <w:numFmt w:val="decimal"/>
      <w:lvlText w:val=""/>
      <w:lvlJc w:val="left"/>
    </w:lvl>
    <w:lvl w:ilvl="4" w:tplc="6832B1B6">
      <w:numFmt w:val="decimal"/>
      <w:lvlText w:val=""/>
      <w:lvlJc w:val="left"/>
    </w:lvl>
    <w:lvl w:ilvl="5" w:tplc="463496AC">
      <w:numFmt w:val="decimal"/>
      <w:lvlText w:val=""/>
      <w:lvlJc w:val="left"/>
    </w:lvl>
    <w:lvl w:ilvl="6" w:tplc="D0AAA722">
      <w:numFmt w:val="decimal"/>
      <w:lvlText w:val=""/>
      <w:lvlJc w:val="left"/>
    </w:lvl>
    <w:lvl w:ilvl="7" w:tplc="3E5CC914">
      <w:numFmt w:val="decimal"/>
      <w:lvlText w:val=""/>
      <w:lvlJc w:val="left"/>
    </w:lvl>
    <w:lvl w:ilvl="8" w:tplc="959C218C">
      <w:numFmt w:val="decimal"/>
      <w:lvlText w:val=""/>
      <w:lvlJc w:val="left"/>
    </w:lvl>
  </w:abstractNum>
  <w:abstractNum w:abstractNumId="1">
    <w:nsid w:val="000001D3"/>
    <w:multiLevelType w:val="hybridMultilevel"/>
    <w:tmpl w:val="E0362106"/>
    <w:lvl w:ilvl="0" w:tplc="32F8C920">
      <w:start w:val="1"/>
      <w:numFmt w:val="decimal"/>
      <w:lvlText w:val="%1."/>
      <w:lvlJc w:val="left"/>
    </w:lvl>
    <w:lvl w:ilvl="1" w:tplc="702CDBF0">
      <w:numFmt w:val="decimal"/>
      <w:lvlText w:val=""/>
      <w:lvlJc w:val="left"/>
    </w:lvl>
    <w:lvl w:ilvl="2" w:tplc="41FCD7BE">
      <w:numFmt w:val="decimal"/>
      <w:lvlText w:val=""/>
      <w:lvlJc w:val="left"/>
    </w:lvl>
    <w:lvl w:ilvl="3" w:tplc="1250D008">
      <w:numFmt w:val="decimal"/>
      <w:lvlText w:val=""/>
      <w:lvlJc w:val="left"/>
    </w:lvl>
    <w:lvl w:ilvl="4" w:tplc="3B7EC732">
      <w:numFmt w:val="decimal"/>
      <w:lvlText w:val=""/>
      <w:lvlJc w:val="left"/>
    </w:lvl>
    <w:lvl w:ilvl="5" w:tplc="77C4F92A">
      <w:numFmt w:val="decimal"/>
      <w:lvlText w:val=""/>
      <w:lvlJc w:val="left"/>
    </w:lvl>
    <w:lvl w:ilvl="6" w:tplc="5B623894">
      <w:numFmt w:val="decimal"/>
      <w:lvlText w:val=""/>
      <w:lvlJc w:val="left"/>
    </w:lvl>
    <w:lvl w:ilvl="7" w:tplc="D7F20AB0">
      <w:numFmt w:val="decimal"/>
      <w:lvlText w:val=""/>
      <w:lvlJc w:val="left"/>
    </w:lvl>
    <w:lvl w:ilvl="8" w:tplc="53EE447E">
      <w:numFmt w:val="decimal"/>
      <w:lvlText w:val=""/>
      <w:lvlJc w:val="left"/>
    </w:lvl>
  </w:abstractNum>
  <w:abstractNum w:abstractNumId="2">
    <w:nsid w:val="000007CF"/>
    <w:multiLevelType w:val="hybridMultilevel"/>
    <w:tmpl w:val="512EC6B6"/>
    <w:lvl w:ilvl="0" w:tplc="CCDE0290">
      <w:start w:val="3"/>
      <w:numFmt w:val="decimal"/>
      <w:lvlText w:val="%1."/>
      <w:lvlJc w:val="left"/>
    </w:lvl>
    <w:lvl w:ilvl="1" w:tplc="B7C81AAC">
      <w:numFmt w:val="decimal"/>
      <w:lvlText w:val=""/>
      <w:lvlJc w:val="left"/>
    </w:lvl>
    <w:lvl w:ilvl="2" w:tplc="BD7CECC6">
      <w:numFmt w:val="decimal"/>
      <w:lvlText w:val=""/>
      <w:lvlJc w:val="left"/>
    </w:lvl>
    <w:lvl w:ilvl="3" w:tplc="F050B158">
      <w:numFmt w:val="decimal"/>
      <w:lvlText w:val=""/>
      <w:lvlJc w:val="left"/>
    </w:lvl>
    <w:lvl w:ilvl="4" w:tplc="202457E6">
      <w:numFmt w:val="decimal"/>
      <w:lvlText w:val=""/>
      <w:lvlJc w:val="left"/>
    </w:lvl>
    <w:lvl w:ilvl="5" w:tplc="9CBEC1BA">
      <w:numFmt w:val="decimal"/>
      <w:lvlText w:val=""/>
      <w:lvlJc w:val="left"/>
    </w:lvl>
    <w:lvl w:ilvl="6" w:tplc="79089086">
      <w:numFmt w:val="decimal"/>
      <w:lvlText w:val=""/>
      <w:lvlJc w:val="left"/>
    </w:lvl>
    <w:lvl w:ilvl="7" w:tplc="0726AD8A">
      <w:numFmt w:val="decimal"/>
      <w:lvlText w:val=""/>
      <w:lvlJc w:val="left"/>
    </w:lvl>
    <w:lvl w:ilvl="8" w:tplc="0AEEC73C">
      <w:numFmt w:val="decimal"/>
      <w:lvlText w:val=""/>
      <w:lvlJc w:val="left"/>
    </w:lvl>
  </w:abstractNum>
  <w:abstractNum w:abstractNumId="3">
    <w:nsid w:val="00000ECC"/>
    <w:multiLevelType w:val="hybridMultilevel"/>
    <w:tmpl w:val="A1A22F24"/>
    <w:lvl w:ilvl="0" w:tplc="00C28FDA">
      <w:start w:val="5"/>
      <w:numFmt w:val="decimal"/>
      <w:lvlText w:val="%1."/>
      <w:lvlJc w:val="left"/>
    </w:lvl>
    <w:lvl w:ilvl="1" w:tplc="0366D35E">
      <w:numFmt w:val="decimal"/>
      <w:lvlText w:val=""/>
      <w:lvlJc w:val="left"/>
    </w:lvl>
    <w:lvl w:ilvl="2" w:tplc="5DFAD8C6">
      <w:numFmt w:val="decimal"/>
      <w:lvlText w:val=""/>
      <w:lvlJc w:val="left"/>
    </w:lvl>
    <w:lvl w:ilvl="3" w:tplc="CF8CDCD2">
      <w:numFmt w:val="decimal"/>
      <w:lvlText w:val=""/>
      <w:lvlJc w:val="left"/>
    </w:lvl>
    <w:lvl w:ilvl="4" w:tplc="F830FAAE">
      <w:numFmt w:val="decimal"/>
      <w:lvlText w:val=""/>
      <w:lvlJc w:val="left"/>
    </w:lvl>
    <w:lvl w:ilvl="5" w:tplc="881638F6">
      <w:numFmt w:val="decimal"/>
      <w:lvlText w:val=""/>
      <w:lvlJc w:val="left"/>
    </w:lvl>
    <w:lvl w:ilvl="6" w:tplc="82F459DE">
      <w:numFmt w:val="decimal"/>
      <w:lvlText w:val=""/>
      <w:lvlJc w:val="left"/>
    </w:lvl>
    <w:lvl w:ilvl="7" w:tplc="141A92FE">
      <w:numFmt w:val="decimal"/>
      <w:lvlText w:val=""/>
      <w:lvlJc w:val="left"/>
    </w:lvl>
    <w:lvl w:ilvl="8" w:tplc="A490D488">
      <w:numFmt w:val="decimal"/>
      <w:lvlText w:val=""/>
      <w:lvlJc w:val="left"/>
    </w:lvl>
  </w:abstractNum>
  <w:abstractNum w:abstractNumId="4">
    <w:nsid w:val="00000FC9"/>
    <w:multiLevelType w:val="hybridMultilevel"/>
    <w:tmpl w:val="8F401C08"/>
    <w:lvl w:ilvl="0" w:tplc="DC22971A">
      <w:start w:val="1"/>
      <w:numFmt w:val="bullet"/>
      <w:lvlText w:val="-"/>
      <w:lvlJc w:val="left"/>
    </w:lvl>
    <w:lvl w:ilvl="1" w:tplc="653068C2">
      <w:start w:val="1"/>
      <w:numFmt w:val="bullet"/>
      <w:lvlText w:val="О"/>
      <w:lvlJc w:val="left"/>
    </w:lvl>
    <w:lvl w:ilvl="2" w:tplc="71703524">
      <w:numFmt w:val="decimal"/>
      <w:lvlText w:val=""/>
      <w:lvlJc w:val="left"/>
    </w:lvl>
    <w:lvl w:ilvl="3" w:tplc="05D04E22">
      <w:numFmt w:val="decimal"/>
      <w:lvlText w:val=""/>
      <w:lvlJc w:val="left"/>
    </w:lvl>
    <w:lvl w:ilvl="4" w:tplc="D788FE64">
      <w:numFmt w:val="decimal"/>
      <w:lvlText w:val=""/>
      <w:lvlJc w:val="left"/>
    </w:lvl>
    <w:lvl w:ilvl="5" w:tplc="F9F01D96">
      <w:numFmt w:val="decimal"/>
      <w:lvlText w:val=""/>
      <w:lvlJc w:val="left"/>
    </w:lvl>
    <w:lvl w:ilvl="6" w:tplc="877872A4">
      <w:numFmt w:val="decimal"/>
      <w:lvlText w:val=""/>
      <w:lvlJc w:val="left"/>
    </w:lvl>
    <w:lvl w:ilvl="7" w:tplc="67B05324">
      <w:numFmt w:val="decimal"/>
      <w:lvlText w:val=""/>
      <w:lvlJc w:val="left"/>
    </w:lvl>
    <w:lvl w:ilvl="8" w:tplc="ED86D8FE">
      <w:numFmt w:val="decimal"/>
      <w:lvlText w:val=""/>
      <w:lvlJc w:val="left"/>
    </w:lvl>
  </w:abstractNum>
  <w:abstractNum w:abstractNumId="5">
    <w:nsid w:val="000011F4"/>
    <w:multiLevelType w:val="hybridMultilevel"/>
    <w:tmpl w:val="17B4C8E4"/>
    <w:lvl w:ilvl="0" w:tplc="583C6998">
      <w:start w:val="1"/>
      <w:numFmt w:val="bullet"/>
      <w:lvlText w:val="-"/>
      <w:lvlJc w:val="left"/>
    </w:lvl>
    <w:lvl w:ilvl="1" w:tplc="5D8094E6">
      <w:numFmt w:val="decimal"/>
      <w:lvlText w:val=""/>
      <w:lvlJc w:val="left"/>
    </w:lvl>
    <w:lvl w:ilvl="2" w:tplc="AB28B066">
      <w:numFmt w:val="decimal"/>
      <w:lvlText w:val=""/>
      <w:lvlJc w:val="left"/>
    </w:lvl>
    <w:lvl w:ilvl="3" w:tplc="AE7A2532">
      <w:numFmt w:val="decimal"/>
      <w:lvlText w:val=""/>
      <w:lvlJc w:val="left"/>
    </w:lvl>
    <w:lvl w:ilvl="4" w:tplc="3920FD94">
      <w:numFmt w:val="decimal"/>
      <w:lvlText w:val=""/>
      <w:lvlJc w:val="left"/>
    </w:lvl>
    <w:lvl w:ilvl="5" w:tplc="CC821570">
      <w:numFmt w:val="decimal"/>
      <w:lvlText w:val=""/>
      <w:lvlJc w:val="left"/>
    </w:lvl>
    <w:lvl w:ilvl="6" w:tplc="CA4C7FA4">
      <w:numFmt w:val="decimal"/>
      <w:lvlText w:val=""/>
      <w:lvlJc w:val="left"/>
    </w:lvl>
    <w:lvl w:ilvl="7" w:tplc="43544C54">
      <w:numFmt w:val="decimal"/>
      <w:lvlText w:val=""/>
      <w:lvlJc w:val="left"/>
    </w:lvl>
    <w:lvl w:ilvl="8" w:tplc="B9C66D60">
      <w:numFmt w:val="decimal"/>
      <w:lvlText w:val=""/>
      <w:lvlJc w:val="left"/>
    </w:lvl>
  </w:abstractNum>
  <w:abstractNum w:abstractNumId="6">
    <w:nsid w:val="0000127E"/>
    <w:multiLevelType w:val="hybridMultilevel"/>
    <w:tmpl w:val="76E227FA"/>
    <w:lvl w:ilvl="0" w:tplc="163AF366">
      <w:numFmt w:val="decimal"/>
      <w:lvlText w:val="%1."/>
      <w:lvlJc w:val="left"/>
    </w:lvl>
    <w:lvl w:ilvl="1" w:tplc="1AF0BF5E">
      <w:start w:val="1"/>
      <w:numFmt w:val="bullet"/>
      <w:lvlText w:val="к"/>
      <w:lvlJc w:val="left"/>
    </w:lvl>
    <w:lvl w:ilvl="2" w:tplc="E9EE13F2">
      <w:numFmt w:val="decimal"/>
      <w:lvlText w:val=""/>
      <w:lvlJc w:val="left"/>
    </w:lvl>
    <w:lvl w:ilvl="3" w:tplc="8DD214B2">
      <w:numFmt w:val="decimal"/>
      <w:lvlText w:val=""/>
      <w:lvlJc w:val="left"/>
    </w:lvl>
    <w:lvl w:ilvl="4" w:tplc="611CD57C">
      <w:numFmt w:val="decimal"/>
      <w:lvlText w:val=""/>
      <w:lvlJc w:val="left"/>
    </w:lvl>
    <w:lvl w:ilvl="5" w:tplc="8F820EA0">
      <w:numFmt w:val="decimal"/>
      <w:lvlText w:val=""/>
      <w:lvlJc w:val="left"/>
    </w:lvl>
    <w:lvl w:ilvl="6" w:tplc="5A6A222C">
      <w:numFmt w:val="decimal"/>
      <w:lvlText w:val=""/>
      <w:lvlJc w:val="left"/>
    </w:lvl>
    <w:lvl w:ilvl="7" w:tplc="5B927C60">
      <w:numFmt w:val="decimal"/>
      <w:lvlText w:val=""/>
      <w:lvlJc w:val="left"/>
    </w:lvl>
    <w:lvl w:ilvl="8" w:tplc="FA6A5FF2">
      <w:numFmt w:val="decimal"/>
      <w:lvlText w:val=""/>
      <w:lvlJc w:val="left"/>
    </w:lvl>
  </w:abstractNum>
  <w:abstractNum w:abstractNumId="7">
    <w:nsid w:val="000018D7"/>
    <w:multiLevelType w:val="hybridMultilevel"/>
    <w:tmpl w:val="89C0FA36"/>
    <w:lvl w:ilvl="0" w:tplc="7E2A88FE">
      <w:start w:val="1"/>
      <w:numFmt w:val="bullet"/>
      <w:lvlText w:val=""/>
      <w:lvlJc w:val="left"/>
    </w:lvl>
    <w:lvl w:ilvl="1" w:tplc="145A1BCA">
      <w:numFmt w:val="decimal"/>
      <w:lvlText w:val=""/>
      <w:lvlJc w:val="left"/>
    </w:lvl>
    <w:lvl w:ilvl="2" w:tplc="5CCEAFF4">
      <w:numFmt w:val="decimal"/>
      <w:lvlText w:val=""/>
      <w:lvlJc w:val="left"/>
    </w:lvl>
    <w:lvl w:ilvl="3" w:tplc="91109BA6">
      <w:numFmt w:val="decimal"/>
      <w:lvlText w:val=""/>
      <w:lvlJc w:val="left"/>
    </w:lvl>
    <w:lvl w:ilvl="4" w:tplc="CD420518">
      <w:numFmt w:val="decimal"/>
      <w:lvlText w:val=""/>
      <w:lvlJc w:val="left"/>
    </w:lvl>
    <w:lvl w:ilvl="5" w:tplc="C780EC8C">
      <w:numFmt w:val="decimal"/>
      <w:lvlText w:val=""/>
      <w:lvlJc w:val="left"/>
    </w:lvl>
    <w:lvl w:ilvl="6" w:tplc="76040440">
      <w:numFmt w:val="decimal"/>
      <w:lvlText w:val=""/>
      <w:lvlJc w:val="left"/>
    </w:lvl>
    <w:lvl w:ilvl="7" w:tplc="7CF6517A">
      <w:numFmt w:val="decimal"/>
      <w:lvlText w:val=""/>
      <w:lvlJc w:val="left"/>
    </w:lvl>
    <w:lvl w:ilvl="8" w:tplc="133644F4">
      <w:numFmt w:val="decimal"/>
      <w:lvlText w:val=""/>
      <w:lvlJc w:val="left"/>
    </w:lvl>
  </w:abstractNum>
  <w:abstractNum w:abstractNumId="8">
    <w:nsid w:val="00001953"/>
    <w:multiLevelType w:val="hybridMultilevel"/>
    <w:tmpl w:val="58A66A58"/>
    <w:lvl w:ilvl="0" w:tplc="2B62D7FC">
      <w:start w:val="1"/>
      <w:numFmt w:val="bullet"/>
      <w:lvlText w:val="с"/>
      <w:lvlJc w:val="left"/>
    </w:lvl>
    <w:lvl w:ilvl="1" w:tplc="96327298">
      <w:numFmt w:val="decimal"/>
      <w:lvlText w:val=""/>
      <w:lvlJc w:val="left"/>
    </w:lvl>
    <w:lvl w:ilvl="2" w:tplc="944EE462">
      <w:numFmt w:val="decimal"/>
      <w:lvlText w:val=""/>
      <w:lvlJc w:val="left"/>
    </w:lvl>
    <w:lvl w:ilvl="3" w:tplc="38882D12">
      <w:numFmt w:val="decimal"/>
      <w:lvlText w:val=""/>
      <w:lvlJc w:val="left"/>
    </w:lvl>
    <w:lvl w:ilvl="4" w:tplc="7EA03B1A">
      <w:numFmt w:val="decimal"/>
      <w:lvlText w:val=""/>
      <w:lvlJc w:val="left"/>
    </w:lvl>
    <w:lvl w:ilvl="5" w:tplc="DC8C9B08">
      <w:numFmt w:val="decimal"/>
      <w:lvlText w:val=""/>
      <w:lvlJc w:val="left"/>
    </w:lvl>
    <w:lvl w:ilvl="6" w:tplc="3322F880">
      <w:numFmt w:val="decimal"/>
      <w:lvlText w:val=""/>
      <w:lvlJc w:val="left"/>
    </w:lvl>
    <w:lvl w:ilvl="7" w:tplc="FA46D996">
      <w:numFmt w:val="decimal"/>
      <w:lvlText w:val=""/>
      <w:lvlJc w:val="left"/>
    </w:lvl>
    <w:lvl w:ilvl="8" w:tplc="013A7212">
      <w:numFmt w:val="decimal"/>
      <w:lvlText w:val=""/>
      <w:lvlJc w:val="left"/>
    </w:lvl>
  </w:abstractNum>
  <w:abstractNum w:abstractNumId="9">
    <w:nsid w:val="00001AF4"/>
    <w:multiLevelType w:val="hybridMultilevel"/>
    <w:tmpl w:val="6EFE84EE"/>
    <w:lvl w:ilvl="0" w:tplc="2866134E">
      <w:start w:val="4"/>
      <w:numFmt w:val="decimal"/>
      <w:lvlText w:val="%1."/>
      <w:lvlJc w:val="left"/>
    </w:lvl>
    <w:lvl w:ilvl="1" w:tplc="1EAAB1B2">
      <w:numFmt w:val="decimal"/>
      <w:lvlText w:val=""/>
      <w:lvlJc w:val="left"/>
    </w:lvl>
    <w:lvl w:ilvl="2" w:tplc="77C05EE8">
      <w:numFmt w:val="decimal"/>
      <w:lvlText w:val=""/>
      <w:lvlJc w:val="left"/>
    </w:lvl>
    <w:lvl w:ilvl="3" w:tplc="817E54CA">
      <w:numFmt w:val="decimal"/>
      <w:lvlText w:val=""/>
      <w:lvlJc w:val="left"/>
    </w:lvl>
    <w:lvl w:ilvl="4" w:tplc="49023ACC">
      <w:numFmt w:val="decimal"/>
      <w:lvlText w:val=""/>
      <w:lvlJc w:val="left"/>
    </w:lvl>
    <w:lvl w:ilvl="5" w:tplc="00843FDA">
      <w:numFmt w:val="decimal"/>
      <w:lvlText w:val=""/>
      <w:lvlJc w:val="left"/>
    </w:lvl>
    <w:lvl w:ilvl="6" w:tplc="FA32EB5A">
      <w:numFmt w:val="decimal"/>
      <w:lvlText w:val=""/>
      <w:lvlJc w:val="left"/>
    </w:lvl>
    <w:lvl w:ilvl="7" w:tplc="8EB66A6A">
      <w:numFmt w:val="decimal"/>
      <w:lvlText w:val=""/>
      <w:lvlJc w:val="left"/>
    </w:lvl>
    <w:lvl w:ilvl="8" w:tplc="F5E4EBE0">
      <w:numFmt w:val="decimal"/>
      <w:lvlText w:val=""/>
      <w:lvlJc w:val="left"/>
    </w:lvl>
  </w:abstractNum>
  <w:abstractNum w:abstractNumId="10">
    <w:nsid w:val="00001F16"/>
    <w:multiLevelType w:val="hybridMultilevel"/>
    <w:tmpl w:val="C8F86164"/>
    <w:lvl w:ilvl="0" w:tplc="91FE54F0">
      <w:start w:val="1"/>
      <w:numFmt w:val="bullet"/>
      <w:lvlText w:val="-"/>
      <w:lvlJc w:val="left"/>
    </w:lvl>
    <w:lvl w:ilvl="1" w:tplc="F3A0FEB4">
      <w:start w:val="1"/>
      <w:numFmt w:val="bullet"/>
      <w:lvlText w:val="-"/>
      <w:lvlJc w:val="left"/>
    </w:lvl>
    <w:lvl w:ilvl="2" w:tplc="CCDCD334">
      <w:numFmt w:val="decimal"/>
      <w:lvlText w:val=""/>
      <w:lvlJc w:val="left"/>
    </w:lvl>
    <w:lvl w:ilvl="3" w:tplc="05B43A42">
      <w:numFmt w:val="decimal"/>
      <w:lvlText w:val=""/>
      <w:lvlJc w:val="left"/>
    </w:lvl>
    <w:lvl w:ilvl="4" w:tplc="5BFC6A84">
      <w:numFmt w:val="decimal"/>
      <w:lvlText w:val=""/>
      <w:lvlJc w:val="left"/>
    </w:lvl>
    <w:lvl w:ilvl="5" w:tplc="D25A63D6">
      <w:numFmt w:val="decimal"/>
      <w:lvlText w:val=""/>
      <w:lvlJc w:val="left"/>
    </w:lvl>
    <w:lvl w:ilvl="6" w:tplc="84AC2B42">
      <w:numFmt w:val="decimal"/>
      <w:lvlText w:val=""/>
      <w:lvlJc w:val="left"/>
    </w:lvl>
    <w:lvl w:ilvl="7" w:tplc="D3AE5CD4">
      <w:numFmt w:val="decimal"/>
      <w:lvlText w:val=""/>
      <w:lvlJc w:val="left"/>
    </w:lvl>
    <w:lvl w:ilvl="8" w:tplc="ACBE926E">
      <w:numFmt w:val="decimal"/>
      <w:lvlText w:val=""/>
      <w:lvlJc w:val="left"/>
    </w:lvl>
  </w:abstractNum>
  <w:abstractNum w:abstractNumId="11">
    <w:nsid w:val="00002059"/>
    <w:multiLevelType w:val="hybridMultilevel"/>
    <w:tmpl w:val="A600B9F0"/>
    <w:lvl w:ilvl="0" w:tplc="E3164FEA">
      <w:start w:val="1"/>
      <w:numFmt w:val="bullet"/>
      <w:lvlText w:val="-"/>
      <w:lvlJc w:val="left"/>
    </w:lvl>
    <w:lvl w:ilvl="1" w:tplc="35A420C6">
      <w:numFmt w:val="decimal"/>
      <w:lvlText w:val=""/>
      <w:lvlJc w:val="left"/>
    </w:lvl>
    <w:lvl w:ilvl="2" w:tplc="AACE0D16">
      <w:numFmt w:val="decimal"/>
      <w:lvlText w:val=""/>
      <w:lvlJc w:val="left"/>
    </w:lvl>
    <w:lvl w:ilvl="3" w:tplc="6EE47962">
      <w:numFmt w:val="decimal"/>
      <w:lvlText w:val=""/>
      <w:lvlJc w:val="left"/>
    </w:lvl>
    <w:lvl w:ilvl="4" w:tplc="00343AE8">
      <w:numFmt w:val="decimal"/>
      <w:lvlText w:val=""/>
      <w:lvlJc w:val="left"/>
    </w:lvl>
    <w:lvl w:ilvl="5" w:tplc="220EDEA8">
      <w:numFmt w:val="decimal"/>
      <w:lvlText w:val=""/>
      <w:lvlJc w:val="left"/>
    </w:lvl>
    <w:lvl w:ilvl="6" w:tplc="5A1443CE">
      <w:numFmt w:val="decimal"/>
      <w:lvlText w:val=""/>
      <w:lvlJc w:val="left"/>
    </w:lvl>
    <w:lvl w:ilvl="7" w:tplc="A52E6016">
      <w:numFmt w:val="decimal"/>
      <w:lvlText w:val=""/>
      <w:lvlJc w:val="left"/>
    </w:lvl>
    <w:lvl w:ilvl="8" w:tplc="99A86F26">
      <w:numFmt w:val="decimal"/>
      <w:lvlText w:val=""/>
      <w:lvlJc w:val="left"/>
    </w:lvl>
  </w:abstractNum>
  <w:abstractNum w:abstractNumId="12">
    <w:nsid w:val="0000249E"/>
    <w:multiLevelType w:val="hybridMultilevel"/>
    <w:tmpl w:val="30708C98"/>
    <w:lvl w:ilvl="0" w:tplc="38A2EBB4">
      <w:start w:val="1"/>
      <w:numFmt w:val="bullet"/>
      <w:lvlText w:val="к"/>
      <w:lvlJc w:val="left"/>
    </w:lvl>
    <w:lvl w:ilvl="1" w:tplc="E196B244">
      <w:numFmt w:val="decimal"/>
      <w:lvlText w:val=""/>
      <w:lvlJc w:val="left"/>
    </w:lvl>
    <w:lvl w:ilvl="2" w:tplc="7138EFF8">
      <w:numFmt w:val="decimal"/>
      <w:lvlText w:val=""/>
      <w:lvlJc w:val="left"/>
    </w:lvl>
    <w:lvl w:ilvl="3" w:tplc="7DDA7BB0">
      <w:numFmt w:val="decimal"/>
      <w:lvlText w:val=""/>
      <w:lvlJc w:val="left"/>
    </w:lvl>
    <w:lvl w:ilvl="4" w:tplc="9C8E5BAE">
      <w:numFmt w:val="decimal"/>
      <w:lvlText w:val=""/>
      <w:lvlJc w:val="left"/>
    </w:lvl>
    <w:lvl w:ilvl="5" w:tplc="B940652A">
      <w:numFmt w:val="decimal"/>
      <w:lvlText w:val=""/>
      <w:lvlJc w:val="left"/>
    </w:lvl>
    <w:lvl w:ilvl="6" w:tplc="9B14DA28">
      <w:numFmt w:val="decimal"/>
      <w:lvlText w:val=""/>
      <w:lvlJc w:val="left"/>
    </w:lvl>
    <w:lvl w:ilvl="7" w:tplc="CBA4E3A8">
      <w:numFmt w:val="decimal"/>
      <w:lvlText w:val=""/>
      <w:lvlJc w:val="left"/>
    </w:lvl>
    <w:lvl w:ilvl="8" w:tplc="64185FB8">
      <w:numFmt w:val="decimal"/>
      <w:lvlText w:val=""/>
      <w:lvlJc w:val="left"/>
    </w:lvl>
  </w:abstractNum>
  <w:abstractNum w:abstractNumId="13">
    <w:nsid w:val="0000261E"/>
    <w:multiLevelType w:val="hybridMultilevel"/>
    <w:tmpl w:val="2D7E9976"/>
    <w:lvl w:ilvl="0" w:tplc="DED04E84">
      <w:start w:val="5"/>
      <w:numFmt w:val="decimal"/>
      <w:lvlText w:val="%1."/>
      <w:lvlJc w:val="left"/>
    </w:lvl>
    <w:lvl w:ilvl="1" w:tplc="AA146A86">
      <w:numFmt w:val="decimal"/>
      <w:lvlText w:val=""/>
      <w:lvlJc w:val="left"/>
    </w:lvl>
    <w:lvl w:ilvl="2" w:tplc="203E2F28">
      <w:numFmt w:val="decimal"/>
      <w:lvlText w:val=""/>
      <w:lvlJc w:val="left"/>
    </w:lvl>
    <w:lvl w:ilvl="3" w:tplc="591E695E">
      <w:numFmt w:val="decimal"/>
      <w:lvlText w:val=""/>
      <w:lvlJc w:val="left"/>
    </w:lvl>
    <w:lvl w:ilvl="4" w:tplc="CC88237A">
      <w:numFmt w:val="decimal"/>
      <w:lvlText w:val=""/>
      <w:lvlJc w:val="left"/>
    </w:lvl>
    <w:lvl w:ilvl="5" w:tplc="73ECB086">
      <w:numFmt w:val="decimal"/>
      <w:lvlText w:val=""/>
      <w:lvlJc w:val="left"/>
    </w:lvl>
    <w:lvl w:ilvl="6" w:tplc="72386630">
      <w:numFmt w:val="decimal"/>
      <w:lvlText w:val=""/>
      <w:lvlJc w:val="left"/>
    </w:lvl>
    <w:lvl w:ilvl="7" w:tplc="9BFEF112">
      <w:numFmt w:val="decimal"/>
      <w:lvlText w:val=""/>
      <w:lvlJc w:val="left"/>
    </w:lvl>
    <w:lvl w:ilvl="8" w:tplc="F822F02C">
      <w:numFmt w:val="decimal"/>
      <w:lvlText w:val=""/>
      <w:lvlJc w:val="left"/>
    </w:lvl>
  </w:abstractNum>
  <w:abstractNum w:abstractNumId="14">
    <w:nsid w:val="00002833"/>
    <w:multiLevelType w:val="hybridMultilevel"/>
    <w:tmpl w:val="DEFC131E"/>
    <w:lvl w:ilvl="0" w:tplc="CAD49E3C">
      <w:start w:val="1"/>
      <w:numFmt w:val="bullet"/>
      <w:lvlText w:val="с"/>
      <w:lvlJc w:val="left"/>
    </w:lvl>
    <w:lvl w:ilvl="1" w:tplc="0F6E4582">
      <w:numFmt w:val="decimal"/>
      <w:lvlText w:val=""/>
      <w:lvlJc w:val="left"/>
    </w:lvl>
    <w:lvl w:ilvl="2" w:tplc="FC946C0E">
      <w:numFmt w:val="decimal"/>
      <w:lvlText w:val=""/>
      <w:lvlJc w:val="left"/>
    </w:lvl>
    <w:lvl w:ilvl="3" w:tplc="EEC45DE8">
      <w:numFmt w:val="decimal"/>
      <w:lvlText w:val=""/>
      <w:lvlJc w:val="left"/>
    </w:lvl>
    <w:lvl w:ilvl="4" w:tplc="20DA8FAA">
      <w:numFmt w:val="decimal"/>
      <w:lvlText w:val=""/>
      <w:lvlJc w:val="left"/>
    </w:lvl>
    <w:lvl w:ilvl="5" w:tplc="EE2A3F5A">
      <w:numFmt w:val="decimal"/>
      <w:lvlText w:val=""/>
      <w:lvlJc w:val="left"/>
    </w:lvl>
    <w:lvl w:ilvl="6" w:tplc="B28631C0">
      <w:numFmt w:val="decimal"/>
      <w:lvlText w:val=""/>
      <w:lvlJc w:val="left"/>
    </w:lvl>
    <w:lvl w:ilvl="7" w:tplc="02E42F3E">
      <w:numFmt w:val="decimal"/>
      <w:lvlText w:val=""/>
      <w:lvlJc w:val="left"/>
    </w:lvl>
    <w:lvl w:ilvl="8" w:tplc="B8F41670">
      <w:numFmt w:val="decimal"/>
      <w:lvlText w:val=""/>
      <w:lvlJc w:val="left"/>
    </w:lvl>
  </w:abstractNum>
  <w:abstractNum w:abstractNumId="15">
    <w:nsid w:val="00002B0C"/>
    <w:multiLevelType w:val="hybridMultilevel"/>
    <w:tmpl w:val="99FA7976"/>
    <w:lvl w:ilvl="0" w:tplc="134A7E9A">
      <w:start w:val="1"/>
      <w:numFmt w:val="bullet"/>
      <w:lvlText w:val="-"/>
      <w:lvlJc w:val="left"/>
    </w:lvl>
    <w:lvl w:ilvl="1" w:tplc="445616A0">
      <w:numFmt w:val="decimal"/>
      <w:lvlText w:val=""/>
      <w:lvlJc w:val="left"/>
    </w:lvl>
    <w:lvl w:ilvl="2" w:tplc="7B24ADA4">
      <w:numFmt w:val="decimal"/>
      <w:lvlText w:val=""/>
      <w:lvlJc w:val="left"/>
    </w:lvl>
    <w:lvl w:ilvl="3" w:tplc="E214C586">
      <w:numFmt w:val="decimal"/>
      <w:lvlText w:val=""/>
      <w:lvlJc w:val="left"/>
    </w:lvl>
    <w:lvl w:ilvl="4" w:tplc="324E3400">
      <w:numFmt w:val="decimal"/>
      <w:lvlText w:val=""/>
      <w:lvlJc w:val="left"/>
    </w:lvl>
    <w:lvl w:ilvl="5" w:tplc="4D18F69E">
      <w:numFmt w:val="decimal"/>
      <w:lvlText w:val=""/>
      <w:lvlJc w:val="left"/>
    </w:lvl>
    <w:lvl w:ilvl="6" w:tplc="8D58DDF4">
      <w:numFmt w:val="decimal"/>
      <w:lvlText w:val=""/>
      <w:lvlJc w:val="left"/>
    </w:lvl>
    <w:lvl w:ilvl="7" w:tplc="5B6224A6">
      <w:numFmt w:val="decimal"/>
      <w:lvlText w:val=""/>
      <w:lvlJc w:val="left"/>
    </w:lvl>
    <w:lvl w:ilvl="8" w:tplc="4328BB68">
      <w:numFmt w:val="decimal"/>
      <w:lvlText w:val=""/>
      <w:lvlJc w:val="left"/>
    </w:lvl>
  </w:abstractNum>
  <w:abstractNum w:abstractNumId="16">
    <w:nsid w:val="00002CF7"/>
    <w:multiLevelType w:val="hybridMultilevel"/>
    <w:tmpl w:val="EC262672"/>
    <w:lvl w:ilvl="0" w:tplc="4538FFCA">
      <w:start w:val="1"/>
      <w:numFmt w:val="bullet"/>
      <w:lvlText w:val="-"/>
      <w:lvlJc w:val="left"/>
    </w:lvl>
    <w:lvl w:ilvl="1" w:tplc="916083F2">
      <w:start w:val="1"/>
      <w:numFmt w:val="upperLetter"/>
      <w:lvlText w:val="%2"/>
      <w:lvlJc w:val="left"/>
    </w:lvl>
    <w:lvl w:ilvl="2" w:tplc="82B49FFE">
      <w:numFmt w:val="decimal"/>
      <w:lvlText w:val=""/>
      <w:lvlJc w:val="left"/>
    </w:lvl>
    <w:lvl w:ilvl="3" w:tplc="826C06A2">
      <w:numFmt w:val="decimal"/>
      <w:lvlText w:val=""/>
      <w:lvlJc w:val="left"/>
    </w:lvl>
    <w:lvl w:ilvl="4" w:tplc="C53C445C">
      <w:numFmt w:val="decimal"/>
      <w:lvlText w:val=""/>
      <w:lvlJc w:val="left"/>
    </w:lvl>
    <w:lvl w:ilvl="5" w:tplc="F670AFEE">
      <w:numFmt w:val="decimal"/>
      <w:lvlText w:val=""/>
      <w:lvlJc w:val="left"/>
    </w:lvl>
    <w:lvl w:ilvl="6" w:tplc="DA8E2CA4">
      <w:numFmt w:val="decimal"/>
      <w:lvlText w:val=""/>
      <w:lvlJc w:val="left"/>
    </w:lvl>
    <w:lvl w:ilvl="7" w:tplc="EC78512C">
      <w:numFmt w:val="decimal"/>
      <w:lvlText w:val=""/>
      <w:lvlJc w:val="left"/>
    </w:lvl>
    <w:lvl w:ilvl="8" w:tplc="7918FCFA">
      <w:numFmt w:val="decimal"/>
      <w:lvlText w:val=""/>
      <w:lvlJc w:val="left"/>
    </w:lvl>
  </w:abstractNum>
  <w:abstractNum w:abstractNumId="17">
    <w:nsid w:val="00004402"/>
    <w:multiLevelType w:val="hybridMultilevel"/>
    <w:tmpl w:val="97A89558"/>
    <w:lvl w:ilvl="0" w:tplc="04190001">
      <w:start w:val="1"/>
      <w:numFmt w:val="bullet"/>
      <w:lvlText w:val=""/>
      <w:lvlJc w:val="left"/>
      <w:rPr>
        <w:rFonts w:ascii="Symbol" w:hAnsi="Symbol" w:hint="default"/>
      </w:rPr>
    </w:lvl>
    <w:lvl w:ilvl="1" w:tplc="2B3C07A6">
      <w:numFmt w:val="decimal"/>
      <w:lvlText w:val=""/>
      <w:lvlJc w:val="left"/>
    </w:lvl>
    <w:lvl w:ilvl="2" w:tplc="BF9A2122">
      <w:numFmt w:val="decimal"/>
      <w:lvlText w:val=""/>
      <w:lvlJc w:val="left"/>
    </w:lvl>
    <w:lvl w:ilvl="3" w:tplc="574ED096">
      <w:numFmt w:val="decimal"/>
      <w:lvlText w:val=""/>
      <w:lvlJc w:val="left"/>
    </w:lvl>
    <w:lvl w:ilvl="4" w:tplc="A9E08774">
      <w:numFmt w:val="decimal"/>
      <w:lvlText w:val=""/>
      <w:lvlJc w:val="left"/>
    </w:lvl>
    <w:lvl w:ilvl="5" w:tplc="D7486630">
      <w:numFmt w:val="decimal"/>
      <w:lvlText w:val=""/>
      <w:lvlJc w:val="left"/>
    </w:lvl>
    <w:lvl w:ilvl="6" w:tplc="97DC6E48">
      <w:numFmt w:val="decimal"/>
      <w:lvlText w:val=""/>
      <w:lvlJc w:val="left"/>
    </w:lvl>
    <w:lvl w:ilvl="7" w:tplc="45DA315C">
      <w:numFmt w:val="decimal"/>
      <w:lvlText w:val=""/>
      <w:lvlJc w:val="left"/>
    </w:lvl>
    <w:lvl w:ilvl="8" w:tplc="F32CA5A0">
      <w:numFmt w:val="decimal"/>
      <w:lvlText w:val=""/>
      <w:lvlJc w:val="left"/>
    </w:lvl>
  </w:abstractNum>
  <w:abstractNum w:abstractNumId="18">
    <w:nsid w:val="000046CF"/>
    <w:multiLevelType w:val="hybridMultilevel"/>
    <w:tmpl w:val="2228B5CE"/>
    <w:lvl w:ilvl="0" w:tplc="289667A0">
      <w:start w:val="1"/>
      <w:numFmt w:val="decimal"/>
      <w:lvlText w:val="%1."/>
      <w:lvlJc w:val="left"/>
    </w:lvl>
    <w:lvl w:ilvl="1" w:tplc="DE60A758">
      <w:numFmt w:val="decimal"/>
      <w:lvlText w:val=""/>
      <w:lvlJc w:val="left"/>
    </w:lvl>
    <w:lvl w:ilvl="2" w:tplc="4790ADA4">
      <w:numFmt w:val="decimal"/>
      <w:lvlText w:val=""/>
      <w:lvlJc w:val="left"/>
    </w:lvl>
    <w:lvl w:ilvl="3" w:tplc="029C8BB6">
      <w:numFmt w:val="decimal"/>
      <w:lvlText w:val=""/>
      <w:lvlJc w:val="left"/>
    </w:lvl>
    <w:lvl w:ilvl="4" w:tplc="7164AC6C">
      <w:numFmt w:val="decimal"/>
      <w:lvlText w:val=""/>
      <w:lvlJc w:val="left"/>
    </w:lvl>
    <w:lvl w:ilvl="5" w:tplc="451CC694">
      <w:numFmt w:val="decimal"/>
      <w:lvlText w:val=""/>
      <w:lvlJc w:val="left"/>
    </w:lvl>
    <w:lvl w:ilvl="6" w:tplc="9034AFE0">
      <w:numFmt w:val="decimal"/>
      <w:lvlText w:val=""/>
      <w:lvlJc w:val="left"/>
    </w:lvl>
    <w:lvl w:ilvl="7" w:tplc="B1AEDE44">
      <w:numFmt w:val="decimal"/>
      <w:lvlText w:val=""/>
      <w:lvlJc w:val="left"/>
    </w:lvl>
    <w:lvl w:ilvl="8" w:tplc="84702CB0">
      <w:numFmt w:val="decimal"/>
      <w:lvlText w:val=""/>
      <w:lvlJc w:val="left"/>
    </w:lvl>
  </w:abstractNum>
  <w:abstractNum w:abstractNumId="19">
    <w:nsid w:val="00004CD4"/>
    <w:multiLevelType w:val="hybridMultilevel"/>
    <w:tmpl w:val="686447E4"/>
    <w:lvl w:ilvl="0" w:tplc="6E16BBAE">
      <w:start w:val="1"/>
      <w:numFmt w:val="bullet"/>
      <w:lvlText w:val="-"/>
      <w:lvlJc w:val="left"/>
    </w:lvl>
    <w:lvl w:ilvl="1" w:tplc="8430ADA8">
      <w:start w:val="1"/>
      <w:numFmt w:val="bullet"/>
      <w:lvlText w:val="О"/>
      <w:lvlJc w:val="left"/>
    </w:lvl>
    <w:lvl w:ilvl="2" w:tplc="9DDECEBC">
      <w:numFmt w:val="decimal"/>
      <w:lvlText w:val=""/>
      <w:lvlJc w:val="left"/>
    </w:lvl>
    <w:lvl w:ilvl="3" w:tplc="79926F62">
      <w:numFmt w:val="decimal"/>
      <w:lvlText w:val=""/>
      <w:lvlJc w:val="left"/>
    </w:lvl>
    <w:lvl w:ilvl="4" w:tplc="859AC658">
      <w:numFmt w:val="decimal"/>
      <w:lvlText w:val=""/>
      <w:lvlJc w:val="left"/>
    </w:lvl>
    <w:lvl w:ilvl="5" w:tplc="B72CC900">
      <w:numFmt w:val="decimal"/>
      <w:lvlText w:val=""/>
      <w:lvlJc w:val="left"/>
    </w:lvl>
    <w:lvl w:ilvl="6" w:tplc="7D0EFDD4">
      <w:numFmt w:val="decimal"/>
      <w:lvlText w:val=""/>
      <w:lvlJc w:val="left"/>
    </w:lvl>
    <w:lvl w:ilvl="7" w:tplc="4948D6F0">
      <w:numFmt w:val="decimal"/>
      <w:lvlText w:val=""/>
      <w:lvlJc w:val="left"/>
    </w:lvl>
    <w:lvl w:ilvl="8" w:tplc="708AFA96">
      <w:numFmt w:val="decimal"/>
      <w:lvlText w:val=""/>
      <w:lvlJc w:val="left"/>
    </w:lvl>
  </w:abstractNum>
  <w:abstractNum w:abstractNumId="20">
    <w:nsid w:val="00004D67"/>
    <w:multiLevelType w:val="hybridMultilevel"/>
    <w:tmpl w:val="16F2C8AE"/>
    <w:lvl w:ilvl="0" w:tplc="56D6C364">
      <w:start w:val="1"/>
      <w:numFmt w:val="decimal"/>
      <w:lvlText w:val="%1."/>
      <w:lvlJc w:val="left"/>
    </w:lvl>
    <w:lvl w:ilvl="1" w:tplc="764CBC92">
      <w:start w:val="1"/>
      <w:numFmt w:val="upperLetter"/>
      <w:lvlText w:val="%2"/>
      <w:lvlJc w:val="left"/>
    </w:lvl>
    <w:lvl w:ilvl="2" w:tplc="DB80821A">
      <w:numFmt w:val="decimal"/>
      <w:lvlText w:val=""/>
      <w:lvlJc w:val="left"/>
    </w:lvl>
    <w:lvl w:ilvl="3" w:tplc="8D0A2ED4">
      <w:numFmt w:val="decimal"/>
      <w:lvlText w:val=""/>
      <w:lvlJc w:val="left"/>
    </w:lvl>
    <w:lvl w:ilvl="4" w:tplc="F82C3876">
      <w:numFmt w:val="decimal"/>
      <w:lvlText w:val=""/>
      <w:lvlJc w:val="left"/>
    </w:lvl>
    <w:lvl w:ilvl="5" w:tplc="9000BDBE">
      <w:numFmt w:val="decimal"/>
      <w:lvlText w:val=""/>
      <w:lvlJc w:val="left"/>
    </w:lvl>
    <w:lvl w:ilvl="6" w:tplc="C9E270AA">
      <w:numFmt w:val="decimal"/>
      <w:lvlText w:val=""/>
      <w:lvlJc w:val="left"/>
    </w:lvl>
    <w:lvl w:ilvl="7" w:tplc="BA3067E0">
      <w:numFmt w:val="decimal"/>
      <w:lvlText w:val=""/>
      <w:lvlJc w:val="left"/>
    </w:lvl>
    <w:lvl w:ilvl="8" w:tplc="661843FC">
      <w:numFmt w:val="decimal"/>
      <w:lvlText w:val=""/>
      <w:lvlJc w:val="left"/>
    </w:lvl>
  </w:abstractNum>
  <w:abstractNum w:abstractNumId="21">
    <w:nsid w:val="00005039"/>
    <w:multiLevelType w:val="hybridMultilevel"/>
    <w:tmpl w:val="249E2AAE"/>
    <w:lvl w:ilvl="0" w:tplc="DBFCF62C">
      <w:start w:val="1"/>
      <w:numFmt w:val="bullet"/>
      <w:lvlText w:val="•"/>
      <w:lvlJc w:val="left"/>
    </w:lvl>
    <w:lvl w:ilvl="1" w:tplc="8D9E6E3C">
      <w:start w:val="1"/>
      <w:numFmt w:val="bullet"/>
      <w:lvlText w:val="В"/>
      <w:lvlJc w:val="left"/>
    </w:lvl>
    <w:lvl w:ilvl="2" w:tplc="72B27BBA">
      <w:numFmt w:val="decimal"/>
      <w:lvlText w:val=""/>
      <w:lvlJc w:val="left"/>
    </w:lvl>
    <w:lvl w:ilvl="3" w:tplc="2CC62F98">
      <w:numFmt w:val="decimal"/>
      <w:lvlText w:val=""/>
      <w:lvlJc w:val="left"/>
    </w:lvl>
    <w:lvl w:ilvl="4" w:tplc="24B0BE40">
      <w:numFmt w:val="decimal"/>
      <w:lvlText w:val=""/>
      <w:lvlJc w:val="left"/>
    </w:lvl>
    <w:lvl w:ilvl="5" w:tplc="4F1EAF3E">
      <w:numFmt w:val="decimal"/>
      <w:lvlText w:val=""/>
      <w:lvlJc w:val="left"/>
    </w:lvl>
    <w:lvl w:ilvl="6" w:tplc="938868B2">
      <w:numFmt w:val="decimal"/>
      <w:lvlText w:val=""/>
      <w:lvlJc w:val="left"/>
    </w:lvl>
    <w:lvl w:ilvl="7" w:tplc="EC422F28">
      <w:numFmt w:val="decimal"/>
      <w:lvlText w:val=""/>
      <w:lvlJc w:val="left"/>
    </w:lvl>
    <w:lvl w:ilvl="8" w:tplc="91AE2816">
      <w:numFmt w:val="decimal"/>
      <w:lvlText w:val=""/>
      <w:lvlJc w:val="left"/>
    </w:lvl>
  </w:abstractNum>
  <w:abstractNum w:abstractNumId="22">
    <w:nsid w:val="0000542C"/>
    <w:multiLevelType w:val="hybridMultilevel"/>
    <w:tmpl w:val="312E37C8"/>
    <w:lvl w:ilvl="0" w:tplc="492805D8">
      <w:start w:val="1"/>
      <w:numFmt w:val="decimal"/>
      <w:lvlText w:val="%1)"/>
      <w:lvlJc w:val="left"/>
    </w:lvl>
    <w:lvl w:ilvl="1" w:tplc="9560330A">
      <w:numFmt w:val="decimal"/>
      <w:lvlText w:val=""/>
      <w:lvlJc w:val="left"/>
    </w:lvl>
    <w:lvl w:ilvl="2" w:tplc="781EAA78">
      <w:numFmt w:val="decimal"/>
      <w:lvlText w:val=""/>
      <w:lvlJc w:val="left"/>
    </w:lvl>
    <w:lvl w:ilvl="3" w:tplc="34809CC2">
      <w:numFmt w:val="decimal"/>
      <w:lvlText w:val=""/>
      <w:lvlJc w:val="left"/>
    </w:lvl>
    <w:lvl w:ilvl="4" w:tplc="3E7EECC6">
      <w:numFmt w:val="decimal"/>
      <w:lvlText w:val=""/>
      <w:lvlJc w:val="left"/>
    </w:lvl>
    <w:lvl w:ilvl="5" w:tplc="0364836C">
      <w:numFmt w:val="decimal"/>
      <w:lvlText w:val=""/>
      <w:lvlJc w:val="left"/>
    </w:lvl>
    <w:lvl w:ilvl="6" w:tplc="52421364">
      <w:numFmt w:val="decimal"/>
      <w:lvlText w:val=""/>
      <w:lvlJc w:val="left"/>
    </w:lvl>
    <w:lvl w:ilvl="7" w:tplc="5442ED9C">
      <w:numFmt w:val="decimal"/>
      <w:lvlText w:val=""/>
      <w:lvlJc w:val="left"/>
    </w:lvl>
    <w:lvl w:ilvl="8" w:tplc="28E89F94">
      <w:numFmt w:val="decimal"/>
      <w:lvlText w:val=""/>
      <w:lvlJc w:val="left"/>
    </w:lvl>
  </w:abstractNum>
  <w:abstractNum w:abstractNumId="23">
    <w:nsid w:val="00005968"/>
    <w:multiLevelType w:val="hybridMultilevel"/>
    <w:tmpl w:val="9500B1C8"/>
    <w:lvl w:ilvl="0" w:tplc="BC300C98">
      <w:start w:val="1"/>
      <w:numFmt w:val="bullet"/>
      <w:lvlText w:val="-"/>
      <w:lvlJc w:val="left"/>
    </w:lvl>
    <w:lvl w:ilvl="1" w:tplc="5F281672">
      <w:numFmt w:val="decimal"/>
      <w:lvlText w:val=""/>
      <w:lvlJc w:val="left"/>
    </w:lvl>
    <w:lvl w:ilvl="2" w:tplc="7C426C70">
      <w:numFmt w:val="decimal"/>
      <w:lvlText w:val=""/>
      <w:lvlJc w:val="left"/>
    </w:lvl>
    <w:lvl w:ilvl="3" w:tplc="82F0918E">
      <w:numFmt w:val="decimal"/>
      <w:lvlText w:val=""/>
      <w:lvlJc w:val="left"/>
    </w:lvl>
    <w:lvl w:ilvl="4" w:tplc="7EB678EA">
      <w:numFmt w:val="decimal"/>
      <w:lvlText w:val=""/>
      <w:lvlJc w:val="left"/>
    </w:lvl>
    <w:lvl w:ilvl="5" w:tplc="2FE0FF1E">
      <w:numFmt w:val="decimal"/>
      <w:lvlText w:val=""/>
      <w:lvlJc w:val="left"/>
    </w:lvl>
    <w:lvl w:ilvl="6" w:tplc="ED823A10">
      <w:numFmt w:val="decimal"/>
      <w:lvlText w:val=""/>
      <w:lvlJc w:val="left"/>
    </w:lvl>
    <w:lvl w:ilvl="7" w:tplc="F8E051EC">
      <w:numFmt w:val="decimal"/>
      <w:lvlText w:val=""/>
      <w:lvlJc w:val="left"/>
    </w:lvl>
    <w:lvl w:ilvl="8" w:tplc="1CB49574">
      <w:numFmt w:val="decimal"/>
      <w:lvlText w:val=""/>
      <w:lvlJc w:val="left"/>
    </w:lvl>
  </w:abstractNum>
  <w:abstractNum w:abstractNumId="24">
    <w:nsid w:val="00005E9D"/>
    <w:multiLevelType w:val="hybridMultilevel"/>
    <w:tmpl w:val="6E7E59C0"/>
    <w:lvl w:ilvl="0" w:tplc="79F29AE2">
      <w:start w:val="1"/>
      <w:numFmt w:val="bullet"/>
      <w:lvlText w:val="-"/>
      <w:lvlJc w:val="left"/>
    </w:lvl>
    <w:lvl w:ilvl="1" w:tplc="674C2862">
      <w:numFmt w:val="decimal"/>
      <w:lvlText w:val=""/>
      <w:lvlJc w:val="left"/>
    </w:lvl>
    <w:lvl w:ilvl="2" w:tplc="8214967A">
      <w:numFmt w:val="decimal"/>
      <w:lvlText w:val=""/>
      <w:lvlJc w:val="left"/>
    </w:lvl>
    <w:lvl w:ilvl="3" w:tplc="596AC8C4">
      <w:numFmt w:val="decimal"/>
      <w:lvlText w:val=""/>
      <w:lvlJc w:val="left"/>
    </w:lvl>
    <w:lvl w:ilvl="4" w:tplc="BD063E36">
      <w:numFmt w:val="decimal"/>
      <w:lvlText w:val=""/>
      <w:lvlJc w:val="left"/>
    </w:lvl>
    <w:lvl w:ilvl="5" w:tplc="091E0BA8">
      <w:numFmt w:val="decimal"/>
      <w:lvlText w:val=""/>
      <w:lvlJc w:val="left"/>
    </w:lvl>
    <w:lvl w:ilvl="6" w:tplc="6E9CCCA6">
      <w:numFmt w:val="decimal"/>
      <w:lvlText w:val=""/>
      <w:lvlJc w:val="left"/>
    </w:lvl>
    <w:lvl w:ilvl="7" w:tplc="AFF010F0">
      <w:numFmt w:val="decimal"/>
      <w:lvlText w:val=""/>
      <w:lvlJc w:val="left"/>
    </w:lvl>
    <w:lvl w:ilvl="8" w:tplc="07548C58">
      <w:numFmt w:val="decimal"/>
      <w:lvlText w:val=""/>
      <w:lvlJc w:val="left"/>
    </w:lvl>
  </w:abstractNum>
  <w:abstractNum w:abstractNumId="25">
    <w:nsid w:val="00005F1E"/>
    <w:multiLevelType w:val="hybridMultilevel"/>
    <w:tmpl w:val="5D26120E"/>
    <w:lvl w:ilvl="0" w:tplc="DF181CDC">
      <w:start w:val="1"/>
      <w:numFmt w:val="bullet"/>
      <w:lvlText w:val="-"/>
      <w:lvlJc w:val="left"/>
    </w:lvl>
    <w:lvl w:ilvl="1" w:tplc="A2B2F99E">
      <w:numFmt w:val="decimal"/>
      <w:lvlText w:val=""/>
      <w:lvlJc w:val="left"/>
    </w:lvl>
    <w:lvl w:ilvl="2" w:tplc="CE4A8786">
      <w:numFmt w:val="decimal"/>
      <w:lvlText w:val=""/>
      <w:lvlJc w:val="left"/>
    </w:lvl>
    <w:lvl w:ilvl="3" w:tplc="90DA8D60">
      <w:numFmt w:val="decimal"/>
      <w:lvlText w:val=""/>
      <w:lvlJc w:val="left"/>
    </w:lvl>
    <w:lvl w:ilvl="4" w:tplc="05108A48">
      <w:numFmt w:val="decimal"/>
      <w:lvlText w:val=""/>
      <w:lvlJc w:val="left"/>
    </w:lvl>
    <w:lvl w:ilvl="5" w:tplc="5F28DC2E">
      <w:numFmt w:val="decimal"/>
      <w:lvlText w:val=""/>
      <w:lvlJc w:val="left"/>
    </w:lvl>
    <w:lvl w:ilvl="6" w:tplc="833E762E">
      <w:numFmt w:val="decimal"/>
      <w:lvlText w:val=""/>
      <w:lvlJc w:val="left"/>
    </w:lvl>
    <w:lvl w:ilvl="7" w:tplc="5D340DBE">
      <w:numFmt w:val="decimal"/>
      <w:lvlText w:val=""/>
      <w:lvlJc w:val="left"/>
    </w:lvl>
    <w:lvl w:ilvl="8" w:tplc="AF00242A">
      <w:numFmt w:val="decimal"/>
      <w:lvlText w:val=""/>
      <w:lvlJc w:val="left"/>
    </w:lvl>
  </w:abstractNum>
  <w:abstractNum w:abstractNumId="26">
    <w:nsid w:val="00005FA4"/>
    <w:multiLevelType w:val="hybridMultilevel"/>
    <w:tmpl w:val="EAE86F94"/>
    <w:lvl w:ilvl="0" w:tplc="E94E0C22">
      <w:start w:val="1"/>
      <w:numFmt w:val="bullet"/>
      <w:lvlText w:val="-"/>
      <w:lvlJc w:val="left"/>
    </w:lvl>
    <w:lvl w:ilvl="1" w:tplc="B92EA324">
      <w:numFmt w:val="decimal"/>
      <w:lvlText w:val=""/>
      <w:lvlJc w:val="left"/>
    </w:lvl>
    <w:lvl w:ilvl="2" w:tplc="31167FF2">
      <w:numFmt w:val="decimal"/>
      <w:lvlText w:val=""/>
      <w:lvlJc w:val="left"/>
    </w:lvl>
    <w:lvl w:ilvl="3" w:tplc="DFF6A318">
      <w:numFmt w:val="decimal"/>
      <w:lvlText w:val=""/>
      <w:lvlJc w:val="left"/>
    </w:lvl>
    <w:lvl w:ilvl="4" w:tplc="4A84420C">
      <w:numFmt w:val="decimal"/>
      <w:lvlText w:val=""/>
      <w:lvlJc w:val="left"/>
    </w:lvl>
    <w:lvl w:ilvl="5" w:tplc="3496D330">
      <w:numFmt w:val="decimal"/>
      <w:lvlText w:val=""/>
      <w:lvlJc w:val="left"/>
    </w:lvl>
    <w:lvl w:ilvl="6" w:tplc="7A4649CA">
      <w:numFmt w:val="decimal"/>
      <w:lvlText w:val=""/>
      <w:lvlJc w:val="left"/>
    </w:lvl>
    <w:lvl w:ilvl="7" w:tplc="5504EF16">
      <w:numFmt w:val="decimal"/>
      <w:lvlText w:val=""/>
      <w:lvlJc w:val="left"/>
    </w:lvl>
    <w:lvl w:ilvl="8" w:tplc="B022B726">
      <w:numFmt w:val="decimal"/>
      <w:lvlText w:val=""/>
      <w:lvlJc w:val="left"/>
    </w:lvl>
  </w:abstractNum>
  <w:abstractNum w:abstractNumId="27">
    <w:nsid w:val="00006732"/>
    <w:multiLevelType w:val="hybridMultilevel"/>
    <w:tmpl w:val="BBDA260C"/>
    <w:lvl w:ilvl="0" w:tplc="1AC0976E">
      <w:start w:val="1"/>
      <w:numFmt w:val="bullet"/>
      <w:lvlText w:val="в"/>
      <w:lvlJc w:val="left"/>
    </w:lvl>
    <w:lvl w:ilvl="1" w:tplc="FB602894">
      <w:start w:val="1"/>
      <w:numFmt w:val="decimal"/>
      <w:lvlText w:val="%2."/>
      <w:lvlJc w:val="left"/>
    </w:lvl>
    <w:lvl w:ilvl="2" w:tplc="0978A7D2">
      <w:numFmt w:val="decimal"/>
      <w:lvlText w:val=""/>
      <w:lvlJc w:val="left"/>
    </w:lvl>
    <w:lvl w:ilvl="3" w:tplc="B65217C6">
      <w:numFmt w:val="decimal"/>
      <w:lvlText w:val=""/>
      <w:lvlJc w:val="left"/>
    </w:lvl>
    <w:lvl w:ilvl="4" w:tplc="5C3CC8C8">
      <w:numFmt w:val="decimal"/>
      <w:lvlText w:val=""/>
      <w:lvlJc w:val="left"/>
    </w:lvl>
    <w:lvl w:ilvl="5" w:tplc="28AEE55E">
      <w:numFmt w:val="decimal"/>
      <w:lvlText w:val=""/>
      <w:lvlJc w:val="left"/>
    </w:lvl>
    <w:lvl w:ilvl="6" w:tplc="D388AB34">
      <w:numFmt w:val="decimal"/>
      <w:lvlText w:val=""/>
      <w:lvlJc w:val="left"/>
    </w:lvl>
    <w:lvl w:ilvl="7" w:tplc="5B809A0E">
      <w:numFmt w:val="decimal"/>
      <w:lvlText w:val=""/>
      <w:lvlJc w:val="left"/>
    </w:lvl>
    <w:lvl w:ilvl="8" w:tplc="B1AE081A">
      <w:numFmt w:val="decimal"/>
      <w:lvlText w:val=""/>
      <w:lvlJc w:val="left"/>
    </w:lvl>
  </w:abstractNum>
  <w:abstractNum w:abstractNumId="28">
    <w:nsid w:val="00006AD4"/>
    <w:multiLevelType w:val="hybridMultilevel"/>
    <w:tmpl w:val="673E3576"/>
    <w:lvl w:ilvl="0" w:tplc="7F2E755E">
      <w:start w:val="1"/>
      <w:numFmt w:val="bullet"/>
      <w:lvlText w:val="-"/>
      <w:lvlJc w:val="left"/>
    </w:lvl>
    <w:lvl w:ilvl="1" w:tplc="34A05FC4">
      <w:numFmt w:val="decimal"/>
      <w:lvlText w:val=""/>
      <w:lvlJc w:val="left"/>
    </w:lvl>
    <w:lvl w:ilvl="2" w:tplc="386A8328">
      <w:numFmt w:val="decimal"/>
      <w:lvlText w:val=""/>
      <w:lvlJc w:val="left"/>
    </w:lvl>
    <w:lvl w:ilvl="3" w:tplc="16CE1F22">
      <w:numFmt w:val="decimal"/>
      <w:lvlText w:val=""/>
      <w:lvlJc w:val="left"/>
    </w:lvl>
    <w:lvl w:ilvl="4" w:tplc="9FC27F98">
      <w:numFmt w:val="decimal"/>
      <w:lvlText w:val=""/>
      <w:lvlJc w:val="left"/>
    </w:lvl>
    <w:lvl w:ilvl="5" w:tplc="600AB456">
      <w:numFmt w:val="decimal"/>
      <w:lvlText w:val=""/>
      <w:lvlJc w:val="left"/>
    </w:lvl>
    <w:lvl w:ilvl="6" w:tplc="F6ACB38E">
      <w:numFmt w:val="decimal"/>
      <w:lvlText w:val=""/>
      <w:lvlJc w:val="left"/>
    </w:lvl>
    <w:lvl w:ilvl="7" w:tplc="F9FE0EF8">
      <w:numFmt w:val="decimal"/>
      <w:lvlText w:val=""/>
      <w:lvlJc w:val="left"/>
    </w:lvl>
    <w:lvl w:ilvl="8" w:tplc="82AC87B0">
      <w:numFmt w:val="decimal"/>
      <w:lvlText w:val=""/>
      <w:lvlJc w:val="left"/>
    </w:lvl>
  </w:abstractNum>
  <w:abstractNum w:abstractNumId="29">
    <w:nsid w:val="00006BCB"/>
    <w:multiLevelType w:val="hybridMultilevel"/>
    <w:tmpl w:val="9BE08900"/>
    <w:lvl w:ilvl="0" w:tplc="45FE9F50">
      <w:start w:val="1"/>
      <w:numFmt w:val="bullet"/>
      <w:lvlText w:val="-"/>
      <w:lvlJc w:val="left"/>
    </w:lvl>
    <w:lvl w:ilvl="1" w:tplc="4AD0864E">
      <w:start w:val="1"/>
      <w:numFmt w:val="bullet"/>
      <w:lvlText w:val="К"/>
      <w:lvlJc w:val="left"/>
    </w:lvl>
    <w:lvl w:ilvl="2" w:tplc="F0D4AB2E">
      <w:numFmt w:val="decimal"/>
      <w:lvlText w:val=""/>
      <w:lvlJc w:val="left"/>
    </w:lvl>
    <w:lvl w:ilvl="3" w:tplc="8F12196A">
      <w:numFmt w:val="decimal"/>
      <w:lvlText w:val=""/>
      <w:lvlJc w:val="left"/>
    </w:lvl>
    <w:lvl w:ilvl="4" w:tplc="7570B3BA">
      <w:numFmt w:val="decimal"/>
      <w:lvlText w:val=""/>
      <w:lvlJc w:val="left"/>
    </w:lvl>
    <w:lvl w:ilvl="5" w:tplc="61380006">
      <w:numFmt w:val="decimal"/>
      <w:lvlText w:val=""/>
      <w:lvlJc w:val="left"/>
    </w:lvl>
    <w:lvl w:ilvl="6" w:tplc="5AF612CE">
      <w:numFmt w:val="decimal"/>
      <w:lvlText w:val=""/>
      <w:lvlJc w:val="left"/>
    </w:lvl>
    <w:lvl w:ilvl="7" w:tplc="E8C8FD3C">
      <w:numFmt w:val="decimal"/>
      <w:lvlText w:val=""/>
      <w:lvlJc w:val="left"/>
    </w:lvl>
    <w:lvl w:ilvl="8" w:tplc="89A2AF10">
      <w:numFmt w:val="decimal"/>
      <w:lvlText w:val=""/>
      <w:lvlJc w:val="left"/>
    </w:lvl>
  </w:abstractNum>
  <w:abstractNum w:abstractNumId="30">
    <w:nsid w:val="00006BE8"/>
    <w:multiLevelType w:val="hybridMultilevel"/>
    <w:tmpl w:val="A15CEFA6"/>
    <w:lvl w:ilvl="0" w:tplc="7D52409C">
      <w:start w:val="1"/>
      <w:numFmt w:val="bullet"/>
      <w:lvlText w:val="в"/>
      <w:lvlJc w:val="left"/>
    </w:lvl>
    <w:lvl w:ilvl="1" w:tplc="066005A0">
      <w:numFmt w:val="decimal"/>
      <w:lvlText w:val=""/>
      <w:lvlJc w:val="left"/>
    </w:lvl>
    <w:lvl w:ilvl="2" w:tplc="08109374">
      <w:numFmt w:val="decimal"/>
      <w:lvlText w:val=""/>
      <w:lvlJc w:val="left"/>
    </w:lvl>
    <w:lvl w:ilvl="3" w:tplc="5DC4B89A">
      <w:numFmt w:val="decimal"/>
      <w:lvlText w:val=""/>
      <w:lvlJc w:val="left"/>
    </w:lvl>
    <w:lvl w:ilvl="4" w:tplc="72D6FDE8">
      <w:numFmt w:val="decimal"/>
      <w:lvlText w:val=""/>
      <w:lvlJc w:val="left"/>
    </w:lvl>
    <w:lvl w:ilvl="5" w:tplc="43FA5C1A">
      <w:numFmt w:val="decimal"/>
      <w:lvlText w:val=""/>
      <w:lvlJc w:val="left"/>
    </w:lvl>
    <w:lvl w:ilvl="6" w:tplc="D7FEADA0">
      <w:numFmt w:val="decimal"/>
      <w:lvlText w:val=""/>
      <w:lvlJc w:val="left"/>
    </w:lvl>
    <w:lvl w:ilvl="7" w:tplc="785E1604">
      <w:numFmt w:val="decimal"/>
      <w:lvlText w:val=""/>
      <w:lvlJc w:val="left"/>
    </w:lvl>
    <w:lvl w:ilvl="8" w:tplc="DF80B3DA">
      <w:numFmt w:val="decimal"/>
      <w:lvlText w:val=""/>
      <w:lvlJc w:val="left"/>
    </w:lvl>
  </w:abstractNum>
  <w:abstractNum w:abstractNumId="31">
    <w:nsid w:val="00006D22"/>
    <w:multiLevelType w:val="hybridMultilevel"/>
    <w:tmpl w:val="42923D1E"/>
    <w:lvl w:ilvl="0" w:tplc="35CAD074">
      <w:start w:val="1"/>
      <w:numFmt w:val="bullet"/>
      <w:lvlText w:val="в"/>
      <w:lvlJc w:val="left"/>
    </w:lvl>
    <w:lvl w:ilvl="1" w:tplc="77324AC2">
      <w:start w:val="3"/>
      <w:numFmt w:val="decimal"/>
      <w:lvlText w:val="%2."/>
      <w:lvlJc w:val="left"/>
    </w:lvl>
    <w:lvl w:ilvl="2" w:tplc="8C146106">
      <w:numFmt w:val="decimal"/>
      <w:lvlText w:val=""/>
      <w:lvlJc w:val="left"/>
    </w:lvl>
    <w:lvl w:ilvl="3" w:tplc="94AE828E">
      <w:numFmt w:val="decimal"/>
      <w:lvlText w:val=""/>
      <w:lvlJc w:val="left"/>
    </w:lvl>
    <w:lvl w:ilvl="4" w:tplc="1FDEE4AE">
      <w:numFmt w:val="decimal"/>
      <w:lvlText w:val=""/>
      <w:lvlJc w:val="left"/>
    </w:lvl>
    <w:lvl w:ilvl="5" w:tplc="8DA80B70">
      <w:numFmt w:val="decimal"/>
      <w:lvlText w:val=""/>
      <w:lvlJc w:val="left"/>
    </w:lvl>
    <w:lvl w:ilvl="6" w:tplc="4482C680">
      <w:numFmt w:val="decimal"/>
      <w:lvlText w:val=""/>
      <w:lvlJc w:val="left"/>
    </w:lvl>
    <w:lvl w:ilvl="7" w:tplc="9336263A">
      <w:numFmt w:val="decimal"/>
      <w:lvlText w:val=""/>
      <w:lvlJc w:val="left"/>
    </w:lvl>
    <w:lvl w:ilvl="8" w:tplc="FE48DE52">
      <w:numFmt w:val="decimal"/>
      <w:lvlText w:val=""/>
      <w:lvlJc w:val="left"/>
    </w:lvl>
  </w:abstractNum>
  <w:abstractNum w:abstractNumId="32">
    <w:nsid w:val="00007874"/>
    <w:multiLevelType w:val="hybridMultilevel"/>
    <w:tmpl w:val="2F6240A6"/>
    <w:lvl w:ilvl="0" w:tplc="6F3CEF7C">
      <w:start w:val="61"/>
      <w:numFmt w:val="upperLetter"/>
      <w:lvlText w:val="%1."/>
      <w:lvlJc w:val="left"/>
    </w:lvl>
    <w:lvl w:ilvl="1" w:tplc="1E6A2AF6">
      <w:numFmt w:val="decimal"/>
      <w:lvlText w:val=""/>
      <w:lvlJc w:val="left"/>
    </w:lvl>
    <w:lvl w:ilvl="2" w:tplc="836C2AA6">
      <w:numFmt w:val="decimal"/>
      <w:lvlText w:val=""/>
      <w:lvlJc w:val="left"/>
    </w:lvl>
    <w:lvl w:ilvl="3" w:tplc="76724EDC">
      <w:numFmt w:val="decimal"/>
      <w:lvlText w:val=""/>
      <w:lvlJc w:val="left"/>
    </w:lvl>
    <w:lvl w:ilvl="4" w:tplc="DFC061F2">
      <w:numFmt w:val="decimal"/>
      <w:lvlText w:val=""/>
      <w:lvlJc w:val="left"/>
    </w:lvl>
    <w:lvl w:ilvl="5" w:tplc="0B38E1E2">
      <w:numFmt w:val="decimal"/>
      <w:lvlText w:val=""/>
      <w:lvlJc w:val="left"/>
    </w:lvl>
    <w:lvl w:ilvl="6" w:tplc="40E27E2A">
      <w:numFmt w:val="decimal"/>
      <w:lvlText w:val=""/>
      <w:lvlJc w:val="left"/>
    </w:lvl>
    <w:lvl w:ilvl="7" w:tplc="72CA2402">
      <w:numFmt w:val="decimal"/>
      <w:lvlText w:val=""/>
      <w:lvlJc w:val="left"/>
    </w:lvl>
    <w:lvl w:ilvl="8" w:tplc="BEFAF1C2">
      <w:numFmt w:val="decimal"/>
      <w:lvlText w:val=""/>
      <w:lvlJc w:val="left"/>
    </w:lvl>
  </w:abstractNum>
  <w:abstractNum w:abstractNumId="33">
    <w:nsid w:val="00007DD1"/>
    <w:multiLevelType w:val="hybridMultilevel"/>
    <w:tmpl w:val="557AAB5A"/>
    <w:lvl w:ilvl="0" w:tplc="08DA1052">
      <w:start w:val="1"/>
      <w:numFmt w:val="bullet"/>
      <w:lvlText w:val="В"/>
      <w:lvlJc w:val="left"/>
    </w:lvl>
    <w:lvl w:ilvl="1" w:tplc="A086B972">
      <w:numFmt w:val="decimal"/>
      <w:lvlText w:val=""/>
      <w:lvlJc w:val="left"/>
    </w:lvl>
    <w:lvl w:ilvl="2" w:tplc="0482531C">
      <w:numFmt w:val="decimal"/>
      <w:lvlText w:val=""/>
      <w:lvlJc w:val="left"/>
    </w:lvl>
    <w:lvl w:ilvl="3" w:tplc="B6F0A296">
      <w:numFmt w:val="decimal"/>
      <w:lvlText w:val=""/>
      <w:lvlJc w:val="left"/>
    </w:lvl>
    <w:lvl w:ilvl="4" w:tplc="E962F106">
      <w:numFmt w:val="decimal"/>
      <w:lvlText w:val=""/>
      <w:lvlJc w:val="left"/>
    </w:lvl>
    <w:lvl w:ilvl="5" w:tplc="FA96E62E">
      <w:numFmt w:val="decimal"/>
      <w:lvlText w:val=""/>
      <w:lvlJc w:val="left"/>
    </w:lvl>
    <w:lvl w:ilvl="6" w:tplc="F0E4EF3C">
      <w:numFmt w:val="decimal"/>
      <w:lvlText w:val=""/>
      <w:lvlJc w:val="left"/>
    </w:lvl>
    <w:lvl w:ilvl="7" w:tplc="76D09484">
      <w:numFmt w:val="decimal"/>
      <w:lvlText w:val=""/>
      <w:lvlJc w:val="left"/>
    </w:lvl>
    <w:lvl w:ilvl="8" w:tplc="01127848">
      <w:numFmt w:val="decimal"/>
      <w:lvlText w:val=""/>
      <w:lvlJc w:val="left"/>
    </w:lvl>
  </w:abstractNum>
  <w:abstractNum w:abstractNumId="34">
    <w:nsid w:val="0F6C564E"/>
    <w:multiLevelType w:val="hybridMultilevel"/>
    <w:tmpl w:val="4BDCC95A"/>
    <w:lvl w:ilvl="0" w:tplc="79F29AE2">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DFD20DE"/>
    <w:multiLevelType w:val="multilevel"/>
    <w:tmpl w:val="35A6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E5C5B2D"/>
    <w:multiLevelType w:val="hybridMultilevel"/>
    <w:tmpl w:val="0AB8B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8461589"/>
    <w:multiLevelType w:val="hybridMultilevel"/>
    <w:tmpl w:val="CC5EB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3"/>
  </w:num>
  <w:num w:numId="3">
    <w:abstractNumId w:val="24"/>
  </w:num>
  <w:num w:numId="4">
    <w:abstractNumId w:val="33"/>
  </w:num>
  <w:num w:numId="5">
    <w:abstractNumId w:val="17"/>
  </w:num>
  <w:num w:numId="6">
    <w:abstractNumId w:val="7"/>
  </w:num>
  <w:num w:numId="7">
    <w:abstractNumId w:val="30"/>
  </w:num>
  <w:num w:numId="8">
    <w:abstractNumId w:val="21"/>
  </w:num>
  <w:num w:numId="9">
    <w:abstractNumId w:val="22"/>
  </w:num>
  <w:num w:numId="10">
    <w:abstractNumId w:val="8"/>
  </w:num>
  <w:num w:numId="11">
    <w:abstractNumId w:val="29"/>
  </w:num>
  <w:num w:numId="12">
    <w:abstractNumId w:val="4"/>
  </w:num>
  <w:num w:numId="13">
    <w:abstractNumId w:val="25"/>
  </w:num>
  <w:num w:numId="14">
    <w:abstractNumId w:val="14"/>
  </w:num>
  <w:num w:numId="15">
    <w:abstractNumId w:val="32"/>
  </w:num>
  <w:num w:numId="16">
    <w:abstractNumId w:val="12"/>
  </w:num>
  <w:num w:numId="17">
    <w:abstractNumId w:val="15"/>
  </w:num>
  <w:num w:numId="18">
    <w:abstractNumId w:val="5"/>
  </w:num>
  <w:num w:numId="19">
    <w:abstractNumId w:val="28"/>
  </w:num>
  <w:num w:numId="20">
    <w:abstractNumId w:val="19"/>
  </w:num>
  <w:num w:numId="21">
    <w:abstractNumId w:val="26"/>
  </w:num>
  <w:num w:numId="22">
    <w:abstractNumId w:val="11"/>
  </w:num>
  <w:num w:numId="23">
    <w:abstractNumId w:val="6"/>
  </w:num>
  <w:num w:numId="24">
    <w:abstractNumId w:val="0"/>
  </w:num>
  <w:num w:numId="25">
    <w:abstractNumId w:val="2"/>
  </w:num>
  <w:num w:numId="26">
    <w:abstractNumId w:val="27"/>
  </w:num>
  <w:num w:numId="27">
    <w:abstractNumId w:val="31"/>
  </w:num>
  <w:num w:numId="28">
    <w:abstractNumId w:val="9"/>
  </w:num>
  <w:num w:numId="29">
    <w:abstractNumId w:val="3"/>
  </w:num>
  <w:num w:numId="30">
    <w:abstractNumId w:val="18"/>
  </w:num>
  <w:num w:numId="31">
    <w:abstractNumId w:val="1"/>
  </w:num>
  <w:num w:numId="32">
    <w:abstractNumId w:val="10"/>
  </w:num>
  <w:num w:numId="33">
    <w:abstractNumId w:val="20"/>
  </w:num>
  <w:num w:numId="34">
    <w:abstractNumId w:val="23"/>
  </w:num>
  <w:num w:numId="35">
    <w:abstractNumId w:val="16"/>
  </w:num>
  <w:num w:numId="36">
    <w:abstractNumId w:val="34"/>
  </w:num>
  <w:num w:numId="37">
    <w:abstractNumId w:val="37"/>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0F6"/>
    <w:rsid w:val="00285F27"/>
    <w:rsid w:val="0034544E"/>
    <w:rsid w:val="005A0AAB"/>
    <w:rsid w:val="006640BA"/>
    <w:rsid w:val="009822AE"/>
    <w:rsid w:val="00B87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44E"/>
    <w:pPr>
      <w:spacing w:after="200" w:line="276" w:lineRule="auto"/>
    </w:pPr>
  </w:style>
  <w:style w:type="paragraph" w:styleId="1">
    <w:name w:val="heading 1"/>
    <w:basedOn w:val="a"/>
    <w:next w:val="a"/>
    <w:link w:val="10"/>
    <w:qFormat/>
    <w:rsid w:val="0034544E"/>
    <w:pPr>
      <w:keepNext/>
      <w:spacing w:after="0" w:line="240" w:lineRule="auto"/>
      <w:jc w:val="center"/>
      <w:outlineLvl w:val="0"/>
    </w:pPr>
    <w:rPr>
      <w:rFonts w:ascii="Times New Roman" w:eastAsia="Times New Roman" w:hAnsi="Times New Roman" w:cs="Times New Roman"/>
      <w:b/>
      <w:bCs/>
      <w:sz w:val="28"/>
      <w:szCs w:val="20"/>
      <w:lang w:eastAsia="ru-RU"/>
    </w:rPr>
  </w:style>
  <w:style w:type="paragraph" w:styleId="3">
    <w:name w:val="heading 3"/>
    <w:basedOn w:val="a"/>
    <w:next w:val="a"/>
    <w:link w:val="30"/>
    <w:uiPriority w:val="9"/>
    <w:unhideWhenUsed/>
    <w:qFormat/>
    <w:rsid w:val="0034544E"/>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544E"/>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uiPriority w:val="9"/>
    <w:rsid w:val="0034544E"/>
    <w:rPr>
      <w:rFonts w:asciiTheme="majorHAnsi" w:eastAsiaTheme="majorEastAsia" w:hAnsiTheme="majorHAnsi" w:cstheme="majorBidi"/>
      <w:b/>
      <w:bCs/>
      <w:color w:val="5B9BD5" w:themeColor="accent1"/>
    </w:rPr>
  </w:style>
  <w:style w:type="numbering" w:customStyle="1" w:styleId="11">
    <w:name w:val="Нет списка1"/>
    <w:next w:val="a2"/>
    <w:uiPriority w:val="99"/>
    <w:semiHidden/>
    <w:unhideWhenUsed/>
    <w:rsid w:val="0034544E"/>
  </w:style>
  <w:style w:type="character" w:styleId="a3">
    <w:name w:val="Hyperlink"/>
    <w:uiPriority w:val="99"/>
    <w:unhideWhenUsed/>
    <w:rsid w:val="0034544E"/>
    <w:rPr>
      <w:color w:val="0000FF"/>
      <w:u w:val="single"/>
    </w:rPr>
  </w:style>
  <w:style w:type="character" w:styleId="a4">
    <w:name w:val="FollowedHyperlink"/>
    <w:semiHidden/>
    <w:unhideWhenUsed/>
    <w:rsid w:val="0034544E"/>
    <w:rPr>
      <w:color w:val="800080"/>
      <w:u w:val="single"/>
    </w:rPr>
  </w:style>
  <w:style w:type="paragraph" w:styleId="HTML">
    <w:name w:val="HTML Preformatted"/>
    <w:basedOn w:val="a"/>
    <w:link w:val="HTML0"/>
    <w:uiPriority w:val="99"/>
    <w:semiHidden/>
    <w:unhideWhenUsed/>
    <w:rsid w:val="0034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4544E"/>
    <w:rPr>
      <w:rFonts w:ascii="Courier New" w:eastAsia="Times New Roman" w:hAnsi="Courier New" w:cs="Courier New"/>
      <w:sz w:val="20"/>
      <w:szCs w:val="20"/>
      <w:lang w:eastAsia="ru-RU"/>
    </w:rPr>
  </w:style>
  <w:style w:type="paragraph" w:styleId="a5">
    <w:name w:val="Normal (Web)"/>
    <w:basedOn w:val="a"/>
    <w:uiPriority w:val="99"/>
    <w:unhideWhenUsed/>
    <w:rsid w:val="00345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unhideWhenUsed/>
    <w:rsid w:val="0034544E"/>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rsid w:val="0034544E"/>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34544E"/>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34544E"/>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34544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34544E"/>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4544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34544E"/>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34544E"/>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34544E"/>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34544E"/>
    <w:pPr>
      <w:spacing w:after="0" w:line="240" w:lineRule="auto"/>
      <w:ind w:left="283" w:hanging="283"/>
    </w:pPr>
    <w:rPr>
      <w:rFonts w:ascii="Times New Roman" w:eastAsia="Times New Roman" w:hAnsi="Times New Roman" w:cs="Times New Roman"/>
      <w:sz w:val="24"/>
      <w:szCs w:val="24"/>
      <w:lang w:eastAsia="ru-RU"/>
    </w:rPr>
  </w:style>
  <w:style w:type="paragraph" w:styleId="2">
    <w:name w:val="List 2"/>
    <w:basedOn w:val="a"/>
    <w:uiPriority w:val="99"/>
    <w:semiHidden/>
    <w:unhideWhenUsed/>
    <w:rsid w:val="0034544E"/>
    <w:pPr>
      <w:spacing w:after="0" w:line="240" w:lineRule="auto"/>
      <w:ind w:left="566" w:hanging="283"/>
    </w:pPr>
    <w:rPr>
      <w:rFonts w:ascii="Times New Roman" w:eastAsia="Times New Roman" w:hAnsi="Times New Roman" w:cs="Times New Roman"/>
      <w:sz w:val="24"/>
      <w:szCs w:val="24"/>
      <w:lang w:eastAsia="ru-RU"/>
    </w:rPr>
  </w:style>
  <w:style w:type="paragraph" w:styleId="31">
    <w:name w:val="List 3"/>
    <w:basedOn w:val="a"/>
    <w:uiPriority w:val="99"/>
    <w:semiHidden/>
    <w:unhideWhenUsed/>
    <w:rsid w:val="0034544E"/>
    <w:pPr>
      <w:spacing w:after="0" w:line="240" w:lineRule="auto"/>
      <w:ind w:left="849" w:hanging="283"/>
    </w:pPr>
    <w:rPr>
      <w:rFonts w:ascii="Times New Roman" w:eastAsia="Times New Roman" w:hAnsi="Times New Roman" w:cs="Times New Roman"/>
      <w:sz w:val="24"/>
      <w:szCs w:val="24"/>
      <w:lang w:eastAsia="ru-RU"/>
    </w:rPr>
  </w:style>
  <w:style w:type="paragraph" w:styleId="4">
    <w:name w:val="List 4"/>
    <w:basedOn w:val="a"/>
    <w:uiPriority w:val="99"/>
    <w:semiHidden/>
    <w:unhideWhenUsed/>
    <w:rsid w:val="0034544E"/>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5">
    <w:name w:val="List 5"/>
    <w:basedOn w:val="a"/>
    <w:uiPriority w:val="99"/>
    <w:semiHidden/>
    <w:unhideWhenUsed/>
    <w:rsid w:val="0034544E"/>
    <w:pPr>
      <w:spacing w:after="0" w:line="240" w:lineRule="auto"/>
      <w:ind w:left="1415" w:hanging="283"/>
    </w:pPr>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34544E"/>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uiPriority w:val="99"/>
    <w:semiHidden/>
    <w:rsid w:val="0034544E"/>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34544E"/>
    <w:pPr>
      <w:keepNext/>
      <w:widowControl w:val="0"/>
      <w:suppressAutoHyphens/>
      <w:spacing w:before="240" w:after="120" w:line="240" w:lineRule="auto"/>
    </w:pPr>
    <w:rPr>
      <w:rFonts w:ascii="Arial" w:eastAsia="Microsoft YaHei" w:hAnsi="Arial" w:cs="Mangal"/>
      <w:kern w:val="2"/>
      <w:sz w:val="28"/>
      <w:szCs w:val="28"/>
      <w:lang w:eastAsia="hi-IN" w:bidi="hi-IN"/>
    </w:rPr>
  </w:style>
  <w:style w:type="character" w:customStyle="1" w:styleId="af4">
    <w:name w:val="Название Знак"/>
    <w:basedOn w:val="a0"/>
    <w:link w:val="af3"/>
    <w:uiPriority w:val="99"/>
    <w:rsid w:val="0034544E"/>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34544E"/>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uiPriority w:val="99"/>
    <w:semiHidden/>
    <w:rsid w:val="0034544E"/>
    <w:rPr>
      <w:rFonts w:ascii="Times New Roman" w:eastAsia="Times New Roman" w:hAnsi="Times New Roman" w:cs="Times New Roman"/>
      <w:sz w:val="24"/>
      <w:szCs w:val="24"/>
      <w:lang w:eastAsia="ru-RU"/>
    </w:rPr>
  </w:style>
  <w:style w:type="paragraph" w:styleId="32">
    <w:name w:val="List Continue 3"/>
    <w:basedOn w:val="a"/>
    <w:uiPriority w:val="99"/>
    <w:semiHidden/>
    <w:unhideWhenUsed/>
    <w:rsid w:val="0034544E"/>
    <w:pPr>
      <w:spacing w:after="120" w:line="240" w:lineRule="auto"/>
      <w:ind w:left="849"/>
      <w:contextualSpacing/>
    </w:pPr>
    <w:rPr>
      <w:rFonts w:ascii="Times New Roman" w:eastAsia="Times New Roman" w:hAnsi="Times New Roman" w:cs="Times New Roman"/>
      <w:sz w:val="24"/>
      <w:szCs w:val="24"/>
      <w:lang w:eastAsia="ru-RU"/>
    </w:rPr>
  </w:style>
  <w:style w:type="paragraph" w:styleId="af7">
    <w:name w:val="Subtitle"/>
    <w:basedOn w:val="a"/>
    <w:next w:val="a"/>
    <w:link w:val="af8"/>
    <w:uiPriority w:val="11"/>
    <w:qFormat/>
    <w:rsid w:val="0034544E"/>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34544E"/>
    <w:rPr>
      <w:rFonts w:ascii="Cambria" w:eastAsia="Times New Roman" w:hAnsi="Cambria" w:cs="Times New Roman"/>
      <w:sz w:val="24"/>
      <w:szCs w:val="24"/>
      <w:lang w:eastAsia="ru-RU"/>
    </w:rPr>
  </w:style>
  <w:style w:type="paragraph" w:styleId="33">
    <w:name w:val="Body Text 3"/>
    <w:basedOn w:val="a"/>
    <w:link w:val="34"/>
    <w:unhideWhenUsed/>
    <w:rsid w:val="0034544E"/>
    <w:pPr>
      <w:spacing w:after="0" w:line="240" w:lineRule="auto"/>
      <w:jc w:val="both"/>
    </w:pPr>
    <w:rPr>
      <w:rFonts w:ascii="Times New Roman" w:eastAsia="Times New Roman" w:hAnsi="Times New Roman" w:cs="Times New Roman"/>
      <w:sz w:val="28"/>
      <w:szCs w:val="28"/>
      <w:lang w:eastAsia="ru-RU"/>
    </w:rPr>
  </w:style>
  <w:style w:type="character" w:customStyle="1" w:styleId="34">
    <w:name w:val="Основной текст 3 Знак"/>
    <w:basedOn w:val="a0"/>
    <w:link w:val="33"/>
    <w:rsid w:val="0034544E"/>
    <w:rPr>
      <w:rFonts w:ascii="Times New Roman" w:eastAsia="Times New Roman" w:hAnsi="Times New Roman" w:cs="Times New Roman"/>
      <w:sz w:val="28"/>
      <w:szCs w:val="28"/>
      <w:lang w:eastAsia="ru-RU"/>
    </w:rPr>
  </w:style>
  <w:style w:type="paragraph" w:styleId="20">
    <w:name w:val="Body Text Indent 2"/>
    <w:basedOn w:val="a"/>
    <w:link w:val="21"/>
    <w:uiPriority w:val="99"/>
    <w:semiHidden/>
    <w:unhideWhenUsed/>
    <w:rsid w:val="0034544E"/>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uiPriority w:val="99"/>
    <w:semiHidden/>
    <w:rsid w:val="0034544E"/>
    <w:rPr>
      <w:rFonts w:ascii="Times New Roman" w:eastAsia="Times New Roman" w:hAnsi="Times New Roman" w:cs="Times New Roman"/>
      <w:sz w:val="24"/>
      <w:szCs w:val="24"/>
      <w:lang w:eastAsia="ru-RU"/>
    </w:rPr>
  </w:style>
  <w:style w:type="paragraph" w:styleId="35">
    <w:name w:val="Body Text Indent 3"/>
    <w:basedOn w:val="a"/>
    <w:link w:val="36"/>
    <w:semiHidden/>
    <w:unhideWhenUsed/>
    <w:rsid w:val="0034544E"/>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semiHidden/>
    <w:rsid w:val="0034544E"/>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34544E"/>
    <w:pPr>
      <w:spacing w:after="0" w:line="240" w:lineRule="auto"/>
    </w:pPr>
    <w:rPr>
      <w:rFonts w:ascii="Tahoma" w:eastAsia="Times New Roman" w:hAnsi="Tahoma" w:cs="Times New Roman"/>
      <w:sz w:val="16"/>
      <w:szCs w:val="16"/>
      <w:lang w:eastAsia="ru-RU"/>
    </w:rPr>
  </w:style>
  <w:style w:type="character" w:customStyle="1" w:styleId="afa">
    <w:name w:val="Схема документа Знак"/>
    <w:basedOn w:val="a0"/>
    <w:link w:val="af9"/>
    <w:uiPriority w:val="99"/>
    <w:semiHidden/>
    <w:rsid w:val="0034544E"/>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34544E"/>
    <w:pPr>
      <w:spacing w:after="0" w:line="240" w:lineRule="auto"/>
    </w:pPr>
    <w:rPr>
      <w:rFonts w:ascii="Courier New" w:eastAsia="Times New Roman" w:hAnsi="Courier New" w:cs="Times New Roman"/>
      <w:sz w:val="20"/>
      <w:szCs w:val="20"/>
      <w:lang w:eastAsia="ru-RU"/>
    </w:rPr>
  </w:style>
  <w:style w:type="character" w:customStyle="1" w:styleId="afc">
    <w:name w:val="Текст Знак"/>
    <w:basedOn w:val="a0"/>
    <w:link w:val="afb"/>
    <w:uiPriority w:val="99"/>
    <w:semiHidden/>
    <w:rsid w:val="0034544E"/>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34544E"/>
    <w:rPr>
      <w:b/>
      <w:bCs/>
    </w:rPr>
  </w:style>
  <w:style w:type="character" w:customStyle="1" w:styleId="afe">
    <w:name w:val="Тема примечания Знак"/>
    <w:basedOn w:val="a9"/>
    <w:link w:val="afd"/>
    <w:uiPriority w:val="99"/>
    <w:semiHidden/>
    <w:rsid w:val="0034544E"/>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34544E"/>
    <w:pPr>
      <w:spacing w:after="0" w:line="240" w:lineRule="auto"/>
    </w:pPr>
    <w:rPr>
      <w:rFonts w:ascii="Tahoma" w:eastAsia="Times New Roman" w:hAnsi="Tahoma" w:cs="Times New Roman"/>
      <w:spacing w:val="-2"/>
      <w:sz w:val="16"/>
      <w:szCs w:val="16"/>
      <w:lang w:eastAsia="ru-RU"/>
    </w:rPr>
  </w:style>
  <w:style w:type="character" w:customStyle="1" w:styleId="aff0">
    <w:name w:val="Текст выноски Знак"/>
    <w:basedOn w:val="a0"/>
    <w:link w:val="aff"/>
    <w:uiPriority w:val="99"/>
    <w:semiHidden/>
    <w:rsid w:val="0034544E"/>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34544E"/>
    <w:rPr>
      <w:sz w:val="24"/>
      <w:szCs w:val="24"/>
    </w:rPr>
  </w:style>
  <w:style w:type="paragraph" w:styleId="aff2">
    <w:name w:val="No Spacing"/>
    <w:link w:val="aff1"/>
    <w:uiPriority w:val="1"/>
    <w:qFormat/>
    <w:rsid w:val="0034544E"/>
    <w:pPr>
      <w:spacing w:after="0" w:line="240" w:lineRule="auto"/>
    </w:pPr>
    <w:rPr>
      <w:sz w:val="24"/>
      <w:szCs w:val="24"/>
    </w:rPr>
  </w:style>
  <w:style w:type="paragraph" w:styleId="aff3">
    <w:name w:val="Revision"/>
    <w:uiPriority w:val="99"/>
    <w:semiHidden/>
    <w:rsid w:val="0034544E"/>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34544E"/>
    <w:pPr>
      <w:spacing w:after="0" w:line="240" w:lineRule="auto"/>
      <w:ind w:left="708"/>
    </w:pPr>
    <w:rPr>
      <w:rFonts w:ascii="Times New Roman" w:eastAsia="Times New Roman" w:hAnsi="Times New Roman" w:cs="Times New Roman"/>
      <w:sz w:val="24"/>
      <w:szCs w:val="24"/>
      <w:lang w:eastAsia="ru-RU"/>
    </w:rPr>
  </w:style>
  <w:style w:type="paragraph" w:customStyle="1" w:styleId="aff5">
    <w:name w:val="Таблицы (моноширинный)"/>
    <w:basedOn w:val="a"/>
    <w:next w:val="a"/>
    <w:uiPriority w:val="99"/>
    <w:rsid w:val="0034544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37">
    <w:name w:val="Заголовок №3_"/>
    <w:link w:val="38"/>
    <w:locked/>
    <w:rsid w:val="0034544E"/>
    <w:rPr>
      <w:sz w:val="26"/>
      <w:szCs w:val="26"/>
      <w:shd w:val="clear" w:color="auto" w:fill="FFFFFF"/>
    </w:rPr>
  </w:style>
  <w:style w:type="paragraph" w:customStyle="1" w:styleId="38">
    <w:name w:val="Заголовок №3"/>
    <w:basedOn w:val="a"/>
    <w:link w:val="37"/>
    <w:rsid w:val="0034544E"/>
    <w:pPr>
      <w:shd w:val="clear" w:color="auto" w:fill="FFFFFF"/>
      <w:spacing w:before="240" w:after="0" w:line="326" w:lineRule="exact"/>
      <w:outlineLvl w:val="2"/>
    </w:pPr>
    <w:rPr>
      <w:sz w:val="26"/>
      <w:szCs w:val="26"/>
    </w:rPr>
  </w:style>
  <w:style w:type="character" w:customStyle="1" w:styleId="aff6">
    <w:name w:val="Основной текст_"/>
    <w:link w:val="12"/>
    <w:locked/>
    <w:rsid w:val="0034544E"/>
    <w:rPr>
      <w:sz w:val="26"/>
      <w:szCs w:val="26"/>
      <w:shd w:val="clear" w:color="auto" w:fill="FFFFFF"/>
    </w:rPr>
  </w:style>
  <w:style w:type="paragraph" w:customStyle="1" w:styleId="12">
    <w:name w:val="Основной текст1"/>
    <w:basedOn w:val="a"/>
    <w:link w:val="aff6"/>
    <w:rsid w:val="0034544E"/>
    <w:pPr>
      <w:shd w:val="clear" w:color="auto" w:fill="FFFFFF"/>
      <w:spacing w:before="240" w:after="0" w:line="322" w:lineRule="exact"/>
      <w:ind w:hanging="700"/>
      <w:jc w:val="both"/>
    </w:pPr>
    <w:rPr>
      <w:sz w:val="26"/>
      <w:szCs w:val="26"/>
    </w:rPr>
  </w:style>
  <w:style w:type="character" w:customStyle="1" w:styleId="39">
    <w:name w:val="Основной текст (3)_"/>
    <w:link w:val="3a"/>
    <w:locked/>
    <w:rsid w:val="0034544E"/>
    <w:rPr>
      <w:sz w:val="27"/>
      <w:szCs w:val="27"/>
      <w:shd w:val="clear" w:color="auto" w:fill="FFFFFF"/>
    </w:rPr>
  </w:style>
  <w:style w:type="paragraph" w:customStyle="1" w:styleId="3a">
    <w:name w:val="Основной текст (3)"/>
    <w:basedOn w:val="a"/>
    <w:link w:val="39"/>
    <w:rsid w:val="0034544E"/>
    <w:pPr>
      <w:shd w:val="clear" w:color="auto" w:fill="FFFFFF"/>
      <w:spacing w:after="240" w:line="322" w:lineRule="exact"/>
      <w:ind w:firstLine="580"/>
      <w:jc w:val="both"/>
    </w:pPr>
    <w:rPr>
      <w:sz w:val="27"/>
      <w:szCs w:val="27"/>
    </w:rPr>
  </w:style>
  <w:style w:type="character" w:customStyle="1" w:styleId="22">
    <w:name w:val="Заголовок №2_"/>
    <w:link w:val="23"/>
    <w:locked/>
    <w:rsid w:val="0034544E"/>
    <w:rPr>
      <w:sz w:val="26"/>
      <w:szCs w:val="26"/>
      <w:shd w:val="clear" w:color="auto" w:fill="FFFFFF"/>
    </w:rPr>
  </w:style>
  <w:style w:type="paragraph" w:customStyle="1" w:styleId="23">
    <w:name w:val="Заголовок №2"/>
    <w:basedOn w:val="a"/>
    <w:link w:val="22"/>
    <w:rsid w:val="0034544E"/>
    <w:pPr>
      <w:shd w:val="clear" w:color="auto" w:fill="FFFFFF"/>
      <w:spacing w:before="300" w:after="180" w:line="0" w:lineRule="atLeast"/>
      <w:outlineLvl w:val="1"/>
    </w:pPr>
    <w:rPr>
      <w:sz w:val="26"/>
      <w:szCs w:val="26"/>
    </w:rPr>
  </w:style>
  <w:style w:type="paragraph" w:customStyle="1" w:styleId="aff7">
    <w:name w:val="Комментарий"/>
    <w:basedOn w:val="a"/>
    <w:next w:val="a"/>
    <w:uiPriority w:val="99"/>
    <w:rsid w:val="0034544E"/>
    <w:pPr>
      <w:widowControl w:val="0"/>
      <w:shd w:val="clear" w:color="auto" w:fill="F0F0F0"/>
      <w:autoSpaceDE w:val="0"/>
      <w:autoSpaceDN w:val="0"/>
      <w:adjustRightInd w:val="0"/>
      <w:spacing w:before="75" w:after="0" w:line="240" w:lineRule="auto"/>
      <w:jc w:val="both"/>
    </w:pPr>
    <w:rPr>
      <w:rFonts w:ascii="Arial" w:eastAsia="Times New Roman" w:hAnsi="Arial" w:cs="Arial"/>
      <w:color w:val="353842"/>
      <w:sz w:val="24"/>
      <w:szCs w:val="24"/>
      <w:lang w:eastAsia="ru-RU"/>
    </w:rPr>
  </w:style>
  <w:style w:type="paragraph" w:customStyle="1" w:styleId="aff8">
    <w:name w:val="Нормальный (таблица)"/>
    <w:basedOn w:val="a"/>
    <w:next w:val="a"/>
    <w:uiPriority w:val="99"/>
    <w:rsid w:val="0034544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9">
    <w:name w:val="Прижатый влево"/>
    <w:basedOn w:val="a"/>
    <w:next w:val="a"/>
    <w:uiPriority w:val="99"/>
    <w:rsid w:val="0034544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3">
    <w:name w:val="Цитата1"/>
    <w:basedOn w:val="a"/>
    <w:uiPriority w:val="99"/>
    <w:rsid w:val="0034544E"/>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customStyle="1" w:styleId="310">
    <w:name w:val="Основной текст с отступом 31"/>
    <w:basedOn w:val="a"/>
    <w:uiPriority w:val="99"/>
    <w:rsid w:val="0034544E"/>
    <w:pPr>
      <w:widowControl w:val="0"/>
      <w:suppressAutoHyphens/>
      <w:autoSpaceDE w:val="0"/>
      <w:spacing w:after="0" w:line="240" w:lineRule="auto"/>
      <w:ind w:firstLine="550"/>
      <w:jc w:val="both"/>
    </w:pPr>
    <w:rPr>
      <w:rFonts w:ascii="Arial" w:eastAsia="SimSun" w:hAnsi="Arial" w:cs="Mangal"/>
      <w:kern w:val="2"/>
      <w:sz w:val="28"/>
      <w:szCs w:val="24"/>
      <w:lang w:eastAsia="hi-IN" w:bidi="hi-IN"/>
    </w:rPr>
  </w:style>
  <w:style w:type="paragraph" w:customStyle="1" w:styleId="ConsPlusNormal">
    <w:name w:val="ConsPlusNormal"/>
    <w:rsid w:val="0034544E"/>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34544E"/>
    <w:pPr>
      <w:widowControl w:val="0"/>
      <w:suppressAutoHyphens/>
      <w:spacing w:after="160" w:line="240" w:lineRule="exact"/>
    </w:pPr>
    <w:rPr>
      <w:rFonts w:ascii="Verdana" w:eastAsia="Lucida Sans Unicode" w:hAnsi="Verdana" w:cs="Times New Roman"/>
      <w:kern w:val="2"/>
      <w:sz w:val="20"/>
      <w:szCs w:val="20"/>
      <w:lang w:val="en-US"/>
    </w:rPr>
  </w:style>
  <w:style w:type="paragraph" w:customStyle="1" w:styleId="ConsPlusTitle">
    <w:name w:val="ConsPlusTitle"/>
    <w:rsid w:val="0034544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34544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34544E"/>
    <w:pPr>
      <w:spacing w:line="241" w:lineRule="atLeast"/>
    </w:pPr>
    <w:rPr>
      <w:rFonts w:eastAsia="Calibri"/>
      <w:color w:val="auto"/>
    </w:rPr>
  </w:style>
  <w:style w:type="paragraph" w:customStyle="1" w:styleId="Pa15">
    <w:name w:val="Pa15"/>
    <w:basedOn w:val="Default"/>
    <w:next w:val="Default"/>
    <w:uiPriority w:val="99"/>
    <w:rsid w:val="0034544E"/>
    <w:pPr>
      <w:spacing w:line="241" w:lineRule="atLeast"/>
    </w:pPr>
    <w:rPr>
      <w:rFonts w:eastAsia="Calibri"/>
      <w:color w:val="auto"/>
    </w:rPr>
  </w:style>
  <w:style w:type="paragraph" w:customStyle="1" w:styleId="Pa16">
    <w:name w:val="Pa16"/>
    <w:basedOn w:val="Default"/>
    <w:next w:val="Default"/>
    <w:uiPriority w:val="99"/>
    <w:rsid w:val="0034544E"/>
    <w:pPr>
      <w:spacing w:line="201" w:lineRule="atLeast"/>
    </w:pPr>
    <w:rPr>
      <w:rFonts w:eastAsia="Calibri"/>
      <w:color w:val="auto"/>
    </w:rPr>
  </w:style>
  <w:style w:type="paragraph" w:customStyle="1" w:styleId="Pa6">
    <w:name w:val="Pa6"/>
    <w:basedOn w:val="Default"/>
    <w:next w:val="Default"/>
    <w:uiPriority w:val="99"/>
    <w:rsid w:val="0034544E"/>
    <w:pPr>
      <w:spacing w:line="201" w:lineRule="atLeast"/>
    </w:pPr>
    <w:rPr>
      <w:rFonts w:eastAsia="Calibri"/>
      <w:color w:val="auto"/>
    </w:rPr>
  </w:style>
  <w:style w:type="paragraph" w:customStyle="1" w:styleId="formattext">
    <w:name w:val="formattext"/>
    <w:basedOn w:val="a"/>
    <w:uiPriority w:val="99"/>
    <w:rsid w:val="00345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3454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b">
    <w:name w:val="footnote reference"/>
    <w:uiPriority w:val="99"/>
    <w:semiHidden/>
    <w:unhideWhenUsed/>
    <w:rsid w:val="0034544E"/>
    <w:rPr>
      <w:vertAlign w:val="superscript"/>
    </w:rPr>
  </w:style>
  <w:style w:type="character" w:styleId="affc">
    <w:name w:val="annotation reference"/>
    <w:uiPriority w:val="99"/>
    <w:semiHidden/>
    <w:unhideWhenUsed/>
    <w:rsid w:val="0034544E"/>
    <w:rPr>
      <w:sz w:val="16"/>
      <w:szCs w:val="16"/>
    </w:rPr>
  </w:style>
  <w:style w:type="character" w:styleId="affd">
    <w:name w:val="endnote reference"/>
    <w:uiPriority w:val="99"/>
    <w:semiHidden/>
    <w:unhideWhenUsed/>
    <w:rsid w:val="0034544E"/>
    <w:rPr>
      <w:vertAlign w:val="superscript"/>
    </w:rPr>
  </w:style>
  <w:style w:type="character" w:styleId="affe">
    <w:name w:val="Subtle Emphasis"/>
    <w:uiPriority w:val="19"/>
    <w:qFormat/>
    <w:rsid w:val="0034544E"/>
    <w:rPr>
      <w:i/>
      <w:iCs/>
      <w:color w:val="808080"/>
    </w:rPr>
  </w:style>
  <w:style w:type="character" w:customStyle="1" w:styleId="afff">
    <w:name w:val="Гипертекстовая ссылка"/>
    <w:uiPriority w:val="99"/>
    <w:rsid w:val="0034544E"/>
    <w:rPr>
      <w:b/>
      <w:bCs/>
      <w:color w:val="106BBE"/>
      <w:sz w:val="26"/>
      <w:szCs w:val="26"/>
    </w:rPr>
  </w:style>
  <w:style w:type="character" w:customStyle="1" w:styleId="afff0">
    <w:name w:val="Цветовое выделение"/>
    <w:uiPriority w:val="99"/>
    <w:rsid w:val="0034544E"/>
    <w:rPr>
      <w:b/>
      <w:bCs/>
      <w:color w:val="26282F"/>
      <w:sz w:val="26"/>
      <w:szCs w:val="26"/>
    </w:rPr>
  </w:style>
  <w:style w:type="character" w:customStyle="1" w:styleId="afff1">
    <w:name w:val="Не вступил в силу"/>
    <w:uiPriority w:val="99"/>
    <w:rsid w:val="0034544E"/>
    <w:rPr>
      <w:b w:val="0"/>
      <w:bCs w:val="0"/>
      <w:color w:val="000000"/>
      <w:sz w:val="26"/>
      <w:szCs w:val="26"/>
      <w:shd w:val="clear" w:color="auto" w:fill="D8EDE8"/>
    </w:rPr>
  </w:style>
  <w:style w:type="character" w:customStyle="1" w:styleId="CourierNew">
    <w:name w:val="Основной текст + Courier New"/>
    <w:aliases w:val="9,5 pt"/>
    <w:rsid w:val="0034544E"/>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34544E"/>
    <w:rPr>
      <w:b/>
      <w:bCs/>
      <w:color w:val="000000"/>
      <w:sz w:val="20"/>
      <w:szCs w:val="20"/>
    </w:rPr>
  </w:style>
  <w:style w:type="character" w:customStyle="1" w:styleId="A70">
    <w:name w:val="A7"/>
    <w:uiPriority w:val="99"/>
    <w:rsid w:val="0034544E"/>
    <w:rPr>
      <w:color w:val="000000"/>
      <w:sz w:val="20"/>
      <w:szCs w:val="20"/>
      <w:u w:val="single"/>
    </w:rPr>
  </w:style>
  <w:style w:type="character" w:customStyle="1" w:styleId="A00">
    <w:name w:val="A0"/>
    <w:rsid w:val="0034544E"/>
    <w:rPr>
      <w:color w:val="000000"/>
      <w:sz w:val="20"/>
      <w:szCs w:val="20"/>
    </w:rPr>
  </w:style>
  <w:style w:type="table" w:styleId="afff2">
    <w:name w:val="Table Grid"/>
    <w:basedOn w:val="a1"/>
    <w:rsid w:val="003454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uiPriority w:val="99"/>
    <w:semiHidden/>
    <w:unhideWhenUsed/>
    <w:rsid w:val="0034544E"/>
  </w:style>
  <w:style w:type="numbering" w:customStyle="1" w:styleId="3b">
    <w:name w:val="Нет списка3"/>
    <w:next w:val="a2"/>
    <w:uiPriority w:val="99"/>
    <w:semiHidden/>
    <w:unhideWhenUsed/>
    <w:rsid w:val="0034544E"/>
  </w:style>
  <w:style w:type="paragraph" w:customStyle="1" w:styleId="ConsPlusNonformat">
    <w:name w:val="ConsPlusNonformat"/>
    <w:rsid w:val="0034544E"/>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4">
    <w:name w:val="Сетка таблицы1"/>
    <w:basedOn w:val="a1"/>
    <w:next w:val="afff2"/>
    <w:uiPriority w:val="39"/>
    <w:rsid w:val="003454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Placeholder Text"/>
    <w:basedOn w:val="a0"/>
    <w:uiPriority w:val="99"/>
    <w:semiHidden/>
    <w:rsid w:val="0034544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44E"/>
    <w:pPr>
      <w:spacing w:after="200" w:line="276" w:lineRule="auto"/>
    </w:pPr>
  </w:style>
  <w:style w:type="paragraph" w:styleId="1">
    <w:name w:val="heading 1"/>
    <w:basedOn w:val="a"/>
    <w:next w:val="a"/>
    <w:link w:val="10"/>
    <w:qFormat/>
    <w:rsid w:val="0034544E"/>
    <w:pPr>
      <w:keepNext/>
      <w:spacing w:after="0" w:line="240" w:lineRule="auto"/>
      <w:jc w:val="center"/>
      <w:outlineLvl w:val="0"/>
    </w:pPr>
    <w:rPr>
      <w:rFonts w:ascii="Times New Roman" w:eastAsia="Times New Roman" w:hAnsi="Times New Roman" w:cs="Times New Roman"/>
      <w:b/>
      <w:bCs/>
      <w:sz w:val="28"/>
      <w:szCs w:val="20"/>
      <w:lang w:eastAsia="ru-RU"/>
    </w:rPr>
  </w:style>
  <w:style w:type="paragraph" w:styleId="3">
    <w:name w:val="heading 3"/>
    <w:basedOn w:val="a"/>
    <w:next w:val="a"/>
    <w:link w:val="30"/>
    <w:uiPriority w:val="9"/>
    <w:unhideWhenUsed/>
    <w:qFormat/>
    <w:rsid w:val="0034544E"/>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544E"/>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uiPriority w:val="9"/>
    <w:rsid w:val="0034544E"/>
    <w:rPr>
      <w:rFonts w:asciiTheme="majorHAnsi" w:eastAsiaTheme="majorEastAsia" w:hAnsiTheme="majorHAnsi" w:cstheme="majorBidi"/>
      <w:b/>
      <w:bCs/>
      <w:color w:val="5B9BD5" w:themeColor="accent1"/>
    </w:rPr>
  </w:style>
  <w:style w:type="numbering" w:customStyle="1" w:styleId="11">
    <w:name w:val="Нет списка1"/>
    <w:next w:val="a2"/>
    <w:uiPriority w:val="99"/>
    <w:semiHidden/>
    <w:unhideWhenUsed/>
    <w:rsid w:val="0034544E"/>
  </w:style>
  <w:style w:type="character" w:styleId="a3">
    <w:name w:val="Hyperlink"/>
    <w:uiPriority w:val="99"/>
    <w:unhideWhenUsed/>
    <w:rsid w:val="0034544E"/>
    <w:rPr>
      <w:color w:val="0000FF"/>
      <w:u w:val="single"/>
    </w:rPr>
  </w:style>
  <w:style w:type="character" w:styleId="a4">
    <w:name w:val="FollowedHyperlink"/>
    <w:semiHidden/>
    <w:unhideWhenUsed/>
    <w:rsid w:val="0034544E"/>
    <w:rPr>
      <w:color w:val="800080"/>
      <w:u w:val="single"/>
    </w:rPr>
  </w:style>
  <w:style w:type="paragraph" w:styleId="HTML">
    <w:name w:val="HTML Preformatted"/>
    <w:basedOn w:val="a"/>
    <w:link w:val="HTML0"/>
    <w:uiPriority w:val="99"/>
    <w:semiHidden/>
    <w:unhideWhenUsed/>
    <w:rsid w:val="0034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4544E"/>
    <w:rPr>
      <w:rFonts w:ascii="Courier New" w:eastAsia="Times New Roman" w:hAnsi="Courier New" w:cs="Courier New"/>
      <w:sz w:val="20"/>
      <w:szCs w:val="20"/>
      <w:lang w:eastAsia="ru-RU"/>
    </w:rPr>
  </w:style>
  <w:style w:type="paragraph" w:styleId="a5">
    <w:name w:val="Normal (Web)"/>
    <w:basedOn w:val="a"/>
    <w:uiPriority w:val="99"/>
    <w:unhideWhenUsed/>
    <w:rsid w:val="00345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unhideWhenUsed/>
    <w:rsid w:val="0034544E"/>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rsid w:val="0034544E"/>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34544E"/>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34544E"/>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34544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34544E"/>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4544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34544E"/>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34544E"/>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34544E"/>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34544E"/>
    <w:pPr>
      <w:spacing w:after="0" w:line="240" w:lineRule="auto"/>
      <w:ind w:left="283" w:hanging="283"/>
    </w:pPr>
    <w:rPr>
      <w:rFonts w:ascii="Times New Roman" w:eastAsia="Times New Roman" w:hAnsi="Times New Roman" w:cs="Times New Roman"/>
      <w:sz w:val="24"/>
      <w:szCs w:val="24"/>
      <w:lang w:eastAsia="ru-RU"/>
    </w:rPr>
  </w:style>
  <w:style w:type="paragraph" w:styleId="2">
    <w:name w:val="List 2"/>
    <w:basedOn w:val="a"/>
    <w:uiPriority w:val="99"/>
    <w:semiHidden/>
    <w:unhideWhenUsed/>
    <w:rsid w:val="0034544E"/>
    <w:pPr>
      <w:spacing w:after="0" w:line="240" w:lineRule="auto"/>
      <w:ind w:left="566" w:hanging="283"/>
    </w:pPr>
    <w:rPr>
      <w:rFonts w:ascii="Times New Roman" w:eastAsia="Times New Roman" w:hAnsi="Times New Roman" w:cs="Times New Roman"/>
      <w:sz w:val="24"/>
      <w:szCs w:val="24"/>
      <w:lang w:eastAsia="ru-RU"/>
    </w:rPr>
  </w:style>
  <w:style w:type="paragraph" w:styleId="31">
    <w:name w:val="List 3"/>
    <w:basedOn w:val="a"/>
    <w:uiPriority w:val="99"/>
    <w:semiHidden/>
    <w:unhideWhenUsed/>
    <w:rsid w:val="0034544E"/>
    <w:pPr>
      <w:spacing w:after="0" w:line="240" w:lineRule="auto"/>
      <w:ind w:left="849" w:hanging="283"/>
    </w:pPr>
    <w:rPr>
      <w:rFonts w:ascii="Times New Roman" w:eastAsia="Times New Roman" w:hAnsi="Times New Roman" w:cs="Times New Roman"/>
      <w:sz w:val="24"/>
      <w:szCs w:val="24"/>
      <w:lang w:eastAsia="ru-RU"/>
    </w:rPr>
  </w:style>
  <w:style w:type="paragraph" w:styleId="4">
    <w:name w:val="List 4"/>
    <w:basedOn w:val="a"/>
    <w:uiPriority w:val="99"/>
    <w:semiHidden/>
    <w:unhideWhenUsed/>
    <w:rsid w:val="0034544E"/>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5">
    <w:name w:val="List 5"/>
    <w:basedOn w:val="a"/>
    <w:uiPriority w:val="99"/>
    <w:semiHidden/>
    <w:unhideWhenUsed/>
    <w:rsid w:val="0034544E"/>
    <w:pPr>
      <w:spacing w:after="0" w:line="240" w:lineRule="auto"/>
      <w:ind w:left="1415" w:hanging="283"/>
    </w:pPr>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34544E"/>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uiPriority w:val="99"/>
    <w:semiHidden/>
    <w:rsid w:val="0034544E"/>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34544E"/>
    <w:pPr>
      <w:keepNext/>
      <w:widowControl w:val="0"/>
      <w:suppressAutoHyphens/>
      <w:spacing w:before="240" w:after="120" w:line="240" w:lineRule="auto"/>
    </w:pPr>
    <w:rPr>
      <w:rFonts w:ascii="Arial" w:eastAsia="Microsoft YaHei" w:hAnsi="Arial" w:cs="Mangal"/>
      <w:kern w:val="2"/>
      <w:sz w:val="28"/>
      <w:szCs w:val="28"/>
      <w:lang w:eastAsia="hi-IN" w:bidi="hi-IN"/>
    </w:rPr>
  </w:style>
  <w:style w:type="character" w:customStyle="1" w:styleId="af4">
    <w:name w:val="Название Знак"/>
    <w:basedOn w:val="a0"/>
    <w:link w:val="af3"/>
    <w:uiPriority w:val="99"/>
    <w:rsid w:val="0034544E"/>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34544E"/>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uiPriority w:val="99"/>
    <w:semiHidden/>
    <w:rsid w:val="0034544E"/>
    <w:rPr>
      <w:rFonts w:ascii="Times New Roman" w:eastAsia="Times New Roman" w:hAnsi="Times New Roman" w:cs="Times New Roman"/>
      <w:sz w:val="24"/>
      <w:szCs w:val="24"/>
      <w:lang w:eastAsia="ru-RU"/>
    </w:rPr>
  </w:style>
  <w:style w:type="paragraph" w:styleId="32">
    <w:name w:val="List Continue 3"/>
    <w:basedOn w:val="a"/>
    <w:uiPriority w:val="99"/>
    <w:semiHidden/>
    <w:unhideWhenUsed/>
    <w:rsid w:val="0034544E"/>
    <w:pPr>
      <w:spacing w:after="120" w:line="240" w:lineRule="auto"/>
      <w:ind w:left="849"/>
      <w:contextualSpacing/>
    </w:pPr>
    <w:rPr>
      <w:rFonts w:ascii="Times New Roman" w:eastAsia="Times New Roman" w:hAnsi="Times New Roman" w:cs="Times New Roman"/>
      <w:sz w:val="24"/>
      <w:szCs w:val="24"/>
      <w:lang w:eastAsia="ru-RU"/>
    </w:rPr>
  </w:style>
  <w:style w:type="paragraph" w:styleId="af7">
    <w:name w:val="Subtitle"/>
    <w:basedOn w:val="a"/>
    <w:next w:val="a"/>
    <w:link w:val="af8"/>
    <w:uiPriority w:val="11"/>
    <w:qFormat/>
    <w:rsid w:val="0034544E"/>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34544E"/>
    <w:rPr>
      <w:rFonts w:ascii="Cambria" w:eastAsia="Times New Roman" w:hAnsi="Cambria" w:cs="Times New Roman"/>
      <w:sz w:val="24"/>
      <w:szCs w:val="24"/>
      <w:lang w:eastAsia="ru-RU"/>
    </w:rPr>
  </w:style>
  <w:style w:type="paragraph" w:styleId="33">
    <w:name w:val="Body Text 3"/>
    <w:basedOn w:val="a"/>
    <w:link w:val="34"/>
    <w:unhideWhenUsed/>
    <w:rsid w:val="0034544E"/>
    <w:pPr>
      <w:spacing w:after="0" w:line="240" w:lineRule="auto"/>
      <w:jc w:val="both"/>
    </w:pPr>
    <w:rPr>
      <w:rFonts w:ascii="Times New Roman" w:eastAsia="Times New Roman" w:hAnsi="Times New Roman" w:cs="Times New Roman"/>
      <w:sz w:val="28"/>
      <w:szCs w:val="28"/>
      <w:lang w:eastAsia="ru-RU"/>
    </w:rPr>
  </w:style>
  <w:style w:type="character" w:customStyle="1" w:styleId="34">
    <w:name w:val="Основной текст 3 Знак"/>
    <w:basedOn w:val="a0"/>
    <w:link w:val="33"/>
    <w:rsid w:val="0034544E"/>
    <w:rPr>
      <w:rFonts w:ascii="Times New Roman" w:eastAsia="Times New Roman" w:hAnsi="Times New Roman" w:cs="Times New Roman"/>
      <w:sz w:val="28"/>
      <w:szCs w:val="28"/>
      <w:lang w:eastAsia="ru-RU"/>
    </w:rPr>
  </w:style>
  <w:style w:type="paragraph" w:styleId="20">
    <w:name w:val="Body Text Indent 2"/>
    <w:basedOn w:val="a"/>
    <w:link w:val="21"/>
    <w:uiPriority w:val="99"/>
    <w:semiHidden/>
    <w:unhideWhenUsed/>
    <w:rsid w:val="0034544E"/>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uiPriority w:val="99"/>
    <w:semiHidden/>
    <w:rsid w:val="0034544E"/>
    <w:rPr>
      <w:rFonts w:ascii="Times New Roman" w:eastAsia="Times New Roman" w:hAnsi="Times New Roman" w:cs="Times New Roman"/>
      <w:sz w:val="24"/>
      <w:szCs w:val="24"/>
      <w:lang w:eastAsia="ru-RU"/>
    </w:rPr>
  </w:style>
  <w:style w:type="paragraph" w:styleId="35">
    <w:name w:val="Body Text Indent 3"/>
    <w:basedOn w:val="a"/>
    <w:link w:val="36"/>
    <w:semiHidden/>
    <w:unhideWhenUsed/>
    <w:rsid w:val="0034544E"/>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semiHidden/>
    <w:rsid w:val="0034544E"/>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34544E"/>
    <w:pPr>
      <w:spacing w:after="0" w:line="240" w:lineRule="auto"/>
    </w:pPr>
    <w:rPr>
      <w:rFonts w:ascii="Tahoma" w:eastAsia="Times New Roman" w:hAnsi="Tahoma" w:cs="Times New Roman"/>
      <w:sz w:val="16"/>
      <w:szCs w:val="16"/>
      <w:lang w:eastAsia="ru-RU"/>
    </w:rPr>
  </w:style>
  <w:style w:type="character" w:customStyle="1" w:styleId="afa">
    <w:name w:val="Схема документа Знак"/>
    <w:basedOn w:val="a0"/>
    <w:link w:val="af9"/>
    <w:uiPriority w:val="99"/>
    <w:semiHidden/>
    <w:rsid w:val="0034544E"/>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34544E"/>
    <w:pPr>
      <w:spacing w:after="0" w:line="240" w:lineRule="auto"/>
    </w:pPr>
    <w:rPr>
      <w:rFonts w:ascii="Courier New" w:eastAsia="Times New Roman" w:hAnsi="Courier New" w:cs="Times New Roman"/>
      <w:sz w:val="20"/>
      <w:szCs w:val="20"/>
      <w:lang w:eastAsia="ru-RU"/>
    </w:rPr>
  </w:style>
  <w:style w:type="character" w:customStyle="1" w:styleId="afc">
    <w:name w:val="Текст Знак"/>
    <w:basedOn w:val="a0"/>
    <w:link w:val="afb"/>
    <w:uiPriority w:val="99"/>
    <w:semiHidden/>
    <w:rsid w:val="0034544E"/>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34544E"/>
    <w:rPr>
      <w:b/>
      <w:bCs/>
    </w:rPr>
  </w:style>
  <w:style w:type="character" w:customStyle="1" w:styleId="afe">
    <w:name w:val="Тема примечания Знак"/>
    <w:basedOn w:val="a9"/>
    <w:link w:val="afd"/>
    <w:uiPriority w:val="99"/>
    <w:semiHidden/>
    <w:rsid w:val="0034544E"/>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34544E"/>
    <w:pPr>
      <w:spacing w:after="0" w:line="240" w:lineRule="auto"/>
    </w:pPr>
    <w:rPr>
      <w:rFonts w:ascii="Tahoma" w:eastAsia="Times New Roman" w:hAnsi="Tahoma" w:cs="Times New Roman"/>
      <w:spacing w:val="-2"/>
      <w:sz w:val="16"/>
      <w:szCs w:val="16"/>
      <w:lang w:eastAsia="ru-RU"/>
    </w:rPr>
  </w:style>
  <w:style w:type="character" w:customStyle="1" w:styleId="aff0">
    <w:name w:val="Текст выноски Знак"/>
    <w:basedOn w:val="a0"/>
    <w:link w:val="aff"/>
    <w:uiPriority w:val="99"/>
    <w:semiHidden/>
    <w:rsid w:val="0034544E"/>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34544E"/>
    <w:rPr>
      <w:sz w:val="24"/>
      <w:szCs w:val="24"/>
    </w:rPr>
  </w:style>
  <w:style w:type="paragraph" w:styleId="aff2">
    <w:name w:val="No Spacing"/>
    <w:link w:val="aff1"/>
    <w:uiPriority w:val="1"/>
    <w:qFormat/>
    <w:rsid w:val="0034544E"/>
    <w:pPr>
      <w:spacing w:after="0" w:line="240" w:lineRule="auto"/>
    </w:pPr>
    <w:rPr>
      <w:sz w:val="24"/>
      <w:szCs w:val="24"/>
    </w:rPr>
  </w:style>
  <w:style w:type="paragraph" w:styleId="aff3">
    <w:name w:val="Revision"/>
    <w:uiPriority w:val="99"/>
    <w:semiHidden/>
    <w:rsid w:val="0034544E"/>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34544E"/>
    <w:pPr>
      <w:spacing w:after="0" w:line="240" w:lineRule="auto"/>
      <w:ind w:left="708"/>
    </w:pPr>
    <w:rPr>
      <w:rFonts w:ascii="Times New Roman" w:eastAsia="Times New Roman" w:hAnsi="Times New Roman" w:cs="Times New Roman"/>
      <w:sz w:val="24"/>
      <w:szCs w:val="24"/>
      <w:lang w:eastAsia="ru-RU"/>
    </w:rPr>
  </w:style>
  <w:style w:type="paragraph" w:customStyle="1" w:styleId="aff5">
    <w:name w:val="Таблицы (моноширинный)"/>
    <w:basedOn w:val="a"/>
    <w:next w:val="a"/>
    <w:uiPriority w:val="99"/>
    <w:rsid w:val="0034544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37">
    <w:name w:val="Заголовок №3_"/>
    <w:link w:val="38"/>
    <w:locked/>
    <w:rsid w:val="0034544E"/>
    <w:rPr>
      <w:sz w:val="26"/>
      <w:szCs w:val="26"/>
      <w:shd w:val="clear" w:color="auto" w:fill="FFFFFF"/>
    </w:rPr>
  </w:style>
  <w:style w:type="paragraph" w:customStyle="1" w:styleId="38">
    <w:name w:val="Заголовок №3"/>
    <w:basedOn w:val="a"/>
    <w:link w:val="37"/>
    <w:rsid w:val="0034544E"/>
    <w:pPr>
      <w:shd w:val="clear" w:color="auto" w:fill="FFFFFF"/>
      <w:spacing w:before="240" w:after="0" w:line="326" w:lineRule="exact"/>
      <w:outlineLvl w:val="2"/>
    </w:pPr>
    <w:rPr>
      <w:sz w:val="26"/>
      <w:szCs w:val="26"/>
    </w:rPr>
  </w:style>
  <w:style w:type="character" w:customStyle="1" w:styleId="aff6">
    <w:name w:val="Основной текст_"/>
    <w:link w:val="12"/>
    <w:locked/>
    <w:rsid w:val="0034544E"/>
    <w:rPr>
      <w:sz w:val="26"/>
      <w:szCs w:val="26"/>
      <w:shd w:val="clear" w:color="auto" w:fill="FFFFFF"/>
    </w:rPr>
  </w:style>
  <w:style w:type="paragraph" w:customStyle="1" w:styleId="12">
    <w:name w:val="Основной текст1"/>
    <w:basedOn w:val="a"/>
    <w:link w:val="aff6"/>
    <w:rsid w:val="0034544E"/>
    <w:pPr>
      <w:shd w:val="clear" w:color="auto" w:fill="FFFFFF"/>
      <w:spacing w:before="240" w:after="0" w:line="322" w:lineRule="exact"/>
      <w:ind w:hanging="700"/>
      <w:jc w:val="both"/>
    </w:pPr>
    <w:rPr>
      <w:sz w:val="26"/>
      <w:szCs w:val="26"/>
    </w:rPr>
  </w:style>
  <w:style w:type="character" w:customStyle="1" w:styleId="39">
    <w:name w:val="Основной текст (3)_"/>
    <w:link w:val="3a"/>
    <w:locked/>
    <w:rsid w:val="0034544E"/>
    <w:rPr>
      <w:sz w:val="27"/>
      <w:szCs w:val="27"/>
      <w:shd w:val="clear" w:color="auto" w:fill="FFFFFF"/>
    </w:rPr>
  </w:style>
  <w:style w:type="paragraph" w:customStyle="1" w:styleId="3a">
    <w:name w:val="Основной текст (3)"/>
    <w:basedOn w:val="a"/>
    <w:link w:val="39"/>
    <w:rsid w:val="0034544E"/>
    <w:pPr>
      <w:shd w:val="clear" w:color="auto" w:fill="FFFFFF"/>
      <w:spacing w:after="240" w:line="322" w:lineRule="exact"/>
      <w:ind w:firstLine="580"/>
      <w:jc w:val="both"/>
    </w:pPr>
    <w:rPr>
      <w:sz w:val="27"/>
      <w:szCs w:val="27"/>
    </w:rPr>
  </w:style>
  <w:style w:type="character" w:customStyle="1" w:styleId="22">
    <w:name w:val="Заголовок №2_"/>
    <w:link w:val="23"/>
    <w:locked/>
    <w:rsid w:val="0034544E"/>
    <w:rPr>
      <w:sz w:val="26"/>
      <w:szCs w:val="26"/>
      <w:shd w:val="clear" w:color="auto" w:fill="FFFFFF"/>
    </w:rPr>
  </w:style>
  <w:style w:type="paragraph" w:customStyle="1" w:styleId="23">
    <w:name w:val="Заголовок №2"/>
    <w:basedOn w:val="a"/>
    <w:link w:val="22"/>
    <w:rsid w:val="0034544E"/>
    <w:pPr>
      <w:shd w:val="clear" w:color="auto" w:fill="FFFFFF"/>
      <w:spacing w:before="300" w:after="180" w:line="0" w:lineRule="atLeast"/>
      <w:outlineLvl w:val="1"/>
    </w:pPr>
    <w:rPr>
      <w:sz w:val="26"/>
      <w:szCs w:val="26"/>
    </w:rPr>
  </w:style>
  <w:style w:type="paragraph" w:customStyle="1" w:styleId="aff7">
    <w:name w:val="Комментарий"/>
    <w:basedOn w:val="a"/>
    <w:next w:val="a"/>
    <w:uiPriority w:val="99"/>
    <w:rsid w:val="0034544E"/>
    <w:pPr>
      <w:widowControl w:val="0"/>
      <w:shd w:val="clear" w:color="auto" w:fill="F0F0F0"/>
      <w:autoSpaceDE w:val="0"/>
      <w:autoSpaceDN w:val="0"/>
      <w:adjustRightInd w:val="0"/>
      <w:spacing w:before="75" w:after="0" w:line="240" w:lineRule="auto"/>
      <w:jc w:val="both"/>
    </w:pPr>
    <w:rPr>
      <w:rFonts w:ascii="Arial" w:eastAsia="Times New Roman" w:hAnsi="Arial" w:cs="Arial"/>
      <w:color w:val="353842"/>
      <w:sz w:val="24"/>
      <w:szCs w:val="24"/>
      <w:lang w:eastAsia="ru-RU"/>
    </w:rPr>
  </w:style>
  <w:style w:type="paragraph" w:customStyle="1" w:styleId="aff8">
    <w:name w:val="Нормальный (таблица)"/>
    <w:basedOn w:val="a"/>
    <w:next w:val="a"/>
    <w:uiPriority w:val="99"/>
    <w:rsid w:val="0034544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9">
    <w:name w:val="Прижатый влево"/>
    <w:basedOn w:val="a"/>
    <w:next w:val="a"/>
    <w:uiPriority w:val="99"/>
    <w:rsid w:val="0034544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3">
    <w:name w:val="Цитата1"/>
    <w:basedOn w:val="a"/>
    <w:uiPriority w:val="99"/>
    <w:rsid w:val="0034544E"/>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customStyle="1" w:styleId="310">
    <w:name w:val="Основной текст с отступом 31"/>
    <w:basedOn w:val="a"/>
    <w:uiPriority w:val="99"/>
    <w:rsid w:val="0034544E"/>
    <w:pPr>
      <w:widowControl w:val="0"/>
      <w:suppressAutoHyphens/>
      <w:autoSpaceDE w:val="0"/>
      <w:spacing w:after="0" w:line="240" w:lineRule="auto"/>
      <w:ind w:firstLine="550"/>
      <w:jc w:val="both"/>
    </w:pPr>
    <w:rPr>
      <w:rFonts w:ascii="Arial" w:eastAsia="SimSun" w:hAnsi="Arial" w:cs="Mangal"/>
      <w:kern w:val="2"/>
      <w:sz w:val="28"/>
      <w:szCs w:val="24"/>
      <w:lang w:eastAsia="hi-IN" w:bidi="hi-IN"/>
    </w:rPr>
  </w:style>
  <w:style w:type="paragraph" w:customStyle="1" w:styleId="ConsPlusNormal">
    <w:name w:val="ConsPlusNormal"/>
    <w:rsid w:val="0034544E"/>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34544E"/>
    <w:pPr>
      <w:widowControl w:val="0"/>
      <w:suppressAutoHyphens/>
      <w:spacing w:after="160" w:line="240" w:lineRule="exact"/>
    </w:pPr>
    <w:rPr>
      <w:rFonts w:ascii="Verdana" w:eastAsia="Lucida Sans Unicode" w:hAnsi="Verdana" w:cs="Times New Roman"/>
      <w:kern w:val="2"/>
      <w:sz w:val="20"/>
      <w:szCs w:val="20"/>
      <w:lang w:val="en-US"/>
    </w:rPr>
  </w:style>
  <w:style w:type="paragraph" w:customStyle="1" w:styleId="ConsPlusTitle">
    <w:name w:val="ConsPlusTitle"/>
    <w:rsid w:val="0034544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34544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34544E"/>
    <w:pPr>
      <w:spacing w:line="241" w:lineRule="atLeast"/>
    </w:pPr>
    <w:rPr>
      <w:rFonts w:eastAsia="Calibri"/>
      <w:color w:val="auto"/>
    </w:rPr>
  </w:style>
  <w:style w:type="paragraph" w:customStyle="1" w:styleId="Pa15">
    <w:name w:val="Pa15"/>
    <w:basedOn w:val="Default"/>
    <w:next w:val="Default"/>
    <w:uiPriority w:val="99"/>
    <w:rsid w:val="0034544E"/>
    <w:pPr>
      <w:spacing w:line="241" w:lineRule="atLeast"/>
    </w:pPr>
    <w:rPr>
      <w:rFonts w:eastAsia="Calibri"/>
      <w:color w:val="auto"/>
    </w:rPr>
  </w:style>
  <w:style w:type="paragraph" w:customStyle="1" w:styleId="Pa16">
    <w:name w:val="Pa16"/>
    <w:basedOn w:val="Default"/>
    <w:next w:val="Default"/>
    <w:uiPriority w:val="99"/>
    <w:rsid w:val="0034544E"/>
    <w:pPr>
      <w:spacing w:line="201" w:lineRule="atLeast"/>
    </w:pPr>
    <w:rPr>
      <w:rFonts w:eastAsia="Calibri"/>
      <w:color w:val="auto"/>
    </w:rPr>
  </w:style>
  <w:style w:type="paragraph" w:customStyle="1" w:styleId="Pa6">
    <w:name w:val="Pa6"/>
    <w:basedOn w:val="Default"/>
    <w:next w:val="Default"/>
    <w:uiPriority w:val="99"/>
    <w:rsid w:val="0034544E"/>
    <w:pPr>
      <w:spacing w:line="201" w:lineRule="atLeast"/>
    </w:pPr>
    <w:rPr>
      <w:rFonts w:eastAsia="Calibri"/>
      <w:color w:val="auto"/>
    </w:rPr>
  </w:style>
  <w:style w:type="paragraph" w:customStyle="1" w:styleId="formattext">
    <w:name w:val="formattext"/>
    <w:basedOn w:val="a"/>
    <w:uiPriority w:val="99"/>
    <w:rsid w:val="00345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3454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b">
    <w:name w:val="footnote reference"/>
    <w:uiPriority w:val="99"/>
    <w:semiHidden/>
    <w:unhideWhenUsed/>
    <w:rsid w:val="0034544E"/>
    <w:rPr>
      <w:vertAlign w:val="superscript"/>
    </w:rPr>
  </w:style>
  <w:style w:type="character" w:styleId="affc">
    <w:name w:val="annotation reference"/>
    <w:uiPriority w:val="99"/>
    <w:semiHidden/>
    <w:unhideWhenUsed/>
    <w:rsid w:val="0034544E"/>
    <w:rPr>
      <w:sz w:val="16"/>
      <w:szCs w:val="16"/>
    </w:rPr>
  </w:style>
  <w:style w:type="character" w:styleId="affd">
    <w:name w:val="endnote reference"/>
    <w:uiPriority w:val="99"/>
    <w:semiHidden/>
    <w:unhideWhenUsed/>
    <w:rsid w:val="0034544E"/>
    <w:rPr>
      <w:vertAlign w:val="superscript"/>
    </w:rPr>
  </w:style>
  <w:style w:type="character" w:styleId="affe">
    <w:name w:val="Subtle Emphasis"/>
    <w:uiPriority w:val="19"/>
    <w:qFormat/>
    <w:rsid w:val="0034544E"/>
    <w:rPr>
      <w:i/>
      <w:iCs/>
      <w:color w:val="808080"/>
    </w:rPr>
  </w:style>
  <w:style w:type="character" w:customStyle="1" w:styleId="afff">
    <w:name w:val="Гипертекстовая ссылка"/>
    <w:uiPriority w:val="99"/>
    <w:rsid w:val="0034544E"/>
    <w:rPr>
      <w:b/>
      <w:bCs/>
      <w:color w:val="106BBE"/>
      <w:sz w:val="26"/>
      <w:szCs w:val="26"/>
    </w:rPr>
  </w:style>
  <w:style w:type="character" w:customStyle="1" w:styleId="afff0">
    <w:name w:val="Цветовое выделение"/>
    <w:uiPriority w:val="99"/>
    <w:rsid w:val="0034544E"/>
    <w:rPr>
      <w:b/>
      <w:bCs/>
      <w:color w:val="26282F"/>
      <w:sz w:val="26"/>
      <w:szCs w:val="26"/>
    </w:rPr>
  </w:style>
  <w:style w:type="character" w:customStyle="1" w:styleId="afff1">
    <w:name w:val="Не вступил в силу"/>
    <w:uiPriority w:val="99"/>
    <w:rsid w:val="0034544E"/>
    <w:rPr>
      <w:b w:val="0"/>
      <w:bCs w:val="0"/>
      <w:color w:val="000000"/>
      <w:sz w:val="26"/>
      <w:szCs w:val="26"/>
      <w:shd w:val="clear" w:color="auto" w:fill="D8EDE8"/>
    </w:rPr>
  </w:style>
  <w:style w:type="character" w:customStyle="1" w:styleId="CourierNew">
    <w:name w:val="Основной текст + Courier New"/>
    <w:aliases w:val="9,5 pt"/>
    <w:rsid w:val="0034544E"/>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34544E"/>
    <w:rPr>
      <w:b/>
      <w:bCs/>
      <w:color w:val="000000"/>
      <w:sz w:val="20"/>
      <w:szCs w:val="20"/>
    </w:rPr>
  </w:style>
  <w:style w:type="character" w:customStyle="1" w:styleId="A70">
    <w:name w:val="A7"/>
    <w:uiPriority w:val="99"/>
    <w:rsid w:val="0034544E"/>
    <w:rPr>
      <w:color w:val="000000"/>
      <w:sz w:val="20"/>
      <w:szCs w:val="20"/>
      <w:u w:val="single"/>
    </w:rPr>
  </w:style>
  <w:style w:type="character" w:customStyle="1" w:styleId="A00">
    <w:name w:val="A0"/>
    <w:rsid w:val="0034544E"/>
    <w:rPr>
      <w:color w:val="000000"/>
      <w:sz w:val="20"/>
      <w:szCs w:val="20"/>
    </w:rPr>
  </w:style>
  <w:style w:type="table" w:styleId="afff2">
    <w:name w:val="Table Grid"/>
    <w:basedOn w:val="a1"/>
    <w:rsid w:val="003454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uiPriority w:val="99"/>
    <w:semiHidden/>
    <w:unhideWhenUsed/>
    <w:rsid w:val="0034544E"/>
  </w:style>
  <w:style w:type="numbering" w:customStyle="1" w:styleId="3b">
    <w:name w:val="Нет списка3"/>
    <w:next w:val="a2"/>
    <w:uiPriority w:val="99"/>
    <w:semiHidden/>
    <w:unhideWhenUsed/>
    <w:rsid w:val="0034544E"/>
  </w:style>
  <w:style w:type="paragraph" w:customStyle="1" w:styleId="ConsPlusNonformat">
    <w:name w:val="ConsPlusNonformat"/>
    <w:rsid w:val="0034544E"/>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4">
    <w:name w:val="Сетка таблицы1"/>
    <w:basedOn w:val="a1"/>
    <w:next w:val="afff2"/>
    <w:uiPriority w:val="39"/>
    <w:rsid w:val="003454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Placeholder Text"/>
    <w:basedOn w:val="a0"/>
    <w:uiPriority w:val="99"/>
    <w:semiHidden/>
    <w:rsid w:val="003454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74B2491A2621EB5208AC563F594009AA0C18C7C7C1C7264A18ABFFDABv0F1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7CE93640F3AB81C4A7F55A5C2B05F0A3BA8FA9DA89F54D7163FD5E210M279M" TargetMode="External"/><Relationship Id="rId5" Type="http://schemas.openxmlformats.org/officeDocument/2006/relationships/webSettings" Target="webSettings.xml"/><Relationship Id="rId10" Type="http://schemas.openxmlformats.org/officeDocument/2006/relationships/hyperlink" Target="consultantplus://offline/ref=AD08324B93225D5AFBB6E7274609C1CF972F5187B9D7A2F5507C90303376gC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97</Pages>
  <Words>39083</Words>
  <Characters>222775</Characters>
  <Application>Microsoft Office Word</Application>
  <DocSecurity>0</DocSecurity>
  <Lines>1856</Lines>
  <Paragraphs>522</Paragraphs>
  <ScaleCrop>false</ScaleCrop>
  <Company/>
  <LinksUpToDate>false</LinksUpToDate>
  <CharactersWithSpaces>261336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Рашида</dc:creator>
  <cp:keywords/>
  <dc:description/>
  <cp:lastModifiedBy>Мария</cp:lastModifiedBy>
  <cp:revision>3</cp:revision>
  <dcterms:created xsi:type="dcterms:W3CDTF">2021-06-23T10:06:00Z</dcterms:created>
  <dcterms:modified xsi:type="dcterms:W3CDTF">2021-06-23T13:40:00Z</dcterms:modified>
</cp:coreProperties>
</file>